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FA" w:rsidRPr="005B35D3" w:rsidRDefault="00FE1BFA" w:rsidP="00FE1BFA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40"/>
        <w:gridCol w:w="1454"/>
        <w:gridCol w:w="2872"/>
      </w:tblGrid>
      <w:tr w:rsidR="00901ECF" w:rsidRPr="005B35D3" w:rsidTr="005B35D3">
        <w:tc>
          <w:tcPr>
            <w:tcW w:w="10456" w:type="dxa"/>
            <w:gridSpan w:val="4"/>
            <w:shd w:val="clear" w:color="auto" w:fill="9D2235"/>
          </w:tcPr>
          <w:p w:rsidR="00901ECF" w:rsidRPr="005B35D3" w:rsidRDefault="0054408F">
            <w:pPr>
              <w:rPr>
                <w:rFonts w:cstheme="minorHAnsi"/>
                <w:b/>
              </w:rPr>
            </w:pPr>
            <w:r w:rsidRPr="005B35D3">
              <w:rPr>
                <w:rFonts w:cstheme="minorHAnsi"/>
                <w:b/>
                <w:color w:val="FFFFFF" w:themeColor="background1"/>
              </w:rPr>
              <w:t>COMPANY DETAILS</w:t>
            </w:r>
          </w:p>
        </w:tc>
      </w:tr>
      <w:tr w:rsidR="00901ECF" w:rsidRPr="005B35D3" w:rsidTr="005B35D3">
        <w:tc>
          <w:tcPr>
            <w:tcW w:w="4390" w:type="dxa"/>
            <w:shd w:val="clear" w:color="auto" w:fill="9D2235"/>
          </w:tcPr>
          <w:p w:rsidR="0054408F" w:rsidRPr="005B35D3" w:rsidRDefault="0054408F" w:rsidP="0054408F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B35D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Company Name (trading as):</w:t>
            </w:r>
          </w:p>
          <w:p w:rsidR="00901ECF" w:rsidRPr="005B35D3" w:rsidRDefault="0054408F" w:rsidP="0054408F">
            <w:pPr>
              <w:rPr>
                <w:rFonts w:cstheme="minorHAnsi"/>
                <w:b/>
                <w:color w:val="FFFFFF" w:themeColor="background1"/>
              </w:rPr>
            </w:pPr>
            <w:r w:rsidRPr="005B35D3">
              <w:rPr>
                <w:rFonts w:cstheme="minorHAnsi"/>
                <w:b/>
                <w:i/>
                <w:color w:val="FFFFFF" w:themeColor="background1"/>
              </w:rPr>
              <w:t>* the name by which students know the organisation</w:t>
            </w:r>
          </w:p>
        </w:tc>
        <w:tc>
          <w:tcPr>
            <w:tcW w:w="6066" w:type="dxa"/>
            <w:gridSpan w:val="3"/>
          </w:tcPr>
          <w:p w:rsidR="00901ECF" w:rsidRPr="005B35D3" w:rsidRDefault="00901ECF" w:rsidP="00901ECF">
            <w:pPr>
              <w:rPr>
                <w:rFonts w:cstheme="minorHAnsi"/>
              </w:rPr>
            </w:pPr>
          </w:p>
        </w:tc>
      </w:tr>
      <w:tr w:rsidR="00901ECF" w:rsidRPr="005B35D3" w:rsidTr="005B35D3">
        <w:tc>
          <w:tcPr>
            <w:tcW w:w="4390" w:type="dxa"/>
            <w:shd w:val="clear" w:color="auto" w:fill="9D2235"/>
          </w:tcPr>
          <w:p w:rsidR="0054408F" w:rsidRPr="005B35D3" w:rsidRDefault="0054408F" w:rsidP="0054408F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B35D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Legal Entity Name:</w:t>
            </w:r>
          </w:p>
          <w:p w:rsidR="00901ECF" w:rsidRPr="005B35D3" w:rsidRDefault="0054408F" w:rsidP="0054408F">
            <w:pPr>
              <w:rPr>
                <w:rFonts w:cstheme="minorHAnsi"/>
                <w:b/>
                <w:color w:val="FFFFFF" w:themeColor="background1"/>
              </w:rPr>
            </w:pPr>
            <w:r w:rsidRPr="005B35D3">
              <w:rPr>
                <w:rFonts w:cstheme="minorHAnsi"/>
                <w:b/>
                <w:i/>
                <w:color w:val="FFFFFF" w:themeColor="background1"/>
              </w:rPr>
              <w:t>* the official business name</w:t>
            </w:r>
          </w:p>
        </w:tc>
        <w:tc>
          <w:tcPr>
            <w:tcW w:w="6066" w:type="dxa"/>
            <w:gridSpan w:val="3"/>
          </w:tcPr>
          <w:p w:rsidR="00901ECF" w:rsidRPr="005B35D3" w:rsidRDefault="00901ECF" w:rsidP="00901ECF">
            <w:pPr>
              <w:rPr>
                <w:rFonts w:cstheme="minorHAnsi"/>
              </w:rPr>
            </w:pPr>
          </w:p>
        </w:tc>
      </w:tr>
      <w:tr w:rsidR="0054408F" w:rsidRPr="005B35D3" w:rsidTr="005B35D3">
        <w:tc>
          <w:tcPr>
            <w:tcW w:w="4390" w:type="dxa"/>
            <w:shd w:val="clear" w:color="auto" w:fill="9D2235"/>
          </w:tcPr>
          <w:p w:rsidR="0054408F" w:rsidRPr="005B35D3" w:rsidRDefault="0054408F" w:rsidP="0054408F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B35D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Registration No.:</w:t>
            </w:r>
          </w:p>
        </w:tc>
        <w:tc>
          <w:tcPr>
            <w:tcW w:w="6066" w:type="dxa"/>
            <w:gridSpan w:val="3"/>
          </w:tcPr>
          <w:p w:rsidR="0054408F" w:rsidRPr="005B35D3" w:rsidRDefault="0054408F" w:rsidP="0054408F">
            <w:pPr>
              <w:rPr>
                <w:rFonts w:cstheme="minorHAnsi"/>
              </w:rPr>
            </w:pPr>
          </w:p>
        </w:tc>
      </w:tr>
      <w:tr w:rsidR="0054408F" w:rsidRPr="005B35D3" w:rsidTr="005B35D3">
        <w:tc>
          <w:tcPr>
            <w:tcW w:w="4390" w:type="dxa"/>
            <w:shd w:val="clear" w:color="auto" w:fill="9D2235"/>
          </w:tcPr>
          <w:p w:rsidR="0054408F" w:rsidRPr="005B35D3" w:rsidRDefault="0054408F" w:rsidP="0054408F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B35D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Place of Registration:</w:t>
            </w:r>
          </w:p>
        </w:tc>
        <w:tc>
          <w:tcPr>
            <w:tcW w:w="1740" w:type="dxa"/>
          </w:tcPr>
          <w:p w:rsidR="0054408F" w:rsidRPr="005B35D3" w:rsidRDefault="0054408F" w:rsidP="00901ECF">
            <w:pPr>
              <w:rPr>
                <w:rFonts w:cstheme="minorHAnsi"/>
              </w:rPr>
            </w:pPr>
          </w:p>
        </w:tc>
        <w:tc>
          <w:tcPr>
            <w:tcW w:w="1454" w:type="dxa"/>
            <w:shd w:val="clear" w:color="auto" w:fill="9D2235"/>
          </w:tcPr>
          <w:p w:rsidR="0054408F" w:rsidRPr="005B35D3" w:rsidRDefault="0054408F" w:rsidP="001721B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B35D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Expiry Date:</w:t>
            </w:r>
          </w:p>
        </w:tc>
        <w:tc>
          <w:tcPr>
            <w:tcW w:w="2872" w:type="dxa"/>
          </w:tcPr>
          <w:p w:rsidR="0054408F" w:rsidRPr="005B35D3" w:rsidRDefault="0054408F" w:rsidP="00901ECF">
            <w:pPr>
              <w:rPr>
                <w:rFonts w:cstheme="minorHAnsi"/>
              </w:rPr>
            </w:pPr>
          </w:p>
        </w:tc>
      </w:tr>
      <w:tr w:rsidR="0054408F" w:rsidRPr="005B35D3" w:rsidTr="005B35D3">
        <w:tc>
          <w:tcPr>
            <w:tcW w:w="4390" w:type="dxa"/>
            <w:shd w:val="clear" w:color="auto" w:fill="9D2235"/>
          </w:tcPr>
          <w:p w:rsidR="0054408F" w:rsidRPr="005B35D3" w:rsidRDefault="0054408F" w:rsidP="0054408F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B35D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Australian based companies ABN:</w:t>
            </w:r>
          </w:p>
        </w:tc>
        <w:tc>
          <w:tcPr>
            <w:tcW w:w="6066" w:type="dxa"/>
            <w:gridSpan w:val="3"/>
          </w:tcPr>
          <w:p w:rsidR="0054408F" w:rsidRPr="005B35D3" w:rsidRDefault="0054408F" w:rsidP="0054408F">
            <w:pPr>
              <w:rPr>
                <w:rFonts w:cstheme="minorHAnsi"/>
              </w:rPr>
            </w:pPr>
          </w:p>
        </w:tc>
      </w:tr>
      <w:tr w:rsidR="0054408F" w:rsidRPr="005B35D3" w:rsidTr="005B35D3">
        <w:tc>
          <w:tcPr>
            <w:tcW w:w="4390" w:type="dxa"/>
            <w:shd w:val="clear" w:color="auto" w:fill="9D2235"/>
          </w:tcPr>
          <w:p w:rsidR="0054408F" w:rsidRPr="005B35D3" w:rsidRDefault="0054408F" w:rsidP="00901ECF">
            <w:pPr>
              <w:rPr>
                <w:rFonts w:cstheme="minorHAnsi"/>
                <w:b/>
                <w:color w:val="FFFFFF" w:themeColor="background1"/>
              </w:rPr>
            </w:pPr>
            <w:r w:rsidRPr="005B35D3">
              <w:rPr>
                <w:rFonts w:cstheme="minorHAnsi"/>
                <w:b/>
                <w:color w:val="FFFFFF" w:themeColor="background1"/>
              </w:rPr>
              <w:t>Full address:</w:t>
            </w:r>
          </w:p>
        </w:tc>
        <w:tc>
          <w:tcPr>
            <w:tcW w:w="6066" w:type="dxa"/>
            <w:gridSpan w:val="3"/>
          </w:tcPr>
          <w:p w:rsidR="0054408F" w:rsidRPr="005B35D3" w:rsidRDefault="0054408F" w:rsidP="00901ECF">
            <w:pPr>
              <w:rPr>
                <w:rFonts w:cstheme="minorHAnsi"/>
              </w:rPr>
            </w:pPr>
          </w:p>
          <w:p w:rsidR="0054408F" w:rsidRPr="005B35D3" w:rsidRDefault="0054408F" w:rsidP="00901ECF">
            <w:pPr>
              <w:rPr>
                <w:rFonts w:cstheme="minorHAnsi"/>
              </w:rPr>
            </w:pPr>
          </w:p>
        </w:tc>
      </w:tr>
      <w:tr w:rsidR="0054408F" w:rsidRPr="005B35D3" w:rsidTr="005B35D3">
        <w:tc>
          <w:tcPr>
            <w:tcW w:w="4390" w:type="dxa"/>
            <w:shd w:val="clear" w:color="auto" w:fill="9D2235"/>
          </w:tcPr>
          <w:p w:rsidR="0054408F" w:rsidRPr="005B35D3" w:rsidRDefault="0054408F" w:rsidP="00901ECF">
            <w:pPr>
              <w:rPr>
                <w:rFonts w:cstheme="minorHAnsi"/>
                <w:b/>
                <w:color w:val="FFFFFF" w:themeColor="background1"/>
              </w:rPr>
            </w:pPr>
            <w:r w:rsidRPr="005B35D3">
              <w:rPr>
                <w:rFonts w:cstheme="minorHAnsi"/>
                <w:b/>
                <w:color w:val="FFFFFF" w:themeColor="background1"/>
              </w:rPr>
              <w:t>Web address:</w:t>
            </w:r>
          </w:p>
        </w:tc>
        <w:tc>
          <w:tcPr>
            <w:tcW w:w="6066" w:type="dxa"/>
            <w:gridSpan w:val="3"/>
          </w:tcPr>
          <w:p w:rsidR="0054408F" w:rsidRPr="005B35D3" w:rsidRDefault="0054408F" w:rsidP="00901ECF">
            <w:pPr>
              <w:rPr>
                <w:rFonts w:cstheme="minorHAnsi"/>
              </w:rPr>
            </w:pPr>
          </w:p>
        </w:tc>
      </w:tr>
      <w:tr w:rsidR="0054408F" w:rsidRPr="005B35D3" w:rsidTr="005B35D3">
        <w:tc>
          <w:tcPr>
            <w:tcW w:w="10456" w:type="dxa"/>
            <w:gridSpan w:val="4"/>
            <w:shd w:val="clear" w:color="auto" w:fill="9D2235"/>
          </w:tcPr>
          <w:p w:rsidR="0054408F" w:rsidRPr="005B35D3" w:rsidRDefault="004A2D01" w:rsidP="004A2D01">
            <w:pPr>
              <w:rPr>
                <w:rFonts w:eastAsia="Georgia" w:cstheme="minorHAnsi"/>
                <w:b/>
                <w:bCs/>
                <w:color w:val="FFFFFF" w:themeColor="background1"/>
              </w:rPr>
            </w:pPr>
            <w:r w:rsidRPr="005B35D3">
              <w:rPr>
                <w:rFonts w:eastAsia="Georgia" w:cstheme="minorHAnsi"/>
                <w:b/>
                <w:bCs/>
                <w:color w:val="FFFFFF" w:themeColor="background1"/>
              </w:rPr>
              <w:t xml:space="preserve">History of Company </w:t>
            </w:r>
          </w:p>
        </w:tc>
      </w:tr>
      <w:tr w:rsidR="0054408F" w:rsidRPr="005B35D3" w:rsidTr="005B35D3">
        <w:tc>
          <w:tcPr>
            <w:tcW w:w="10456" w:type="dxa"/>
            <w:gridSpan w:val="4"/>
            <w:shd w:val="clear" w:color="auto" w:fill="auto"/>
          </w:tcPr>
          <w:p w:rsidR="0054408F" w:rsidRPr="005B35D3" w:rsidRDefault="004A2D01" w:rsidP="004A2D01">
            <w:pPr>
              <w:rPr>
                <w:rFonts w:cstheme="minorHAnsi"/>
                <w:i/>
                <w:color w:val="BFBFBF" w:themeColor="background1" w:themeShade="BF"/>
              </w:rPr>
            </w:pPr>
            <w:r w:rsidRPr="005B35D3">
              <w:rPr>
                <w:rFonts w:cstheme="minorHAnsi"/>
                <w:i/>
                <w:color w:val="BFBFBF" w:themeColor="background1" w:themeShade="BF"/>
              </w:rPr>
              <w:t xml:space="preserve">Provide a general description about the company and the service that your organisation provides. </w:t>
            </w:r>
          </w:p>
          <w:p w:rsidR="004A2D01" w:rsidRPr="005B35D3" w:rsidRDefault="004A2D01" w:rsidP="004A2D01">
            <w:pPr>
              <w:rPr>
                <w:rFonts w:cstheme="minorHAnsi"/>
                <w:i/>
                <w:color w:val="BFBFBF" w:themeColor="background1" w:themeShade="BF"/>
              </w:rPr>
            </w:pPr>
            <w:r w:rsidRPr="005B35D3">
              <w:rPr>
                <w:rFonts w:cstheme="minorHAnsi"/>
                <w:i/>
                <w:color w:val="BFBFBF" w:themeColor="background1" w:themeShade="BF"/>
              </w:rPr>
              <w:t>Time in Business (established)</w:t>
            </w:r>
            <w:r w:rsidR="006263EB" w:rsidRPr="005B35D3">
              <w:rPr>
                <w:rFonts w:cstheme="minorHAnsi"/>
                <w:i/>
                <w:color w:val="BFBFBF" w:themeColor="background1" w:themeShade="BF"/>
              </w:rPr>
              <w:t>.</w:t>
            </w:r>
          </w:p>
          <w:p w:rsidR="006263EB" w:rsidRPr="005B35D3" w:rsidRDefault="004A2D01" w:rsidP="004A2D01">
            <w:pPr>
              <w:rPr>
                <w:rFonts w:cstheme="minorHAnsi"/>
                <w:i/>
                <w:color w:val="BFBFBF" w:themeColor="background1" w:themeShade="BF"/>
              </w:rPr>
            </w:pPr>
            <w:r w:rsidRPr="005B35D3">
              <w:rPr>
                <w:rFonts w:cstheme="minorHAnsi"/>
                <w:i/>
                <w:color w:val="BFBFBF" w:themeColor="background1" w:themeShade="BF"/>
              </w:rPr>
              <w:t>How many staff members do you employ (full-time/part-time)?</w:t>
            </w:r>
          </w:p>
          <w:p w:rsidR="004A2D01" w:rsidRPr="005B35D3" w:rsidRDefault="006263EB" w:rsidP="004A2D01">
            <w:pPr>
              <w:rPr>
                <w:rFonts w:cstheme="minorHAnsi"/>
                <w:i/>
                <w:color w:val="BFBFBF" w:themeColor="background1" w:themeShade="BF"/>
              </w:rPr>
            </w:pPr>
            <w:r w:rsidRPr="005B35D3">
              <w:rPr>
                <w:rFonts w:eastAsia="Georgia" w:cstheme="minorHAnsi"/>
                <w:bCs/>
                <w:i/>
                <w:color w:val="BFBFBF" w:themeColor="background1" w:themeShade="BF"/>
              </w:rPr>
              <w:t>List the countries where your organisation manages student activities</w:t>
            </w:r>
            <w:r w:rsidRPr="005B35D3">
              <w:rPr>
                <w:rFonts w:eastAsia="Georgia" w:cstheme="minorHAnsi"/>
                <w:bCs/>
                <w:i/>
                <w:color w:val="BFBFBF" w:themeColor="background1" w:themeShade="BF"/>
              </w:rPr>
              <w:t>.</w:t>
            </w:r>
            <w:r w:rsidR="004A2D01" w:rsidRPr="005B35D3">
              <w:rPr>
                <w:rFonts w:cstheme="minorHAnsi"/>
                <w:i/>
                <w:color w:val="BFBFBF" w:themeColor="background1" w:themeShade="BF"/>
              </w:rPr>
              <w:t xml:space="preserve"> </w:t>
            </w:r>
          </w:p>
          <w:p w:rsidR="004A2D01" w:rsidRPr="005B35D3" w:rsidRDefault="004A2D01">
            <w:pPr>
              <w:rPr>
                <w:rFonts w:eastAsia="Georgia" w:cstheme="minorHAnsi"/>
                <w:b/>
                <w:bCs/>
              </w:rPr>
            </w:pPr>
          </w:p>
          <w:p w:rsidR="0054408F" w:rsidRPr="005B35D3" w:rsidRDefault="0054408F">
            <w:pPr>
              <w:rPr>
                <w:rFonts w:eastAsia="Georgia" w:cstheme="minorHAnsi"/>
                <w:b/>
                <w:bCs/>
              </w:rPr>
            </w:pPr>
          </w:p>
          <w:p w:rsidR="0054408F" w:rsidRPr="005B35D3" w:rsidRDefault="0054408F">
            <w:pPr>
              <w:rPr>
                <w:rFonts w:eastAsia="Georgia" w:cstheme="minorHAnsi"/>
                <w:b/>
                <w:bCs/>
              </w:rPr>
            </w:pPr>
          </w:p>
        </w:tc>
      </w:tr>
    </w:tbl>
    <w:p w:rsidR="006263EB" w:rsidRDefault="006263E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5B35D3" w:rsidRPr="005B35D3" w:rsidTr="001B341D">
        <w:tc>
          <w:tcPr>
            <w:tcW w:w="10456" w:type="dxa"/>
            <w:gridSpan w:val="2"/>
            <w:shd w:val="clear" w:color="auto" w:fill="9D2235"/>
          </w:tcPr>
          <w:p w:rsidR="005B35D3" w:rsidRPr="005B35D3" w:rsidRDefault="005B35D3" w:rsidP="005B35D3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D</w:t>
            </w:r>
            <w:r w:rsidRPr="005B35D3">
              <w:rPr>
                <w:rFonts w:cstheme="minorHAnsi"/>
                <w:b/>
                <w:color w:val="FFFFFF" w:themeColor="background1"/>
              </w:rPr>
              <w:t>etails of person managing the relationship</w:t>
            </w:r>
          </w:p>
        </w:tc>
      </w:tr>
      <w:tr w:rsidR="005B35D3" w:rsidRPr="005B35D3" w:rsidTr="005B35D3">
        <w:tc>
          <w:tcPr>
            <w:tcW w:w="4248" w:type="dxa"/>
            <w:shd w:val="clear" w:color="auto" w:fill="9D2235"/>
          </w:tcPr>
          <w:p w:rsidR="005B35D3" w:rsidRPr="005B35D3" w:rsidRDefault="005B35D3" w:rsidP="005B35D3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 xml:space="preserve">Name: </w:t>
            </w:r>
          </w:p>
          <w:p w:rsidR="005B35D3" w:rsidRPr="005B35D3" w:rsidRDefault="005B35D3" w:rsidP="005B35D3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 xml:space="preserve">Position: </w:t>
            </w:r>
          </w:p>
          <w:p w:rsidR="005B35D3" w:rsidRPr="005B35D3" w:rsidRDefault="005B35D3" w:rsidP="005B35D3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 xml:space="preserve">Email: </w:t>
            </w:r>
          </w:p>
          <w:p w:rsidR="005B35D3" w:rsidRPr="005B35D3" w:rsidRDefault="005B35D3" w:rsidP="005B35D3">
            <w:pPr>
              <w:rPr>
                <w:rFonts w:cstheme="minorHAnsi"/>
                <w:b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>Phone:</w:t>
            </w:r>
          </w:p>
        </w:tc>
        <w:tc>
          <w:tcPr>
            <w:tcW w:w="6208" w:type="dxa"/>
          </w:tcPr>
          <w:p w:rsidR="005B35D3" w:rsidRPr="005B35D3" w:rsidRDefault="005B35D3" w:rsidP="005B35D3">
            <w:pPr>
              <w:rPr>
                <w:rFonts w:cstheme="minorHAnsi"/>
              </w:rPr>
            </w:pPr>
          </w:p>
        </w:tc>
      </w:tr>
    </w:tbl>
    <w:p w:rsidR="005B35D3" w:rsidRPr="005B35D3" w:rsidRDefault="005B35D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901ECF" w:rsidRPr="005B35D3" w:rsidTr="005B35D3">
        <w:tc>
          <w:tcPr>
            <w:tcW w:w="10456" w:type="dxa"/>
            <w:gridSpan w:val="2"/>
            <w:shd w:val="clear" w:color="auto" w:fill="9D2235"/>
          </w:tcPr>
          <w:p w:rsidR="00901ECF" w:rsidRPr="005B35D3" w:rsidRDefault="00FE1BFA" w:rsidP="00901ECF">
            <w:pPr>
              <w:rPr>
                <w:rFonts w:cstheme="minorHAnsi"/>
                <w:b/>
                <w:color w:val="FFFFFF" w:themeColor="background1"/>
              </w:rPr>
            </w:pPr>
            <w:r w:rsidRPr="005B35D3">
              <w:rPr>
                <w:rFonts w:cstheme="minorHAnsi"/>
                <w:b/>
                <w:color w:val="FFFFFF" w:themeColor="background1"/>
              </w:rPr>
              <w:t>REFERENCES</w:t>
            </w:r>
          </w:p>
        </w:tc>
      </w:tr>
      <w:tr w:rsidR="00901ECF" w:rsidRPr="005B35D3" w:rsidTr="005B35D3">
        <w:tc>
          <w:tcPr>
            <w:tcW w:w="4248" w:type="dxa"/>
            <w:shd w:val="clear" w:color="auto" w:fill="9D2235"/>
          </w:tcPr>
          <w:p w:rsidR="006263EB" w:rsidRPr="005B35D3" w:rsidRDefault="006263EB" w:rsidP="006263EB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>Name of University:</w:t>
            </w:r>
          </w:p>
          <w:p w:rsidR="006263EB" w:rsidRPr="005B35D3" w:rsidRDefault="006263EB" w:rsidP="006263EB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 xml:space="preserve">Name of contact: </w:t>
            </w:r>
          </w:p>
          <w:p w:rsidR="006263EB" w:rsidRPr="005B35D3" w:rsidRDefault="006263EB" w:rsidP="006263EB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 xml:space="preserve">Position: </w:t>
            </w:r>
          </w:p>
          <w:p w:rsidR="006263EB" w:rsidRPr="005B35D3" w:rsidRDefault="006263EB" w:rsidP="006263EB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 xml:space="preserve">Email: </w:t>
            </w:r>
          </w:p>
          <w:p w:rsidR="006263EB" w:rsidRPr="005B35D3" w:rsidRDefault="006263EB" w:rsidP="006263EB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>Phone:</w:t>
            </w:r>
          </w:p>
          <w:p w:rsidR="006263EB" w:rsidRPr="005B35D3" w:rsidRDefault="006263EB" w:rsidP="00901ECF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6208" w:type="dxa"/>
          </w:tcPr>
          <w:p w:rsidR="00D06C0F" w:rsidRPr="005B35D3" w:rsidRDefault="00D06C0F" w:rsidP="006263EB">
            <w:pPr>
              <w:rPr>
                <w:rFonts w:cstheme="minorHAnsi"/>
              </w:rPr>
            </w:pPr>
          </w:p>
        </w:tc>
      </w:tr>
      <w:tr w:rsidR="00901ECF" w:rsidRPr="005B35D3" w:rsidTr="005B35D3">
        <w:tc>
          <w:tcPr>
            <w:tcW w:w="4248" w:type="dxa"/>
            <w:shd w:val="clear" w:color="auto" w:fill="9D2235"/>
          </w:tcPr>
          <w:p w:rsidR="006263EB" w:rsidRPr="005B35D3" w:rsidRDefault="006263EB" w:rsidP="006263EB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>Name of University:</w:t>
            </w:r>
          </w:p>
          <w:p w:rsidR="006263EB" w:rsidRPr="005B35D3" w:rsidRDefault="006263EB" w:rsidP="006263EB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 xml:space="preserve">Name of contact: </w:t>
            </w:r>
          </w:p>
          <w:p w:rsidR="006263EB" w:rsidRPr="005B35D3" w:rsidRDefault="006263EB" w:rsidP="006263EB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 xml:space="preserve">Position: </w:t>
            </w:r>
          </w:p>
          <w:p w:rsidR="006263EB" w:rsidRPr="005B35D3" w:rsidRDefault="006263EB" w:rsidP="006263EB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 xml:space="preserve">Email: </w:t>
            </w:r>
          </w:p>
          <w:p w:rsidR="006263EB" w:rsidRPr="005B35D3" w:rsidRDefault="006263EB" w:rsidP="006263EB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>Phone:</w:t>
            </w:r>
          </w:p>
          <w:p w:rsidR="00901ECF" w:rsidRPr="005B35D3" w:rsidRDefault="00901ECF" w:rsidP="001721BF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6208" w:type="dxa"/>
          </w:tcPr>
          <w:p w:rsidR="00D06C0F" w:rsidRPr="005B35D3" w:rsidRDefault="00D06C0F" w:rsidP="006263EB">
            <w:pPr>
              <w:rPr>
                <w:rFonts w:cstheme="minorHAnsi"/>
              </w:rPr>
            </w:pPr>
          </w:p>
        </w:tc>
      </w:tr>
      <w:tr w:rsidR="006263EB" w:rsidRPr="005B35D3" w:rsidTr="005B35D3">
        <w:tc>
          <w:tcPr>
            <w:tcW w:w="4248" w:type="dxa"/>
            <w:shd w:val="clear" w:color="auto" w:fill="9D2235"/>
          </w:tcPr>
          <w:p w:rsidR="006263EB" w:rsidRPr="005B35D3" w:rsidRDefault="006263EB" w:rsidP="006263EB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 xml:space="preserve">Name of contact: </w:t>
            </w:r>
          </w:p>
          <w:p w:rsidR="006263EB" w:rsidRPr="005B35D3" w:rsidRDefault="006263EB" w:rsidP="006263EB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>Position:</w:t>
            </w:r>
          </w:p>
          <w:p w:rsidR="006263EB" w:rsidRPr="005B35D3" w:rsidRDefault="006263EB" w:rsidP="006263EB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 xml:space="preserve">School/Institute: </w:t>
            </w:r>
          </w:p>
          <w:p w:rsidR="006263EB" w:rsidRPr="005B35D3" w:rsidRDefault="006263EB" w:rsidP="006263EB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 xml:space="preserve">Email: </w:t>
            </w:r>
          </w:p>
          <w:p w:rsidR="006263EB" w:rsidRPr="005B35D3" w:rsidRDefault="006263EB" w:rsidP="006263EB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>Phone:</w:t>
            </w:r>
          </w:p>
          <w:p w:rsidR="006263EB" w:rsidRPr="005B35D3" w:rsidRDefault="006263EB" w:rsidP="006263EB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6208" w:type="dxa"/>
          </w:tcPr>
          <w:p w:rsidR="006263EB" w:rsidRPr="005B35D3" w:rsidRDefault="006263EB" w:rsidP="006263EB">
            <w:pPr>
              <w:rPr>
                <w:rFonts w:cstheme="minorHAnsi"/>
              </w:rPr>
            </w:pPr>
          </w:p>
        </w:tc>
      </w:tr>
    </w:tbl>
    <w:p w:rsidR="00A147FB" w:rsidRPr="005B35D3" w:rsidRDefault="00A147FB" w:rsidP="00A147FB">
      <w:pPr>
        <w:rPr>
          <w:rFonts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425"/>
        <w:gridCol w:w="4678"/>
      </w:tblGrid>
      <w:tr w:rsidR="00A31B0A" w:rsidRPr="005B35D3" w:rsidTr="005B35D3">
        <w:trPr>
          <w:trHeight w:val="243"/>
        </w:trPr>
        <w:tc>
          <w:tcPr>
            <w:tcW w:w="5807" w:type="dxa"/>
            <w:gridSpan w:val="2"/>
            <w:shd w:val="clear" w:color="auto" w:fill="9D2235"/>
          </w:tcPr>
          <w:p w:rsidR="00A31B0A" w:rsidRPr="005B35D3" w:rsidRDefault="008B6F45" w:rsidP="008B6F45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b/>
                <w:color w:val="FFFFFF" w:themeColor="background1"/>
              </w:rPr>
              <w:t>Attach the following documents</w:t>
            </w:r>
          </w:p>
        </w:tc>
        <w:tc>
          <w:tcPr>
            <w:tcW w:w="4678" w:type="dxa"/>
            <w:shd w:val="clear" w:color="auto" w:fill="9D2235"/>
          </w:tcPr>
          <w:p w:rsidR="00A31B0A" w:rsidRPr="005B35D3" w:rsidRDefault="00A31B0A" w:rsidP="00E704C4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>Comment</w:t>
            </w:r>
            <w:r w:rsidR="00D02498" w:rsidRPr="005B35D3">
              <w:rPr>
                <w:rFonts w:cstheme="minorHAnsi"/>
                <w:color w:val="FFFFFF" w:themeColor="background1"/>
              </w:rPr>
              <w:t>s</w:t>
            </w:r>
          </w:p>
        </w:tc>
      </w:tr>
      <w:tr w:rsidR="00A147FB" w:rsidRPr="005B35D3" w:rsidTr="005B35D3">
        <w:trPr>
          <w:trHeight w:val="243"/>
        </w:trPr>
        <w:tc>
          <w:tcPr>
            <w:tcW w:w="5382" w:type="dxa"/>
            <w:shd w:val="clear" w:color="auto" w:fill="9D2235"/>
          </w:tcPr>
          <w:p w:rsidR="00A147FB" w:rsidRPr="005B35D3" w:rsidRDefault="00A147FB" w:rsidP="00A147FB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 xml:space="preserve">Business registration documents/ABN </w:t>
            </w:r>
          </w:p>
        </w:tc>
        <w:sdt>
          <w:sdtPr>
            <w:rPr>
              <w:rFonts w:cstheme="minorHAnsi"/>
            </w:rPr>
            <w:id w:val="-173100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A147FB" w:rsidRPr="005B35D3" w:rsidRDefault="00A147FB" w:rsidP="00E704C4">
                <w:pPr>
                  <w:rPr>
                    <w:rFonts w:cstheme="minorHAnsi"/>
                  </w:rPr>
                </w:pPr>
                <w:r w:rsidRPr="005B35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:rsidR="00A147FB" w:rsidRPr="005B35D3" w:rsidRDefault="00A147FB" w:rsidP="00E704C4">
            <w:pPr>
              <w:rPr>
                <w:rFonts w:cstheme="minorHAnsi"/>
              </w:rPr>
            </w:pPr>
          </w:p>
        </w:tc>
      </w:tr>
      <w:tr w:rsidR="00A147FB" w:rsidRPr="005B35D3" w:rsidTr="005B35D3">
        <w:trPr>
          <w:trHeight w:val="243"/>
        </w:trPr>
        <w:tc>
          <w:tcPr>
            <w:tcW w:w="5382" w:type="dxa"/>
            <w:shd w:val="clear" w:color="auto" w:fill="9D2235"/>
          </w:tcPr>
          <w:p w:rsidR="00A147FB" w:rsidRPr="005B35D3" w:rsidRDefault="00A147FB" w:rsidP="00A147FB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>Code of practice/terms and conditions</w:t>
            </w:r>
          </w:p>
        </w:tc>
        <w:sdt>
          <w:sdtPr>
            <w:rPr>
              <w:rFonts w:cstheme="minorHAnsi"/>
            </w:rPr>
            <w:id w:val="173982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A147FB" w:rsidRPr="005B35D3" w:rsidRDefault="00A147FB" w:rsidP="00E704C4">
                <w:pPr>
                  <w:rPr>
                    <w:rFonts w:cstheme="minorHAnsi"/>
                  </w:rPr>
                </w:pPr>
                <w:r w:rsidRPr="005B35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:rsidR="00A147FB" w:rsidRPr="005B35D3" w:rsidRDefault="00A147FB" w:rsidP="00E704C4">
            <w:pPr>
              <w:rPr>
                <w:rFonts w:cstheme="minorHAnsi"/>
              </w:rPr>
            </w:pPr>
          </w:p>
        </w:tc>
      </w:tr>
      <w:tr w:rsidR="00A147FB" w:rsidRPr="005B35D3" w:rsidTr="005B35D3">
        <w:trPr>
          <w:trHeight w:val="253"/>
        </w:trPr>
        <w:tc>
          <w:tcPr>
            <w:tcW w:w="5382" w:type="dxa"/>
            <w:shd w:val="clear" w:color="auto" w:fill="9D2235"/>
          </w:tcPr>
          <w:p w:rsidR="00A147FB" w:rsidRPr="005B35D3" w:rsidRDefault="00A147FB" w:rsidP="00A147FB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>Public liability/professional indemnity insurance</w:t>
            </w:r>
          </w:p>
        </w:tc>
        <w:sdt>
          <w:sdtPr>
            <w:rPr>
              <w:rFonts w:cstheme="minorHAnsi"/>
            </w:rPr>
            <w:id w:val="76589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A147FB" w:rsidRPr="005B35D3" w:rsidRDefault="00A147FB" w:rsidP="00E704C4">
                <w:pPr>
                  <w:rPr>
                    <w:rFonts w:cstheme="minorHAnsi"/>
                  </w:rPr>
                </w:pPr>
                <w:r w:rsidRPr="005B35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:rsidR="00A147FB" w:rsidRPr="005B35D3" w:rsidRDefault="00A147FB" w:rsidP="00E704C4">
            <w:pPr>
              <w:rPr>
                <w:rFonts w:cstheme="minorHAnsi"/>
              </w:rPr>
            </w:pPr>
          </w:p>
        </w:tc>
        <w:bookmarkStart w:id="0" w:name="_GoBack"/>
        <w:bookmarkEnd w:id="0"/>
      </w:tr>
      <w:tr w:rsidR="008B6F45" w:rsidRPr="005B35D3" w:rsidTr="005B35D3">
        <w:trPr>
          <w:trHeight w:val="243"/>
        </w:trPr>
        <w:tc>
          <w:tcPr>
            <w:tcW w:w="5382" w:type="dxa"/>
            <w:shd w:val="clear" w:color="auto" w:fill="9D2235"/>
          </w:tcPr>
          <w:p w:rsidR="008B6F45" w:rsidRPr="005B35D3" w:rsidRDefault="008B6F45" w:rsidP="008B6F45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 xml:space="preserve">Host location/site risk assessment </w:t>
            </w:r>
          </w:p>
        </w:tc>
        <w:sdt>
          <w:sdtPr>
            <w:rPr>
              <w:rFonts w:cstheme="minorHAnsi"/>
            </w:rPr>
            <w:id w:val="61070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8B6F45" w:rsidRPr="005B35D3" w:rsidRDefault="008B6F45" w:rsidP="008B6F45">
                <w:pPr>
                  <w:rPr>
                    <w:rFonts w:cstheme="minorHAnsi"/>
                  </w:rPr>
                </w:pPr>
                <w:r w:rsidRPr="005B35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:rsidR="008B6F45" w:rsidRPr="005B35D3" w:rsidRDefault="008B6F45" w:rsidP="008B6F45">
            <w:pPr>
              <w:rPr>
                <w:rFonts w:cstheme="minorHAnsi"/>
              </w:rPr>
            </w:pPr>
          </w:p>
        </w:tc>
      </w:tr>
      <w:tr w:rsidR="008B6F45" w:rsidRPr="005B35D3" w:rsidTr="005B35D3">
        <w:trPr>
          <w:trHeight w:val="243"/>
        </w:trPr>
        <w:tc>
          <w:tcPr>
            <w:tcW w:w="5382" w:type="dxa"/>
            <w:shd w:val="clear" w:color="auto" w:fill="9D2235"/>
          </w:tcPr>
          <w:p w:rsidR="008B6F45" w:rsidRPr="005B35D3" w:rsidRDefault="008B6F45" w:rsidP="008B6F45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>Host accommodation risk assessment</w:t>
            </w:r>
          </w:p>
        </w:tc>
        <w:sdt>
          <w:sdtPr>
            <w:rPr>
              <w:rFonts w:cstheme="minorHAnsi"/>
            </w:rPr>
            <w:id w:val="-130677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8B6F45" w:rsidRPr="005B35D3" w:rsidRDefault="008B6F45" w:rsidP="008B6F45">
                <w:pPr>
                  <w:rPr>
                    <w:rFonts w:cstheme="minorHAnsi"/>
                  </w:rPr>
                </w:pPr>
                <w:r w:rsidRPr="005B35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:rsidR="008B6F45" w:rsidRPr="005B35D3" w:rsidRDefault="008B6F45" w:rsidP="008B6F45">
            <w:pPr>
              <w:rPr>
                <w:rFonts w:cstheme="minorHAnsi"/>
              </w:rPr>
            </w:pPr>
          </w:p>
        </w:tc>
      </w:tr>
      <w:tr w:rsidR="008B6F45" w:rsidRPr="005B35D3" w:rsidTr="005B35D3">
        <w:trPr>
          <w:trHeight w:val="243"/>
        </w:trPr>
        <w:tc>
          <w:tcPr>
            <w:tcW w:w="5382" w:type="dxa"/>
            <w:shd w:val="clear" w:color="auto" w:fill="9D2235"/>
          </w:tcPr>
          <w:p w:rsidR="008B6F45" w:rsidRPr="005B35D3" w:rsidRDefault="008B6F45" w:rsidP="008B6F45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>Transport risk assessment</w:t>
            </w:r>
          </w:p>
        </w:tc>
        <w:sdt>
          <w:sdtPr>
            <w:rPr>
              <w:rFonts w:cstheme="minorHAnsi"/>
            </w:rPr>
            <w:id w:val="8936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8B6F45" w:rsidRPr="005B35D3" w:rsidRDefault="008B6F45" w:rsidP="008B6F45">
                <w:pPr>
                  <w:rPr>
                    <w:rFonts w:cstheme="minorHAnsi"/>
                  </w:rPr>
                </w:pPr>
                <w:r w:rsidRPr="005B35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:rsidR="008B6F45" w:rsidRPr="005B35D3" w:rsidRDefault="008B6F45" w:rsidP="008B6F45">
            <w:pPr>
              <w:rPr>
                <w:rFonts w:cstheme="minorHAnsi"/>
              </w:rPr>
            </w:pPr>
          </w:p>
        </w:tc>
      </w:tr>
      <w:tr w:rsidR="008B6F45" w:rsidRPr="005B35D3" w:rsidTr="005B35D3">
        <w:trPr>
          <w:trHeight w:val="243"/>
        </w:trPr>
        <w:tc>
          <w:tcPr>
            <w:tcW w:w="5382" w:type="dxa"/>
            <w:shd w:val="clear" w:color="auto" w:fill="9D2235"/>
          </w:tcPr>
          <w:p w:rsidR="008B6F45" w:rsidRPr="005B35D3" w:rsidRDefault="008B6F45" w:rsidP="008B6F45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>Food risk assessment</w:t>
            </w:r>
          </w:p>
        </w:tc>
        <w:sdt>
          <w:sdtPr>
            <w:rPr>
              <w:rFonts w:cstheme="minorHAnsi"/>
            </w:rPr>
            <w:id w:val="76750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8B6F45" w:rsidRPr="005B35D3" w:rsidRDefault="008B6F45" w:rsidP="008B6F45">
                <w:pPr>
                  <w:rPr>
                    <w:rFonts w:cstheme="minorHAnsi"/>
                  </w:rPr>
                </w:pPr>
                <w:r w:rsidRPr="005B35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:rsidR="008B6F45" w:rsidRPr="005B35D3" w:rsidRDefault="008B6F45" w:rsidP="008B6F45">
            <w:pPr>
              <w:rPr>
                <w:rFonts w:cstheme="minorHAnsi"/>
              </w:rPr>
            </w:pPr>
          </w:p>
        </w:tc>
      </w:tr>
      <w:tr w:rsidR="008B6F45" w:rsidRPr="005B35D3" w:rsidTr="005B35D3">
        <w:trPr>
          <w:trHeight w:val="243"/>
        </w:trPr>
        <w:tc>
          <w:tcPr>
            <w:tcW w:w="5382" w:type="dxa"/>
            <w:shd w:val="clear" w:color="auto" w:fill="9D2235"/>
          </w:tcPr>
          <w:p w:rsidR="008B6F45" w:rsidRPr="005B35D3" w:rsidRDefault="008B6F45" w:rsidP="008B6F45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>Emergency and Crisis management plans</w:t>
            </w:r>
          </w:p>
        </w:tc>
        <w:sdt>
          <w:sdtPr>
            <w:rPr>
              <w:rFonts w:cstheme="minorHAnsi"/>
            </w:rPr>
            <w:id w:val="83049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8B6F45" w:rsidRPr="005B35D3" w:rsidRDefault="008B6F45" w:rsidP="008B6F45">
                <w:pPr>
                  <w:rPr>
                    <w:rFonts w:cstheme="minorHAnsi"/>
                  </w:rPr>
                </w:pPr>
                <w:r w:rsidRPr="005B35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:rsidR="008B6F45" w:rsidRPr="005B35D3" w:rsidRDefault="008B6F45" w:rsidP="008B6F45">
            <w:pPr>
              <w:rPr>
                <w:rFonts w:cstheme="minorHAnsi"/>
              </w:rPr>
            </w:pPr>
          </w:p>
        </w:tc>
      </w:tr>
      <w:tr w:rsidR="008B6F45" w:rsidRPr="005B35D3" w:rsidTr="005B35D3">
        <w:trPr>
          <w:trHeight w:val="243"/>
        </w:trPr>
        <w:tc>
          <w:tcPr>
            <w:tcW w:w="5382" w:type="dxa"/>
            <w:shd w:val="clear" w:color="auto" w:fill="9D2235"/>
          </w:tcPr>
          <w:p w:rsidR="008B6F45" w:rsidRPr="005B35D3" w:rsidRDefault="008B6F45" w:rsidP="008B6F45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>Offer/acceptance document copies (student)</w:t>
            </w:r>
          </w:p>
        </w:tc>
        <w:sdt>
          <w:sdtPr>
            <w:rPr>
              <w:rFonts w:cstheme="minorHAnsi"/>
            </w:rPr>
            <w:id w:val="-118913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8B6F45" w:rsidRPr="005B35D3" w:rsidRDefault="008B6F45" w:rsidP="008B6F45">
                <w:pPr>
                  <w:rPr>
                    <w:rFonts w:cstheme="minorHAnsi"/>
                  </w:rPr>
                </w:pPr>
                <w:r w:rsidRPr="005B35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:rsidR="008B6F45" w:rsidRPr="005B35D3" w:rsidRDefault="008B6F45" w:rsidP="008B6F45">
            <w:pPr>
              <w:rPr>
                <w:rFonts w:cstheme="minorHAnsi"/>
              </w:rPr>
            </w:pPr>
          </w:p>
        </w:tc>
      </w:tr>
      <w:tr w:rsidR="008B6F45" w:rsidRPr="005B35D3" w:rsidTr="005B35D3">
        <w:trPr>
          <w:trHeight w:val="243"/>
        </w:trPr>
        <w:tc>
          <w:tcPr>
            <w:tcW w:w="5382" w:type="dxa"/>
            <w:shd w:val="clear" w:color="auto" w:fill="9D2235"/>
          </w:tcPr>
          <w:p w:rsidR="008B6F45" w:rsidRPr="005B35D3" w:rsidRDefault="008B6F45" w:rsidP="008B6F45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>Pre-departure advice documents (students)</w:t>
            </w:r>
          </w:p>
        </w:tc>
        <w:sdt>
          <w:sdtPr>
            <w:rPr>
              <w:rFonts w:cstheme="minorHAnsi"/>
            </w:rPr>
            <w:id w:val="-182156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8B6F45" w:rsidRPr="005B35D3" w:rsidRDefault="008B6F45" w:rsidP="008B6F45">
                <w:pPr>
                  <w:rPr>
                    <w:rFonts w:cstheme="minorHAnsi"/>
                  </w:rPr>
                </w:pPr>
                <w:r w:rsidRPr="005B35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:rsidR="008B6F45" w:rsidRPr="005B35D3" w:rsidRDefault="008B6F45" w:rsidP="008B6F45">
            <w:pPr>
              <w:rPr>
                <w:rFonts w:cstheme="minorHAnsi"/>
              </w:rPr>
            </w:pPr>
          </w:p>
        </w:tc>
      </w:tr>
      <w:tr w:rsidR="008B6F45" w:rsidRPr="005B35D3" w:rsidTr="005B35D3">
        <w:trPr>
          <w:trHeight w:val="243"/>
        </w:trPr>
        <w:tc>
          <w:tcPr>
            <w:tcW w:w="5382" w:type="dxa"/>
            <w:shd w:val="clear" w:color="auto" w:fill="9D2235"/>
          </w:tcPr>
          <w:p w:rsidR="008B6F45" w:rsidRPr="005B35D3" w:rsidRDefault="008B6F45" w:rsidP="008B6F45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>Health &amp; Safety Guide (students)</w:t>
            </w:r>
          </w:p>
        </w:tc>
        <w:sdt>
          <w:sdtPr>
            <w:rPr>
              <w:rFonts w:cstheme="minorHAnsi"/>
            </w:rPr>
            <w:id w:val="-78396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8B6F45" w:rsidRPr="005B35D3" w:rsidRDefault="008B6F45" w:rsidP="008B6F45">
                <w:pPr>
                  <w:rPr>
                    <w:rFonts w:cstheme="minorHAnsi"/>
                  </w:rPr>
                </w:pPr>
                <w:r w:rsidRPr="005B35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:rsidR="008B6F45" w:rsidRPr="005B35D3" w:rsidRDefault="008B6F45" w:rsidP="008B6F45">
            <w:pPr>
              <w:rPr>
                <w:rFonts w:cstheme="minorHAnsi"/>
              </w:rPr>
            </w:pPr>
          </w:p>
        </w:tc>
      </w:tr>
      <w:tr w:rsidR="008B6F45" w:rsidRPr="005B35D3" w:rsidTr="005B35D3">
        <w:trPr>
          <w:trHeight w:val="243"/>
        </w:trPr>
        <w:tc>
          <w:tcPr>
            <w:tcW w:w="5382" w:type="dxa"/>
            <w:shd w:val="clear" w:color="auto" w:fill="9D2235"/>
          </w:tcPr>
          <w:p w:rsidR="008B6F45" w:rsidRPr="005B35D3" w:rsidRDefault="00D02498" w:rsidP="008B6F45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>Code of Conduct (students)</w:t>
            </w:r>
          </w:p>
        </w:tc>
        <w:sdt>
          <w:sdtPr>
            <w:rPr>
              <w:rFonts w:cstheme="minorHAnsi"/>
            </w:rPr>
            <w:id w:val="134358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8B6F45" w:rsidRPr="005B35D3" w:rsidRDefault="00D02498" w:rsidP="008B6F45">
                <w:pPr>
                  <w:rPr>
                    <w:rFonts w:cstheme="minorHAnsi"/>
                  </w:rPr>
                </w:pPr>
                <w:r w:rsidRPr="005B35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:rsidR="008B6F45" w:rsidRPr="005B35D3" w:rsidRDefault="008B6F45" w:rsidP="008B6F45">
            <w:pPr>
              <w:rPr>
                <w:rFonts w:cstheme="minorHAnsi"/>
              </w:rPr>
            </w:pPr>
          </w:p>
        </w:tc>
      </w:tr>
      <w:tr w:rsidR="0024229A" w:rsidRPr="005B35D3" w:rsidTr="005B35D3">
        <w:trPr>
          <w:trHeight w:val="243"/>
        </w:trPr>
        <w:tc>
          <w:tcPr>
            <w:tcW w:w="5382" w:type="dxa"/>
            <w:shd w:val="clear" w:color="auto" w:fill="9D2235"/>
          </w:tcPr>
          <w:p w:rsidR="0024229A" w:rsidRPr="005B35D3" w:rsidRDefault="0024229A" w:rsidP="0024229A">
            <w:pPr>
              <w:rPr>
                <w:rFonts w:cstheme="minorHAnsi"/>
                <w:color w:val="FFFFFF" w:themeColor="background1"/>
              </w:rPr>
            </w:pPr>
            <w:r>
              <w:rPr>
                <w:color w:val="FFFFFF" w:themeColor="background1"/>
              </w:rPr>
              <w:t>P</w:t>
            </w:r>
            <w:r w:rsidRPr="0024229A">
              <w:rPr>
                <w:color w:val="FFFFFF" w:themeColor="background1"/>
              </w:rPr>
              <w:t>olicy for PSEAH (Preventing Sexual Exploitation, Abuse and Harassment)</w:t>
            </w:r>
            <w:r>
              <w:rPr>
                <w:color w:val="FFFFFF" w:themeColor="background1"/>
              </w:rPr>
              <w:t>*</w:t>
            </w:r>
          </w:p>
        </w:tc>
        <w:sdt>
          <w:sdtPr>
            <w:rPr>
              <w:rFonts w:cstheme="minorHAnsi"/>
            </w:rPr>
            <w:id w:val="-111058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24229A" w:rsidRPr="005B35D3" w:rsidRDefault="0024229A" w:rsidP="008B6F45">
                <w:pPr>
                  <w:rPr>
                    <w:rFonts w:cstheme="minorHAnsi"/>
                  </w:rPr>
                </w:pPr>
                <w:r w:rsidRPr="005B35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:rsidR="0024229A" w:rsidRPr="005B35D3" w:rsidRDefault="0024229A" w:rsidP="008B6F45">
            <w:pPr>
              <w:rPr>
                <w:rFonts w:cstheme="minorHAnsi"/>
              </w:rPr>
            </w:pPr>
          </w:p>
        </w:tc>
      </w:tr>
      <w:tr w:rsidR="008B6F45" w:rsidRPr="005B35D3" w:rsidTr="005B35D3">
        <w:trPr>
          <w:trHeight w:val="243"/>
        </w:trPr>
        <w:tc>
          <w:tcPr>
            <w:tcW w:w="5382" w:type="dxa"/>
            <w:shd w:val="clear" w:color="auto" w:fill="9D2235"/>
          </w:tcPr>
          <w:p w:rsidR="008B6F45" w:rsidRPr="005B35D3" w:rsidRDefault="00D02498" w:rsidP="008B6F45">
            <w:pPr>
              <w:rPr>
                <w:rFonts w:cstheme="minorHAnsi"/>
                <w:color w:val="FFFFFF" w:themeColor="background1"/>
              </w:rPr>
            </w:pPr>
            <w:r w:rsidRPr="005B35D3">
              <w:rPr>
                <w:rFonts w:cstheme="minorHAnsi"/>
                <w:color w:val="FFFFFF" w:themeColor="background1"/>
              </w:rPr>
              <w:t>Example program</w:t>
            </w:r>
          </w:p>
        </w:tc>
        <w:sdt>
          <w:sdtPr>
            <w:rPr>
              <w:rFonts w:cstheme="minorHAnsi"/>
            </w:rPr>
            <w:id w:val="63075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8B6F45" w:rsidRPr="005B35D3" w:rsidRDefault="00D02498" w:rsidP="008B6F45">
                <w:pPr>
                  <w:rPr>
                    <w:rFonts w:cstheme="minorHAnsi"/>
                  </w:rPr>
                </w:pPr>
                <w:r w:rsidRPr="005B35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:rsidR="008B6F45" w:rsidRPr="005B35D3" w:rsidRDefault="008B6F45" w:rsidP="008B6F45">
            <w:pPr>
              <w:rPr>
                <w:rFonts w:cstheme="minorHAnsi"/>
              </w:rPr>
            </w:pPr>
          </w:p>
        </w:tc>
      </w:tr>
    </w:tbl>
    <w:p w:rsidR="00984BB4" w:rsidRPr="0024229A" w:rsidRDefault="0024229A" w:rsidP="0024229A">
      <w:r w:rsidRPr="0024229A">
        <w:t xml:space="preserve">* Australian Government requirement – for more information see </w:t>
      </w:r>
      <w:hyperlink r:id="rId7" w:history="1">
        <w:r w:rsidRPr="0024229A">
          <w:rPr>
            <w:rStyle w:val="Hyperlink"/>
          </w:rPr>
          <w:t>Preventing Sexual Exploitation, Abuse and Harassment</w:t>
        </w:r>
      </w:hyperlink>
    </w:p>
    <w:p w:rsidR="00C30662" w:rsidRPr="005B35D3" w:rsidRDefault="00C30662" w:rsidP="00CC3406">
      <w:pPr>
        <w:pBdr>
          <w:bottom w:val="single" w:sz="12" w:space="1" w:color="auto"/>
        </w:pBdr>
        <w:rPr>
          <w:rFonts w:cstheme="minorHAnsi"/>
        </w:rPr>
      </w:pPr>
    </w:p>
    <w:p w:rsidR="005B35D3" w:rsidRPr="005B35D3" w:rsidRDefault="005B35D3" w:rsidP="000C278A">
      <w:pPr>
        <w:rPr>
          <w:rFonts w:cstheme="minorHAnsi"/>
          <w:b/>
          <w:color w:val="FF0000"/>
          <w:sz w:val="28"/>
          <w:szCs w:val="28"/>
        </w:rPr>
      </w:pPr>
      <w:r w:rsidRPr="005B35D3">
        <w:rPr>
          <w:b/>
          <w:color w:val="990033"/>
          <w:sz w:val="28"/>
          <w:szCs w:val="28"/>
        </w:rPr>
        <w:t>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6"/>
        <w:gridCol w:w="3440"/>
      </w:tblGrid>
      <w:tr w:rsidR="005B35D3" w:rsidRPr="005B35D3" w:rsidTr="001B341D">
        <w:trPr>
          <w:trHeight w:val="322"/>
        </w:trPr>
        <w:tc>
          <w:tcPr>
            <w:tcW w:w="12600" w:type="dxa"/>
            <w:gridSpan w:val="2"/>
            <w:shd w:val="clear" w:color="auto" w:fill="9D2235"/>
          </w:tcPr>
          <w:p w:rsidR="005B35D3" w:rsidRPr="005B35D3" w:rsidRDefault="005B35D3" w:rsidP="001B341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FFFFFF" w:themeColor="background1"/>
              </w:rPr>
            </w:pPr>
            <w:r w:rsidRPr="005B35D3">
              <w:rPr>
                <w:rFonts w:cstheme="minorHAnsi"/>
                <w:bCs/>
                <w:color w:val="FFFFFF" w:themeColor="background1"/>
              </w:rPr>
              <w:t>Manager, Short Term Mobility</w:t>
            </w:r>
          </w:p>
        </w:tc>
      </w:tr>
      <w:tr w:rsidR="005B35D3" w:rsidRPr="005B35D3" w:rsidTr="001B341D">
        <w:trPr>
          <w:trHeight w:val="918"/>
        </w:trPr>
        <w:tc>
          <w:tcPr>
            <w:tcW w:w="8500" w:type="dxa"/>
            <w:shd w:val="clear" w:color="auto" w:fill="auto"/>
          </w:tcPr>
          <w:p w:rsidR="005B35D3" w:rsidRPr="005B35D3" w:rsidRDefault="005B35D3" w:rsidP="001B341D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color w:val="F79646" w:themeColor="accent6"/>
              </w:rPr>
            </w:pPr>
          </w:p>
          <w:p w:rsidR="005B35D3" w:rsidRPr="005B35D3" w:rsidRDefault="005B35D3" w:rsidP="001B341D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  <w:r w:rsidRPr="005B35D3">
              <w:rPr>
                <w:rFonts w:cstheme="minorHAnsi"/>
                <w:bCs/>
                <w:i/>
              </w:rPr>
              <w:t>Name</w:t>
            </w:r>
          </w:p>
          <w:p w:rsidR="005B35D3" w:rsidRPr="005B35D3" w:rsidRDefault="005B35D3" w:rsidP="001B341D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</w:p>
          <w:p w:rsidR="005B35D3" w:rsidRPr="005B35D3" w:rsidRDefault="005B35D3" w:rsidP="001B341D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  <w:r w:rsidRPr="005B35D3">
              <w:rPr>
                <w:rFonts w:cstheme="minorHAnsi"/>
                <w:bCs/>
                <w:i/>
              </w:rPr>
              <w:t>Signature</w:t>
            </w:r>
          </w:p>
          <w:p w:rsidR="005B35D3" w:rsidRPr="005B35D3" w:rsidRDefault="005B35D3" w:rsidP="001B341D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color w:val="F79646" w:themeColor="accent6"/>
              </w:rPr>
            </w:pPr>
          </w:p>
        </w:tc>
        <w:tc>
          <w:tcPr>
            <w:tcW w:w="4100" w:type="dxa"/>
          </w:tcPr>
          <w:p w:rsidR="005B35D3" w:rsidRPr="005B35D3" w:rsidRDefault="005B35D3" w:rsidP="001B341D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color w:val="F79646" w:themeColor="accent6"/>
              </w:rPr>
            </w:pPr>
            <w:r w:rsidRPr="005B35D3">
              <w:rPr>
                <w:rFonts w:cstheme="minorHAnsi"/>
                <w:bCs/>
                <w:i/>
              </w:rPr>
              <w:t>Date signed</w:t>
            </w:r>
          </w:p>
        </w:tc>
      </w:tr>
      <w:tr w:rsidR="005B35D3" w:rsidRPr="005B35D3" w:rsidTr="001B341D">
        <w:trPr>
          <w:trHeight w:val="322"/>
        </w:trPr>
        <w:tc>
          <w:tcPr>
            <w:tcW w:w="12600" w:type="dxa"/>
            <w:gridSpan w:val="2"/>
            <w:shd w:val="clear" w:color="auto" w:fill="9D2235"/>
          </w:tcPr>
          <w:p w:rsidR="005B35D3" w:rsidRPr="005B35D3" w:rsidRDefault="005B35D3" w:rsidP="001B341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FFFFFF" w:themeColor="background1"/>
              </w:rPr>
            </w:pPr>
            <w:r w:rsidRPr="005B35D3">
              <w:rPr>
                <w:rFonts w:cstheme="minorHAnsi"/>
                <w:bCs/>
                <w:color w:val="FFFFFF" w:themeColor="background1"/>
              </w:rPr>
              <w:t>Director International Strategy, Mobility &amp; Operations</w:t>
            </w:r>
          </w:p>
        </w:tc>
      </w:tr>
      <w:tr w:rsidR="005B35D3" w:rsidRPr="005B35D3" w:rsidTr="001B341D">
        <w:trPr>
          <w:trHeight w:val="619"/>
        </w:trPr>
        <w:tc>
          <w:tcPr>
            <w:tcW w:w="8500" w:type="dxa"/>
            <w:shd w:val="clear" w:color="auto" w:fill="auto"/>
          </w:tcPr>
          <w:p w:rsidR="005B35D3" w:rsidRPr="005B35D3" w:rsidRDefault="005B35D3" w:rsidP="001B341D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color w:val="F79646" w:themeColor="accent6"/>
              </w:rPr>
            </w:pPr>
          </w:p>
          <w:p w:rsidR="005B35D3" w:rsidRPr="005B35D3" w:rsidRDefault="005B35D3" w:rsidP="001B341D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  <w:r w:rsidRPr="005B35D3">
              <w:rPr>
                <w:rFonts w:cstheme="minorHAnsi"/>
                <w:bCs/>
                <w:i/>
              </w:rPr>
              <w:t>Name</w:t>
            </w:r>
          </w:p>
          <w:p w:rsidR="005B35D3" w:rsidRPr="005B35D3" w:rsidRDefault="005B35D3" w:rsidP="001B341D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</w:p>
          <w:p w:rsidR="005B35D3" w:rsidRPr="005B35D3" w:rsidRDefault="005B35D3" w:rsidP="001B341D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  <w:r w:rsidRPr="005B35D3">
              <w:rPr>
                <w:rFonts w:cstheme="minorHAnsi"/>
                <w:bCs/>
                <w:i/>
              </w:rPr>
              <w:t>Signature</w:t>
            </w:r>
          </w:p>
          <w:p w:rsidR="005B35D3" w:rsidRPr="005B35D3" w:rsidRDefault="005B35D3" w:rsidP="001B341D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color w:val="F79646" w:themeColor="accent6"/>
              </w:rPr>
            </w:pPr>
          </w:p>
        </w:tc>
        <w:tc>
          <w:tcPr>
            <w:tcW w:w="4100" w:type="dxa"/>
          </w:tcPr>
          <w:p w:rsidR="005B35D3" w:rsidRPr="005B35D3" w:rsidRDefault="005B35D3" w:rsidP="001B341D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color w:val="F79646" w:themeColor="accent6"/>
              </w:rPr>
            </w:pPr>
            <w:r w:rsidRPr="005B35D3">
              <w:rPr>
                <w:rFonts w:cstheme="minorHAnsi"/>
                <w:bCs/>
                <w:i/>
              </w:rPr>
              <w:t>Date signed</w:t>
            </w:r>
          </w:p>
        </w:tc>
      </w:tr>
    </w:tbl>
    <w:p w:rsidR="005B35D3" w:rsidRPr="005B35D3" w:rsidRDefault="005B35D3" w:rsidP="000C278A">
      <w:pPr>
        <w:rPr>
          <w:rFonts w:cstheme="minorHAnsi"/>
          <w:b/>
          <w:color w:val="FF0000"/>
        </w:rPr>
      </w:pPr>
    </w:p>
    <w:sectPr w:rsidR="005B35D3" w:rsidRPr="005B35D3" w:rsidSect="00901EC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8A" w:rsidRDefault="000C278A" w:rsidP="000C278A">
      <w:pPr>
        <w:spacing w:after="0" w:line="240" w:lineRule="auto"/>
      </w:pPr>
      <w:r>
        <w:separator/>
      </w:r>
    </w:p>
  </w:endnote>
  <w:endnote w:type="continuationSeparator" w:id="0">
    <w:p w:rsidR="000C278A" w:rsidRDefault="000C278A" w:rsidP="000C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8A" w:rsidRDefault="000C278A" w:rsidP="000C278A">
      <w:pPr>
        <w:spacing w:after="0" w:line="240" w:lineRule="auto"/>
      </w:pPr>
      <w:r>
        <w:separator/>
      </w:r>
    </w:p>
  </w:footnote>
  <w:footnote w:type="continuationSeparator" w:id="0">
    <w:p w:rsidR="000C278A" w:rsidRDefault="000C278A" w:rsidP="000C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78A" w:rsidRPr="000C278A" w:rsidRDefault="001F4A66" w:rsidP="00984BB4">
    <w:pPr>
      <w:rPr>
        <w:rFonts w:ascii="Calibri Light" w:hAnsi="Calibri Light"/>
        <w:sz w:val="24"/>
        <w:szCs w:val="24"/>
      </w:rPr>
    </w:pPr>
    <w:r w:rsidRPr="000C278A">
      <w:rPr>
        <w:rStyle w:val="Strong"/>
        <w:rFonts w:ascii="Calibri Light" w:hAnsi="Calibri Light"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47873" wp14:editId="54BD8BF9">
              <wp:simplePos x="0" y="0"/>
              <wp:positionH relativeFrom="column">
                <wp:posOffset>4991100</wp:posOffset>
              </wp:positionH>
              <wp:positionV relativeFrom="paragraph">
                <wp:posOffset>-373380</wp:posOffset>
              </wp:positionV>
              <wp:extent cx="1986280" cy="1181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28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278A" w:rsidRDefault="000C278A" w:rsidP="001F4A66">
                          <w:pPr>
                            <w:jc w:val="center"/>
                          </w:pPr>
                          <w:r>
                            <w:rPr>
                              <w:rFonts w:ascii="Calibri Light" w:hAnsi="Calibri Light"/>
                              <w:noProof/>
                              <w:lang w:eastAsia="en-AU"/>
                            </w:rPr>
                            <w:drawing>
                              <wp:inline distT="0" distB="0" distL="0" distR="0" wp14:anchorId="029F8D51" wp14:editId="3DFCFC58">
                                <wp:extent cx="1750486" cy="1089660"/>
                                <wp:effectExtent l="0" t="0" r="254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-web-version-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58145" cy="10944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478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3pt;margin-top:-29.4pt;width:156.4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" stroked="f">
              <v:textbox>
                <w:txbxContent>
                  <w:p w:rsidR="000C278A" w:rsidRDefault="000C278A" w:rsidP="001F4A66">
                    <w:pPr>
                      <w:jc w:val="center"/>
                    </w:pPr>
                    <w:r>
                      <w:rPr>
                        <w:rFonts w:ascii="Calibri Light" w:hAnsi="Calibri Light"/>
                        <w:noProof/>
                        <w:lang w:eastAsia="en-AU"/>
                      </w:rPr>
                      <w:drawing>
                        <wp:inline distT="0" distB="0" distL="0" distR="0" wp14:anchorId="029F8D51" wp14:editId="3DFCFC58">
                          <wp:extent cx="1750486" cy="1089660"/>
                          <wp:effectExtent l="0" t="0" r="254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-web-version-2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58145" cy="10944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84BB4">
      <w:rPr>
        <w:b/>
        <w:bCs/>
        <w:color w:val="9D2235"/>
        <w:sz w:val="40"/>
        <w:szCs w:val="40"/>
      </w:rPr>
      <w:t xml:space="preserve">WESTERN SYDNEY </w:t>
    </w:r>
    <w:r w:rsidR="00984BB4" w:rsidRPr="00811F88">
      <w:rPr>
        <w:b/>
        <w:bCs/>
        <w:color w:val="9D2235"/>
        <w:sz w:val="40"/>
        <w:szCs w:val="40"/>
      </w:rPr>
      <w:t>INTERNATIONAL</w:t>
    </w:r>
    <w:r w:rsidR="00984BB4" w:rsidRPr="000C278A">
      <w:rPr>
        <w:rStyle w:val="Strong"/>
        <w:rFonts w:ascii="Calibri Light" w:hAnsi="Calibri Light"/>
        <w:noProof/>
        <w:sz w:val="24"/>
        <w:szCs w:val="24"/>
        <w:lang w:eastAsia="en-AU"/>
      </w:rPr>
      <w:t xml:space="preserve"> </w:t>
    </w:r>
  </w:p>
  <w:p w:rsidR="00984BB4" w:rsidRPr="001F4A66" w:rsidRDefault="000C278A" w:rsidP="00984BB4">
    <w:pPr>
      <w:rPr>
        <w:rStyle w:val="Strong"/>
        <w:sz w:val="32"/>
        <w:szCs w:val="32"/>
      </w:rPr>
    </w:pPr>
    <w:r w:rsidRPr="001F4A66">
      <w:rPr>
        <w:rStyle w:val="Strong"/>
        <w:sz w:val="32"/>
        <w:szCs w:val="32"/>
      </w:rPr>
      <w:t xml:space="preserve">Third Party </w:t>
    </w:r>
    <w:r w:rsidR="00F570DD">
      <w:rPr>
        <w:rStyle w:val="Strong"/>
        <w:sz w:val="32"/>
        <w:szCs w:val="32"/>
      </w:rPr>
      <w:t xml:space="preserve">Global </w:t>
    </w:r>
    <w:r w:rsidRPr="001F4A66">
      <w:rPr>
        <w:rStyle w:val="Strong"/>
        <w:sz w:val="32"/>
        <w:szCs w:val="32"/>
      </w:rPr>
      <w:t>Provider</w:t>
    </w:r>
    <w:r w:rsidR="00D02498">
      <w:rPr>
        <w:rStyle w:val="Strong"/>
        <w:sz w:val="32"/>
        <w:szCs w:val="32"/>
      </w:rPr>
      <w:t xml:space="preserve"> Due Diligence</w:t>
    </w:r>
    <w:r w:rsidRPr="001F4A66">
      <w:rPr>
        <w:rStyle w:val="Strong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87D"/>
    <w:multiLevelType w:val="hybridMultilevel"/>
    <w:tmpl w:val="6C9E47C6"/>
    <w:lvl w:ilvl="0" w:tplc="90CC7F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B4994"/>
    <w:multiLevelType w:val="hybridMultilevel"/>
    <w:tmpl w:val="3B72E690"/>
    <w:lvl w:ilvl="0" w:tplc="90CC7F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9243A"/>
    <w:multiLevelType w:val="hybridMultilevel"/>
    <w:tmpl w:val="EEDAE138"/>
    <w:lvl w:ilvl="0" w:tplc="90CC7F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94BC5"/>
    <w:multiLevelType w:val="hybridMultilevel"/>
    <w:tmpl w:val="23363B2C"/>
    <w:lvl w:ilvl="0" w:tplc="90CC7F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96857"/>
    <w:multiLevelType w:val="hybridMultilevel"/>
    <w:tmpl w:val="1E90D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C7952"/>
    <w:multiLevelType w:val="hybridMultilevel"/>
    <w:tmpl w:val="0F020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E05FC"/>
    <w:multiLevelType w:val="hybridMultilevel"/>
    <w:tmpl w:val="AE020EB6"/>
    <w:lvl w:ilvl="0" w:tplc="90CC7F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35140"/>
    <w:multiLevelType w:val="hybridMultilevel"/>
    <w:tmpl w:val="AF1402E6"/>
    <w:lvl w:ilvl="0" w:tplc="90CC7F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94EEF"/>
    <w:multiLevelType w:val="hybridMultilevel"/>
    <w:tmpl w:val="EEB2ACE2"/>
    <w:lvl w:ilvl="0" w:tplc="DA98AFA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CF"/>
    <w:rsid w:val="00031012"/>
    <w:rsid w:val="0008342B"/>
    <w:rsid w:val="000A51DA"/>
    <w:rsid w:val="000C278A"/>
    <w:rsid w:val="000E7E44"/>
    <w:rsid w:val="001F4A66"/>
    <w:rsid w:val="0024229A"/>
    <w:rsid w:val="00311D11"/>
    <w:rsid w:val="00383803"/>
    <w:rsid w:val="00451D0C"/>
    <w:rsid w:val="00495FF1"/>
    <w:rsid w:val="004A2D01"/>
    <w:rsid w:val="004D2E20"/>
    <w:rsid w:val="004E614F"/>
    <w:rsid w:val="0054408F"/>
    <w:rsid w:val="0059079B"/>
    <w:rsid w:val="005B35D3"/>
    <w:rsid w:val="00607B36"/>
    <w:rsid w:val="00610F70"/>
    <w:rsid w:val="006263EB"/>
    <w:rsid w:val="006C6EBB"/>
    <w:rsid w:val="00716165"/>
    <w:rsid w:val="00754555"/>
    <w:rsid w:val="008454AC"/>
    <w:rsid w:val="008B6F45"/>
    <w:rsid w:val="009017E9"/>
    <w:rsid w:val="00901ECF"/>
    <w:rsid w:val="00984BB4"/>
    <w:rsid w:val="009D53CC"/>
    <w:rsid w:val="00A147FB"/>
    <w:rsid w:val="00A15C74"/>
    <w:rsid w:val="00A31B0A"/>
    <w:rsid w:val="00B140FC"/>
    <w:rsid w:val="00B246FE"/>
    <w:rsid w:val="00B2507F"/>
    <w:rsid w:val="00B64D02"/>
    <w:rsid w:val="00C30662"/>
    <w:rsid w:val="00C72B3F"/>
    <w:rsid w:val="00CC3406"/>
    <w:rsid w:val="00CC5151"/>
    <w:rsid w:val="00CC57B0"/>
    <w:rsid w:val="00D02498"/>
    <w:rsid w:val="00D06C0F"/>
    <w:rsid w:val="00D73ABB"/>
    <w:rsid w:val="00D97872"/>
    <w:rsid w:val="00DB046A"/>
    <w:rsid w:val="00E704C4"/>
    <w:rsid w:val="00E84C8C"/>
    <w:rsid w:val="00F03AFB"/>
    <w:rsid w:val="00F24F0B"/>
    <w:rsid w:val="00F570DD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964130"/>
  <w15:docId w15:val="{1367CE3D-E7B9-49D8-BA7B-1B703E2A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D53CC"/>
    <w:pPr>
      <w:widowControl w:val="0"/>
      <w:spacing w:before="76" w:after="0" w:line="240" w:lineRule="auto"/>
      <w:ind w:left="226"/>
      <w:outlineLvl w:val="0"/>
    </w:pPr>
    <w:rPr>
      <w:rFonts w:ascii="Georgia" w:eastAsia="Georgia" w:hAnsi="Georgi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64D02"/>
    <w:rPr>
      <w:i/>
      <w:iCs/>
    </w:rPr>
  </w:style>
  <w:style w:type="paragraph" w:styleId="ListParagraph">
    <w:name w:val="List Paragraph"/>
    <w:basedOn w:val="Normal"/>
    <w:uiPriority w:val="34"/>
    <w:qFormat/>
    <w:rsid w:val="004E614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54555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8342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C27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78A"/>
  </w:style>
  <w:style w:type="paragraph" w:styleId="Footer">
    <w:name w:val="footer"/>
    <w:basedOn w:val="Normal"/>
    <w:link w:val="FooterChar"/>
    <w:uiPriority w:val="99"/>
    <w:unhideWhenUsed/>
    <w:rsid w:val="000C2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78A"/>
  </w:style>
  <w:style w:type="character" w:customStyle="1" w:styleId="Heading1Char">
    <w:name w:val="Heading 1 Char"/>
    <w:basedOn w:val="DefaultParagraphFont"/>
    <w:link w:val="Heading1"/>
    <w:uiPriority w:val="1"/>
    <w:rsid w:val="009D53CC"/>
    <w:rPr>
      <w:rFonts w:ascii="Georgia" w:eastAsia="Georgia" w:hAnsi="Georgia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9D53CC"/>
    <w:pPr>
      <w:widowControl w:val="0"/>
      <w:spacing w:after="0" w:line="240" w:lineRule="auto"/>
      <w:ind w:left="226" w:hanging="361"/>
    </w:pPr>
    <w:rPr>
      <w:rFonts w:ascii="Georgia" w:eastAsia="Georgia" w:hAnsi="Georg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D53CC"/>
    <w:rPr>
      <w:rFonts w:ascii="Georgia" w:eastAsia="Georgia" w:hAnsi="Georgia"/>
      <w:lang w:val="en-US"/>
    </w:rPr>
  </w:style>
  <w:style w:type="paragraph" w:customStyle="1" w:styleId="Default">
    <w:name w:val="Default"/>
    <w:rsid w:val="0054408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fat.gov.au/international-relations/themes/preventing-sexual-exploitation-abuse-and-harassment/Pages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Mcdonald</dc:creator>
  <cp:lastModifiedBy>Steven McDonald</cp:lastModifiedBy>
  <cp:revision>3</cp:revision>
  <cp:lastPrinted>2017-01-18T05:15:00Z</cp:lastPrinted>
  <dcterms:created xsi:type="dcterms:W3CDTF">2019-11-12T04:05:00Z</dcterms:created>
  <dcterms:modified xsi:type="dcterms:W3CDTF">2019-11-12T04:19:00Z</dcterms:modified>
</cp:coreProperties>
</file>