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097A" w14:textId="38903889" w:rsidR="00D31F28" w:rsidRDefault="00A752C6" w:rsidP="00A752C6">
      <w:pPr>
        <w:rPr>
          <w:rFonts w:ascii="Arial" w:hAnsi="Arial" w:cs="Arial"/>
          <w:noProof/>
          <w:sz w:val="20"/>
          <w:szCs w:val="20"/>
          <w:lang w:val="en-AU" w:eastAsia="en-AU"/>
        </w:rPr>
      </w:pPr>
      <w:r w:rsidRPr="00A752C6">
        <w:rPr>
          <w:rFonts w:ascii="Arial" w:hAnsi="Arial" w:cs="Arial"/>
          <w:noProof/>
          <w:sz w:val="20"/>
          <w:szCs w:val="20"/>
          <w:lang w:val="en-AU" w:eastAsia="en-AU"/>
        </w:rPr>
        <w:drawing>
          <wp:inline distT="0" distB="0" distL="0" distR="0" wp14:anchorId="0FD5AF7F" wp14:editId="19C13EEA">
            <wp:extent cx="6496957" cy="9907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96957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D6E20" w14:textId="77777777" w:rsidR="00D31F28" w:rsidRPr="008756FE" w:rsidRDefault="00D31F28" w:rsidP="00D31F28">
      <w:pPr>
        <w:jc w:val="center"/>
        <w:rPr>
          <w:rFonts w:ascii="Georgia" w:hAnsi="Georgia" w:cs="Arial"/>
          <w:sz w:val="16"/>
          <w:szCs w:val="16"/>
          <w:highlight w:val="yellow"/>
          <w:u w:val="single"/>
        </w:rPr>
      </w:pPr>
    </w:p>
    <w:p w14:paraId="1346B58B" w14:textId="5D9B64A9" w:rsidR="00D31F28" w:rsidRPr="001C0C2E" w:rsidRDefault="00BB10C5" w:rsidP="00D31F28">
      <w:pPr>
        <w:jc w:val="center"/>
        <w:rPr>
          <w:rFonts w:ascii="Gotham Narrow Bold" w:eastAsia="Calibri" w:hAnsi="Gotham Narrow Bold" w:cs="Arial"/>
          <w:color w:val="582C83"/>
          <w:spacing w:val="-3"/>
          <w:sz w:val="32"/>
          <w:szCs w:val="32"/>
          <w:u w:val="single"/>
          <w:lang w:eastAsia="en-AU"/>
        </w:rPr>
      </w:pPr>
      <w:r>
        <w:rPr>
          <w:rFonts w:ascii="Gotham Narrow Bold" w:hAnsi="Gotham Narrow Bold" w:cs="Arial"/>
          <w:color w:val="582C83"/>
          <w:sz w:val="32"/>
          <w:szCs w:val="32"/>
        </w:rPr>
        <w:t>Annual</w:t>
      </w:r>
      <w:r w:rsidR="00D25AA4" w:rsidRPr="001C0C2E">
        <w:rPr>
          <w:rFonts w:ascii="Gotham Narrow Bold" w:hAnsi="Gotham Narrow Bold" w:cs="Arial"/>
          <w:color w:val="582C83"/>
          <w:sz w:val="32"/>
          <w:szCs w:val="32"/>
        </w:rPr>
        <w:t xml:space="preserve"> </w:t>
      </w:r>
      <w:r>
        <w:rPr>
          <w:rFonts w:ascii="Gotham Narrow Bold" w:hAnsi="Gotham Narrow Bold" w:cs="Arial"/>
          <w:color w:val="582C83"/>
          <w:sz w:val="32"/>
          <w:szCs w:val="32"/>
        </w:rPr>
        <w:t>or</w:t>
      </w:r>
      <w:r w:rsidR="00D25AA4" w:rsidRPr="001C0C2E">
        <w:rPr>
          <w:rFonts w:ascii="Gotham Narrow Bold" w:hAnsi="Gotham Narrow Bold" w:cs="Arial"/>
          <w:color w:val="582C83"/>
          <w:sz w:val="32"/>
          <w:szCs w:val="32"/>
        </w:rPr>
        <w:t xml:space="preserve"> Final Report</w:t>
      </w:r>
      <w:r w:rsidR="00D31F28" w:rsidRPr="001C0C2E">
        <w:rPr>
          <w:rFonts w:ascii="Gotham Narrow Bold" w:hAnsi="Gotham Narrow Bold" w:cs="Arial"/>
          <w:color w:val="582C83"/>
          <w:sz w:val="32"/>
          <w:szCs w:val="32"/>
        </w:rPr>
        <w:t xml:space="preserve"> </w:t>
      </w:r>
    </w:p>
    <w:p w14:paraId="1AAF48F9" w14:textId="2F5D63F0" w:rsidR="003F0C99" w:rsidRDefault="00C77D7E" w:rsidP="000B0C33">
      <w:pPr>
        <w:rPr>
          <w:rFonts w:ascii="Gotham Narrow Book" w:hAnsi="Gotham Narrow Book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4C221C" wp14:editId="659F084E">
                <wp:simplePos x="0" y="0"/>
                <wp:positionH relativeFrom="column">
                  <wp:posOffset>-116103</wp:posOffset>
                </wp:positionH>
                <wp:positionV relativeFrom="paragraph">
                  <wp:posOffset>155473</wp:posOffset>
                </wp:positionV>
                <wp:extent cx="6858000" cy="2428647"/>
                <wp:effectExtent l="0" t="0" r="1905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428647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16972" w14:textId="77777777" w:rsidR="00D25AA4" w:rsidRPr="001C0C2E" w:rsidRDefault="00D25AA4" w:rsidP="00D25AA4">
                            <w:pPr>
                              <w:rPr>
                                <w:rFonts w:ascii="Gotham Narrow Bold" w:eastAsiaTheme="minorHAnsi" w:hAnsi="Gotham Narrow Bold" w:cs="Arial"/>
                                <w:bCs/>
                                <w:color w:val="582C83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1C0C2E">
                              <w:rPr>
                                <w:rFonts w:ascii="Gotham Narrow Bold" w:eastAsiaTheme="minorHAnsi" w:hAnsi="Gotham Narrow Bold" w:cs="Arial"/>
                                <w:bCs/>
                                <w:color w:val="582C83"/>
                                <w:sz w:val="20"/>
                                <w:szCs w:val="20"/>
                                <w:lang w:val="en-AU"/>
                              </w:rPr>
                              <w:t>Background</w:t>
                            </w:r>
                          </w:p>
                          <w:p w14:paraId="7C9074E1" w14:textId="6B82C90F" w:rsidR="00C77D7E" w:rsidRDefault="00C77D7E" w:rsidP="00D25AA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0"/>
                              </w:numPr>
                              <w:autoSpaceDE/>
                              <w:autoSpaceDN/>
                              <w:spacing w:after="120"/>
                              <w:ind w:left="641" w:hanging="357"/>
                              <w:contextualSpacing w:val="0"/>
                              <w:jc w:val="both"/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</w:pPr>
                            <w:r w:rsidRPr="00C77D7E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>Annual reporting allows the A</w:t>
                            </w:r>
                            <w:r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>C</w:t>
                            </w:r>
                            <w:r w:rsidRPr="00C77D7E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>EC to conduct a follow-up review of approved projects and activities to allow the continuation of approval for projects and activities that are ethically acceptable and conform to the requirements of the Code (2.3.2(iii)).</w:t>
                            </w:r>
                          </w:p>
                          <w:p w14:paraId="13682EB3" w14:textId="45F4426E" w:rsidR="00C77D7E" w:rsidRDefault="00C77D7E" w:rsidP="00D25AA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0"/>
                              </w:numPr>
                              <w:autoSpaceDE/>
                              <w:autoSpaceDN/>
                              <w:spacing w:after="120"/>
                              <w:ind w:left="641" w:hanging="357"/>
                              <w:contextualSpacing w:val="0"/>
                              <w:jc w:val="both"/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</w:pPr>
                            <w:r w:rsidRPr="00C77D7E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 xml:space="preserve">Investigators must </w:t>
                            </w:r>
                            <w:r w:rsidR="0098154C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 xml:space="preserve">submit </w:t>
                            </w:r>
                            <w:r w:rsidRPr="00C77D7E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>annual reports in time for the A</w:t>
                            </w:r>
                            <w:r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>C</w:t>
                            </w:r>
                            <w:r w:rsidRPr="00C77D7E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 xml:space="preserve">EC to review prior to the Animal Research Authority </w:t>
                            </w:r>
                            <w:r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 xml:space="preserve">(ARA) </w:t>
                            </w:r>
                            <w:r w:rsidRPr="00C77D7E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>expiry date. Conducting research without a current Animal Research Authority is an offence under the Animal Research Act 1985 which is punishable by a penalty or imprisonment.</w:t>
                            </w:r>
                          </w:p>
                          <w:p w14:paraId="118AF8E4" w14:textId="64BFCF3B" w:rsidR="00D25AA4" w:rsidRPr="00D25AA4" w:rsidRDefault="00D25AA4" w:rsidP="00D25AA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0"/>
                              </w:numPr>
                              <w:autoSpaceDE/>
                              <w:autoSpaceDN/>
                              <w:spacing w:after="120"/>
                              <w:ind w:left="641" w:hanging="357"/>
                              <w:contextualSpacing w:val="0"/>
                              <w:jc w:val="both"/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</w:pPr>
                            <w:r w:rsidRPr="00D25AA4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>For projects longer than 12 months, a</w:t>
                            </w:r>
                            <w:r w:rsidR="00C77D7E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 xml:space="preserve">n Annual </w:t>
                            </w:r>
                            <w:r w:rsidRPr="00D25AA4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>Report MUST be submitted to AND approved by the Animal Care and Ethics Committee (ACEC) before a new ARA can be issued.</w:t>
                            </w:r>
                          </w:p>
                          <w:p w14:paraId="1B7AEB72" w14:textId="7E759F3A" w:rsidR="00D25AA4" w:rsidRPr="00D25AA4" w:rsidRDefault="00D25AA4" w:rsidP="00D25AA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0"/>
                              </w:numPr>
                              <w:autoSpaceDE/>
                              <w:autoSpaceDN/>
                              <w:spacing w:after="120"/>
                              <w:ind w:left="641" w:hanging="357"/>
                              <w:contextualSpacing w:val="0"/>
                              <w:jc w:val="both"/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</w:pPr>
                            <w:r w:rsidRPr="00D25AA4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>Section 3 of this form is used to fulfil the University’s legal obligation to report animal usage to the Dep</w:t>
                            </w:r>
                            <w:r w:rsidR="00C77D7E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>artment</w:t>
                            </w:r>
                            <w:r w:rsidRPr="00D25AA4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 xml:space="preserve"> of Primary Industries on Form L (Animal Research Act 1985)</w:t>
                            </w:r>
                          </w:p>
                          <w:p w14:paraId="55A729C3" w14:textId="77777777" w:rsidR="00D25AA4" w:rsidRPr="00D25AA4" w:rsidRDefault="00D25AA4" w:rsidP="00D25AA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0"/>
                              </w:numPr>
                              <w:autoSpaceDE/>
                              <w:autoSpaceDN/>
                              <w:spacing w:after="120"/>
                              <w:ind w:left="641" w:hanging="357"/>
                              <w:contextualSpacing w:val="0"/>
                              <w:jc w:val="both"/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</w:pPr>
                            <w:r w:rsidRPr="00D25AA4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>When an ARA expires, all animal work must cease until a current ARA is issued.</w:t>
                            </w:r>
                            <w:r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 xml:space="preserve"> The ACEC will be notified of all current applications with expired ARAs</w:t>
                            </w:r>
                          </w:p>
                          <w:p w14:paraId="08FA0445" w14:textId="77777777" w:rsidR="00D25AA4" w:rsidRPr="00D94BAC" w:rsidRDefault="00D25AA4" w:rsidP="00D25AA4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7A828A27" w14:textId="77777777" w:rsidR="00D25AA4" w:rsidRPr="00A4223E" w:rsidRDefault="00D25AA4" w:rsidP="00D25AA4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C22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15pt;margin-top:12.25pt;width:540pt;height:19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" fillcolor="white [3201]" strokecolor="#7030a0" strokeweight="2pt">
                <v:textbox>
                  <w:txbxContent>
                    <w:p w14:paraId="7AB16972" w14:textId="77777777" w:rsidR="00D25AA4" w:rsidRPr="001C0C2E" w:rsidRDefault="00D25AA4" w:rsidP="00D25AA4">
                      <w:pPr>
                        <w:rPr>
                          <w:rFonts w:ascii="Gotham Narrow Bold" w:eastAsiaTheme="minorHAnsi" w:hAnsi="Gotham Narrow Bold" w:cs="Arial"/>
                          <w:bCs/>
                          <w:color w:val="582C83"/>
                          <w:sz w:val="20"/>
                          <w:szCs w:val="20"/>
                          <w:lang w:val="en-AU"/>
                        </w:rPr>
                      </w:pPr>
                      <w:r w:rsidRPr="001C0C2E">
                        <w:rPr>
                          <w:rFonts w:ascii="Gotham Narrow Bold" w:eastAsiaTheme="minorHAnsi" w:hAnsi="Gotham Narrow Bold" w:cs="Arial"/>
                          <w:bCs/>
                          <w:color w:val="582C83"/>
                          <w:sz w:val="20"/>
                          <w:szCs w:val="20"/>
                          <w:lang w:val="en-AU"/>
                        </w:rPr>
                        <w:t>Background</w:t>
                      </w:r>
                    </w:p>
                    <w:p w14:paraId="7C9074E1" w14:textId="6B82C90F" w:rsidR="00C77D7E" w:rsidRDefault="00C77D7E" w:rsidP="00D25AA4">
                      <w:pPr>
                        <w:pStyle w:val="ListParagraph"/>
                        <w:widowControl/>
                        <w:numPr>
                          <w:ilvl w:val="0"/>
                          <w:numId w:val="20"/>
                        </w:numPr>
                        <w:autoSpaceDE/>
                        <w:autoSpaceDN/>
                        <w:spacing w:after="120"/>
                        <w:ind w:left="641" w:hanging="357"/>
                        <w:contextualSpacing w:val="0"/>
                        <w:jc w:val="both"/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</w:pPr>
                      <w:r w:rsidRPr="00C77D7E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>Annual reporting allows the A</w:t>
                      </w:r>
                      <w:r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>C</w:t>
                      </w:r>
                      <w:r w:rsidRPr="00C77D7E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>EC to conduct a follow-up review of approved projects and activities to allow the continuation of approval for projects and activities that are ethically acceptable and conform to the requirements of the Code (2.3.2(iii)).</w:t>
                      </w:r>
                    </w:p>
                    <w:p w14:paraId="13682EB3" w14:textId="45F4426E" w:rsidR="00C77D7E" w:rsidRDefault="00C77D7E" w:rsidP="00D25AA4">
                      <w:pPr>
                        <w:pStyle w:val="ListParagraph"/>
                        <w:widowControl/>
                        <w:numPr>
                          <w:ilvl w:val="0"/>
                          <w:numId w:val="20"/>
                        </w:numPr>
                        <w:autoSpaceDE/>
                        <w:autoSpaceDN/>
                        <w:spacing w:after="120"/>
                        <w:ind w:left="641" w:hanging="357"/>
                        <w:contextualSpacing w:val="0"/>
                        <w:jc w:val="both"/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</w:pPr>
                      <w:r w:rsidRPr="00C77D7E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 xml:space="preserve">Investigators must </w:t>
                      </w:r>
                      <w:r w:rsidR="0098154C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 xml:space="preserve">submit </w:t>
                      </w:r>
                      <w:r w:rsidRPr="00C77D7E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>annual reports in time for the A</w:t>
                      </w:r>
                      <w:r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>C</w:t>
                      </w:r>
                      <w:r w:rsidRPr="00C77D7E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 xml:space="preserve">EC to review prior to the Animal Research Authority </w:t>
                      </w:r>
                      <w:r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 xml:space="preserve">(ARA) </w:t>
                      </w:r>
                      <w:r w:rsidRPr="00C77D7E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>expiry date. Conducting research without a current Animal Research Authority is an offence under the Animal Research Act 1985 which is punishable by a penalty or imprisonment.</w:t>
                      </w:r>
                    </w:p>
                    <w:p w14:paraId="118AF8E4" w14:textId="64BFCF3B" w:rsidR="00D25AA4" w:rsidRPr="00D25AA4" w:rsidRDefault="00D25AA4" w:rsidP="00D25AA4">
                      <w:pPr>
                        <w:pStyle w:val="ListParagraph"/>
                        <w:widowControl/>
                        <w:numPr>
                          <w:ilvl w:val="0"/>
                          <w:numId w:val="20"/>
                        </w:numPr>
                        <w:autoSpaceDE/>
                        <w:autoSpaceDN/>
                        <w:spacing w:after="120"/>
                        <w:ind w:left="641" w:hanging="357"/>
                        <w:contextualSpacing w:val="0"/>
                        <w:jc w:val="both"/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</w:pPr>
                      <w:r w:rsidRPr="00D25AA4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>For projects longer than 12 months, a</w:t>
                      </w:r>
                      <w:r w:rsidR="00C77D7E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 xml:space="preserve">n Annual </w:t>
                      </w:r>
                      <w:r w:rsidRPr="00D25AA4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>Report MUST be submitted to AND approved by the Animal Care and Ethics Committee (ACEC) before a new ARA can be issued.</w:t>
                      </w:r>
                    </w:p>
                    <w:p w14:paraId="1B7AEB72" w14:textId="7E759F3A" w:rsidR="00D25AA4" w:rsidRPr="00D25AA4" w:rsidRDefault="00D25AA4" w:rsidP="00D25AA4">
                      <w:pPr>
                        <w:pStyle w:val="ListParagraph"/>
                        <w:widowControl/>
                        <w:numPr>
                          <w:ilvl w:val="0"/>
                          <w:numId w:val="20"/>
                        </w:numPr>
                        <w:autoSpaceDE/>
                        <w:autoSpaceDN/>
                        <w:spacing w:after="120"/>
                        <w:ind w:left="641" w:hanging="357"/>
                        <w:contextualSpacing w:val="0"/>
                        <w:jc w:val="both"/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</w:pPr>
                      <w:r w:rsidRPr="00D25AA4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>Section 3 of this form is used to fulfil the University’s legal obligation to report animal usage to the Dep</w:t>
                      </w:r>
                      <w:r w:rsidR="00C77D7E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>artment</w:t>
                      </w:r>
                      <w:r w:rsidRPr="00D25AA4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 xml:space="preserve"> of Primary Industries on Form L (Animal Research Act 1985)</w:t>
                      </w:r>
                    </w:p>
                    <w:p w14:paraId="55A729C3" w14:textId="77777777" w:rsidR="00D25AA4" w:rsidRPr="00D25AA4" w:rsidRDefault="00D25AA4" w:rsidP="00D25AA4">
                      <w:pPr>
                        <w:pStyle w:val="ListParagraph"/>
                        <w:widowControl/>
                        <w:numPr>
                          <w:ilvl w:val="0"/>
                          <w:numId w:val="20"/>
                        </w:numPr>
                        <w:autoSpaceDE/>
                        <w:autoSpaceDN/>
                        <w:spacing w:after="120"/>
                        <w:ind w:left="641" w:hanging="357"/>
                        <w:contextualSpacing w:val="0"/>
                        <w:jc w:val="both"/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</w:pPr>
                      <w:r w:rsidRPr="00D25AA4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>When an ARA expires, all animal work must cease until a current ARA is issued.</w:t>
                      </w:r>
                      <w:r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 xml:space="preserve"> The ACEC will be notified of all current applications with expired ARAs</w:t>
                      </w:r>
                    </w:p>
                    <w:p w14:paraId="08FA0445" w14:textId="77777777" w:rsidR="00D25AA4" w:rsidRPr="00D94BAC" w:rsidRDefault="00D25AA4" w:rsidP="00D25AA4">
                      <w:pPr>
                        <w:pStyle w:val="Default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14:paraId="7A828A27" w14:textId="77777777" w:rsidR="00D25AA4" w:rsidRPr="00A4223E" w:rsidRDefault="00D25AA4" w:rsidP="00D25AA4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8F4A21" w14:textId="7BF2DEE1" w:rsidR="00D25AA4" w:rsidRDefault="00D25AA4" w:rsidP="000B0C33">
      <w:pPr>
        <w:rPr>
          <w:rFonts w:ascii="Gotham Narrow Book" w:hAnsi="Gotham Narrow Book" w:cs="Arial"/>
          <w:sz w:val="16"/>
          <w:szCs w:val="16"/>
        </w:rPr>
      </w:pPr>
    </w:p>
    <w:p w14:paraId="011BAD62" w14:textId="77777777" w:rsidR="00D25AA4" w:rsidRDefault="00D25AA4" w:rsidP="000B0C33">
      <w:pPr>
        <w:rPr>
          <w:rFonts w:ascii="Gotham Narrow Book" w:hAnsi="Gotham Narrow Book" w:cs="Arial"/>
          <w:sz w:val="16"/>
          <w:szCs w:val="16"/>
        </w:rPr>
      </w:pPr>
    </w:p>
    <w:p w14:paraId="1DD73077" w14:textId="77777777" w:rsidR="00D25AA4" w:rsidRDefault="00D25AA4" w:rsidP="000B0C33">
      <w:pPr>
        <w:rPr>
          <w:rFonts w:ascii="Gotham Narrow Book" w:hAnsi="Gotham Narrow Book" w:cs="Arial"/>
          <w:sz w:val="16"/>
          <w:szCs w:val="16"/>
        </w:rPr>
      </w:pPr>
    </w:p>
    <w:p w14:paraId="636B10FB" w14:textId="77777777" w:rsidR="00D25AA4" w:rsidRDefault="00D25AA4" w:rsidP="000B0C33">
      <w:pPr>
        <w:rPr>
          <w:rFonts w:ascii="Gotham Narrow Book" w:hAnsi="Gotham Narrow Book" w:cs="Arial"/>
          <w:sz w:val="16"/>
          <w:szCs w:val="16"/>
        </w:rPr>
      </w:pPr>
    </w:p>
    <w:p w14:paraId="1D776B07" w14:textId="77777777" w:rsidR="00D25AA4" w:rsidRDefault="00D25AA4" w:rsidP="000B0C33">
      <w:pPr>
        <w:rPr>
          <w:rFonts w:ascii="Gotham Narrow Book" w:hAnsi="Gotham Narrow Book" w:cs="Arial"/>
          <w:sz w:val="16"/>
          <w:szCs w:val="16"/>
        </w:rPr>
      </w:pPr>
    </w:p>
    <w:p w14:paraId="0951B4AD" w14:textId="77777777" w:rsidR="00D25AA4" w:rsidRDefault="00D25AA4" w:rsidP="000B0C33">
      <w:pPr>
        <w:rPr>
          <w:rFonts w:ascii="Gotham Narrow Book" w:hAnsi="Gotham Narrow Book" w:cs="Arial"/>
          <w:sz w:val="16"/>
          <w:szCs w:val="16"/>
        </w:rPr>
      </w:pPr>
    </w:p>
    <w:p w14:paraId="1E8D0F1E" w14:textId="77777777" w:rsidR="00D25AA4" w:rsidRDefault="00D25AA4" w:rsidP="000B0C33">
      <w:pPr>
        <w:rPr>
          <w:rFonts w:ascii="Gotham Narrow Book" w:hAnsi="Gotham Narrow Book" w:cs="Arial"/>
          <w:sz w:val="16"/>
          <w:szCs w:val="16"/>
        </w:rPr>
      </w:pPr>
    </w:p>
    <w:p w14:paraId="2489A334" w14:textId="77777777" w:rsidR="00D25AA4" w:rsidRDefault="00D25AA4" w:rsidP="000B0C33">
      <w:pPr>
        <w:rPr>
          <w:rFonts w:ascii="Gotham Narrow Book" w:hAnsi="Gotham Narrow Book" w:cs="Arial"/>
          <w:sz w:val="16"/>
          <w:szCs w:val="16"/>
        </w:rPr>
      </w:pPr>
    </w:p>
    <w:p w14:paraId="4F46C94C" w14:textId="77777777" w:rsidR="00D25AA4" w:rsidRDefault="00D25AA4" w:rsidP="000B0C33">
      <w:pPr>
        <w:rPr>
          <w:rFonts w:ascii="Gotham Narrow Book" w:hAnsi="Gotham Narrow Book" w:cs="Arial"/>
          <w:sz w:val="16"/>
          <w:szCs w:val="16"/>
        </w:rPr>
      </w:pPr>
    </w:p>
    <w:p w14:paraId="69A5466B" w14:textId="77777777" w:rsidR="00D25AA4" w:rsidRDefault="00D25AA4" w:rsidP="000B0C33">
      <w:pPr>
        <w:rPr>
          <w:rFonts w:ascii="Gotham Narrow Book" w:hAnsi="Gotham Narrow Book" w:cs="Arial"/>
          <w:sz w:val="16"/>
          <w:szCs w:val="16"/>
        </w:rPr>
      </w:pPr>
    </w:p>
    <w:p w14:paraId="048B6099" w14:textId="77777777" w:rsidR="00D25AA4" w:rsidRDefault="00D25AA4" w:rsidP="000B0C33">
      <w:pPr>
        <w:rPr>
          <w:rFonts w:ascii="Gotham Narrow Book" w:hAnsi="Gotham Narrow Book" w:cs="Arial"/>
          <w:sz w:val="16"/>
          <w:szCs w:val="16"/>
        </w:rPr>
      </w:pPr>
    </w:p>
    <w:p w14:paraId="72058C5F" w14:textId="77777777" w:rsidR="00D25AA4" w:rsidRDefault="00D25AA4" w:rsidP="000B0C33">
      <w:pPr>
        <w:rPr>
          <w:rFonts w:ascii="Gotham Narrow Book" w:hAnsi="Gotham Narrow Book" w:cs="Arial"/>
          <w:sz w:val="16"/>
          <w:szCs w:val="16"/>
        </w:rPr>
      </w:pPr>
    </w:p>
    <w:p w14:paraId="59E6FA97" w14:textId="77777777" w:rsidR="00D25AA4" w:rsidRDefault="00D25AA4" w:rsidP="000B0C33">
      <w:pPr>
        <w:rPr>
          <w:rFonts w:ascii="Gotham Narrow Book" w:hAnsi="Gotham Narrow Book" w:cs="Arial"/>
          <w:sz w:val="16"/>
          <w:szCs w:val="16"/>
        </w:rPr>
      </w:pPr>
    </w:p>
    <w:p w14:paraId="0D286A38" w14:textId="77777777" w:rsidR="00D25AA4" w:rsidRDefault="00D25AA4" w:rsidP="000B0C33">
      <w:pPr>
        <w:rPr>
          <w:rFonts w:ascii="Gotham Narrow Book" w:hAnsi="Gotham Narrow Book" w:cs="Arial"/>
          <w:sz w:val="16"/>
          <w:szCs w:val="16"/>
        </w:rPr>
      </w:pPr>
    </w:p>
    <w:p w14:paraId="627FA761" w14:textId="77777777" w:rsidR="00D25AA4" w:rsidRDefault="00D25AA4" w:rsidP="000B0C33">
      <w:pPr>
        <w:rPr>
          <w:rFonts w:ascii="Gotham Narrow Book" w:hAnsi="Gotham Narrow Book" w:cs="Arial"/>
          <w:sz w:val="16"/>
          <w:szCs w:val="16"/>
        </w:rPr>
      </w:pPr>
    </w:p>
    <w:p w14:paraId="5645278D" w14:textId="008DF862" w:rsidR="00D25AA4" w:rsidRDefault="00D25AA4" w:rsidP="000B0C33">
      <w:pPr>
        <w:rPr>
          <w:rFonts w:ascii="Gotham Narrow Book" w:hAnsi="Gotham Narrow Book" w:cs="Arial"/>
          <w:sz w:val="16"/>
          <w:szCs w:val="16"/>
        </w:rPr>
      </w:pPr>
    </w:p>
    <w:p w14:paraId="617E7335" w14:textId="18B8C98E" w:rsidR="00C77D7E" w:rsidRDefault="00C77D7E" w:rsidP="000B0C33">
      <w:pPr>
        <w:rPr>
          <w:rFonts w:ascii="Gotham Narrow Book" w:hAnsi="Gotham Narrow Book" w:cs="Arial"/>
          <w:sz w:val="16"/>
          <w:szCs w:val="16"/>
        </w:rPr>
      </w:pPr>
    </w:p>
    <w:p w14:paraId="0419145F" w14:textId="512F3470" w:rsidR="00C77D7E" w:rsidRDefault="00C77D7E" w:rsidP="000B0C33">
      <w:pPr>
        <w:rPr>
          <w:rFonts w:ascii="Gotham Narrow Book" w:hAnsi="Gotham Narrow Book" w:cs="Arial"/>
          <w:sz w:val="16"/>
          <w:szCs w:val="16"/>
        </w:rPr>
      </w:pPr>
    </w:p>
    <w:p w14:paraId="1AFB81CF" w14:textId="3DAFA2DD" w:rsidR="00C77D7E" w:rsidRDefault="00C77D7E" w:rsidP="000B0C33">
      <w:pPr>
        <w:rPr>
          <w:rFonts w:ascii="Gotham Narrow Book" w:hAnsi="Gotham Narrow Book" w:cs="Arial"/>
          <w:sz w:val="16"/>
          <w:szCs w:val="16"/>
        </w:rPr>
      </w:pPr>
    </w:p>
    <w:p w14:paraId="1607C8C3" w14:textId="5E060D56" w:rsidR="00C77D7E" w:rsidRDefault="00C77D7E" w:rsidP="000B0C33">
      <w:pPr>
        <w:rPr>
          <w:rFonts w:ascii="Gotham Narrow Book" w:hAnsi="Gotham Narrow Book" w:cs="Arial"/>
          <w:sz w:val="16"/>
          <w:szCs w:val="16"/>
        </w:rPr>
      </w:pPr>
    </w:p>
    <w:p w14:paraId="759873AA" w14:textId="77777777" w:rsidR="00C77D7E" w:rsidRDefault="00C77D7E" w:rsidP="000B0C33">
      <w:pPr>
        <w:rPr>
          <w:rFonts w:ascii="Gotham Narrow Book" w:hAnsi="Gotham Narrow Book" w:cs="Arial"/>
          <w:sz w:val="16"/>
          <w:szCs w:val="16"/>
        </w:rPr>
      </w:pPr>
    </w:p>
    <w:p w14:paraId="360B3AF8" w14:textId="77777777" w:rsidR="00D25AA4" w:rsidRDefault="00D25AA4" w:rsidP="00D25AA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otham Narrow Bold" w:hAnsi="Gotham Narrow Bold"/>
          <w:b w:val="0"/>
          <w:sz w:val="28"/>
          <w:szCs w:val="28"/>
        </w:rPr>
      </w:pPr>
      <w:r w:rsidRPr="000E3E58">
        <w:rPr>
          <w:rFonts w:ascii="Gotham Narrow Bold" w:hAnsi="Gotham Narrow Bold"/>
          <w:b w:val="0"/>
          <w:sz w:val="28"/>
          <w:szCs w:val="28"/>
        </w:rPr>
        <w:t xml:space="preserve">Section 1: </w:t>
      </w:r>
      <w:r>
        <w:rPr>
          <w:rFonts w:ascii="Gotham Narrow Bold" w:hAnsi="Gotham Narrow Bold"/>
          <w:b w:val="0"/>
          <w:sz w:val="28"/>
          <w:szCs w:val="28"/>
        </w:rPr>
        <w:t>Overview</w:t>
      </w:r>
    </w:p>
    <w:p w14:paraId="67E20166" w14:textId="77777777" w:rsidR="00D25AA4" w:rsidRPr="000E3E58" w:rsidRDefault="00D25AA4" w:rsidP="00D25AA4">
      <w:pPr>
        <w:jc w:val="right"/>
        <w:rPr>
          <w:rFonts w:ascii="Gotham Narrow Book" w:hAnsi="Gotham Narrow Book" w:cs="Arial"/>
          <w:sz w:val="4"/>
          <w:szCs w:val="4"/>
        </w:rPr>
      </w:pPr>
    </w:p>
    <w:p w14:paraId="38EDD600" w14:textId="77777777" w:rsidR="00660B09" w:rsidRDefault="00660B09" w:rsidP="00D25AA4">
      <w:pPr>
        <w:rPr>
          <w:rFonts w:ascii="Gotham Narrow Bold" w:hAnsi="Gotham Narrow Bold" w:cs="Arial"/>
          <w:b/>
          <w:color w:val="582C8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6640"/>
      </w:tblGrid>
      <w:tr w:rsidR="00660B09" w14:paraId="20C9FF60" w14:textId="77777777" w:rsidTr="002836D1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0D339" w14:textId="2D4D98FE" w:rsidR="00660B09" w:rsidRPr="00660B09" w:rsidRDefault="00660B09" w:rsidP="00D25AA4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D33AA4"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  <w:t>1.1.</w:t>
            </w:r>
            <w:r w:rsidRPr="000E3E58"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 xml:space="preserve"> </w:t>
            </w:r>
            <w:r>
              <w:rPr>
                <w:rFonts w:ascii="Gotham Narrow Book" w:hAnsi="Gotham Narrow Book" w:cs="Arial"/>
                <w:sz w:val="20"/>
                <w:szCs w:val="20"/>
              </w:rPr>
              <w:t>Project Title:</w:t>
            </w:r>
          </w:p>
        </w:tc>
        <w:tc>
          <w:tcPr>
            <w:tcW w:w="6640" w:type="dxa"/>
            <w:tcBorders>
              <w:left w:val="single" w:sz="4" w:space="0" w:color="auto"/>
            </w:tcBorders>
          </w:tcPr>
          <w:p w14:paraId="77841296" w14:textId="77777777" w:rsidR="00660B09" w:rsidRPr="00660B09" w:rsidRDefault="00660B09" w:rsidP="00D25AA4">
            <w:pPr>
              <w:rPr>
                <w:rFonts w:ascii="Gotham Narrow Book" w:hAnsi="Gotham Narrow Book" w:cs="Arial"/>
                <w:bCs/>
                <w:sz w:val="20"/>
                <w:szCs w:val="20"/>
              </w:rPr>
            </w:pPr>
          </w:p>
        </w:tc>
      </w:tr>
      <w:tr w:rsidR="00660B09" w14:paraId="1A5624AF" w14:textId="77777777" w:rsidTr="002836D1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6DB86" w14:textId="7C43EDCF" w:rsidR="00660B09" w:rsidRPr="00660B09" w:rsidRDefault="00660B09" w:rsidP="00D25AA4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D33AA4"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  <w:t>1.2.</w:t>
            </w:r>
            <w:r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  <w:t xml:space="preserve"> </w:t>
            </w:r>
            <w:r>
              <w:rPr>
                <w:rFonts w:ascii="Gotham Narrow Book" w:hAnsi="Gotham Narrow Book" w:cs="Arial"/>
                <w:sz w:val="20"/>
                <w:szCs w:val="20"/>
              </w:rPr>
              <w:t xml:space="preserve">ACEC Approval Number: </w:t>
            </w:r>
          </w:p>
        </w:tc>
        <w:tc>
          <w:tcPr>
            <w:tcW w:w="6640" w:type="dxa"/>
            <w:tcBorders>
              <w:left w:val="single" w:sz="4" w:space="0" w:color="auto"/>
            </w:tcBorders>
          </w:tcPr>
          <w:p w14:paraId="1F304866" w14:textId="6A5B02A4" w:rsidR="00660B09" w:rsidRPr="00660B09" w:rsidRDefault="00660B09" w:rsidP="00D25AA4">
            <w:pPr>
              <w:rPr>
                <w:rFonts w:ascii="Gotham Narrow Book" w:hAnsi="Gotham Narrow Book" w:cs="Arial"/>
                <w:bCs/>
                <w:sz w:val="20"/>
                <w:szCs w:val="20"/>
              </w:rPr>
            </w:pPr>
            <w:r>
              <w:rPr>
                <w:rFonts w:ascii="Gotham Narrow Book" w:hAnsi="Gotham Narrow Book" w:cs="Arial"/>
                <w:bCs/>
                <w:sz w:val="20"/>
                <w:szCs w:val="20"/>
              </w:rPr>
              <w:t>A</w:t>
            </w:r>
          </w:p>
        </w:tc>
      </w:tr>
      <w:tr w:rsidR="00660B09" w14:paraId="5DE63DBE" w14:textId="77777777" w:rsidTr="002836D1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A1534" w14:textId="550724D8" w:rsidR="00660B09" w:rsidRPr="00660B09" w:rsidRDefault="00660B09" w:rsidP="00D25AA4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D33AA4"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  <w:t>1.3.</w:t>
            </w:r>
            <w:r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  <w:t xml:space="preserve"> </w:t>
            </w:r>
            <w:r>
              <w:rPr>
                <w:rFonts w:ascii="Gotham Narrow Book" w:hAnsi="Gotham Narrow Book" w:cs="Arial"/>
                <w:sz w:val="20"/>
                <w:szCs w:val="20"/>
              </w:rPr>
              <w:t>Name of Chief Investigator:</w:t>
            </w:r>
          </w:p>
        </w:tc>
        <w:tc>
          <w:tcPr>
            <w:tcW w:w="6640" w:type="dxa"/>
            <w:tcBorders>
              <w:left w:val="single" w:sz="4" w:space="0" w:color="auto"/>
            </w:tcBorders>
          </w:tcPr>
          <w:p w14:paraId="649C5E9B" w14:textId="77777777" w:rsidR="00660B09" w:rsidRPr="00660B09" w:rsidRDefault="00660B09" w:rsidP="00D25AA4">
            <w:pPr>
              <w:rPr>
                <w:rFonts w:ascii="Gotham Narrow Book" w:hAnsi="Gotham Narrow Book" w:cs="Arial"/>
                <w:bCs/>
                <w:sz w:val="20"/>
                <w:szCs w:val="20"/>
              </w:rPr>
            </w:pPr>
          </w:p>
        </w:tc>
      </w:tr>
      <w:tr w:rsidR="00660B09" w14:paraId="5CBB1813" w14:textId="77777777" w:rsidTr="002836D1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B8F44" w14:textId="0E1D5C0C" w:rsidR="00660B09" w:rsidRPr="00660B09" w:rsidRDefault="00660B09" w:rsidP="00D25AA4">
            <w:pPr>
              <w:rPr>
                <w:rFonts w:ascii="Gotham Narrow Book" w:hAnsi="Gotham Narrow Book" w:cs="Arial"/>
                <w:sz w:val="16"/>
                <w:szCs w:val="16"/>
              </w:rPr>
            </w:pPr>
            <w:bookmarkStart w:id="0" w:name="_Hlk111036475"/>
            <w:r w:rsidRPr="00D33AA4"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  <w:t>1.</w:t>
            </w:r>
            <w:r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  <w:t>4</w:t>
            </w:r>
            <w:r w:rsidRPr="00D33AA4"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  <w:t>.</w:t>
            </w:r>
            <w:r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  <w:t xml:space="preserve"> </w:t>
            </w:r>
            <w:r>
              <w:rPr>
                <w:rFonts w:ascii="Gotham Narrow Book" w:hAnsi="Gotham Narrow Book" w:cs="Arial"/>
                <w:sz w:val="20"/>
                <w:szCs w:val="20"/>
              </w:rPr>
              <w:t>School / Institute:</w:t>
            </w:r>
          </w:p>
        </w:tc>
        <w:tc>
          <w:tcPr>
            <w:tcW w:w="6640" w:type="dxa"/>
            <w:tcBorders>
              <w:left w:val="single" w:sz="4" w:space="0" w:color="auto"/>
              <w:bottom w:val="single" w:sz="4" w:space="0" w:color="auto"/>
            </w:tcBorders>
          </w:tcPr>
          <w:p w14:paraId="56141D76" w14:textId="77777777" w:rsidR="00660B09" w:rsidRPr="00660B09" w:rsidRDefault="00660B09" w:rsidP="00D25AA4">
            <w:pPr>
              <w:rPr>
                <w:rFonts w:ascii="Gotham Narrow Book" w:hAnsi="Gotham Narrow Book" w:cs="Arial"/>
                <w:bCs/>
                <w:sz w:val="20"/>
                <w:szCs w:val="20"/>
              </w:rPr>
            </w:pPr>
          </w:p>
        </w:tc>
      </w:tr>
      <w:bookmarkEnd w:id="0"/>
      <w:tr w:rsidR="001A1782" w14:paraId="0DB6300D" w14:textId="77777777" w:rsidTr="002836D1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885D7" w14:textId="3460F9C8" w:rsidR="001A1782" w:rsidRPr="00660B09" w:rsidRDefault="001A1782" w:rsidP="001965AD">
            <w:pPr>
              <w:rPr>
                <w:rFonts w:ascii="Gotham Narrow Book" w:hAnsi="Gotham Narrow Book" w:cs="Arial"/>
                <w:sz w:val="16"/>
                <w:szCs w:val="16"/>
              </w:rPr>
            </w:pPr>
            <w:r w:rsidRPr="00D33AA4"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  <w:t>1.</w:t>
            </w:r>
            <w:r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  <w:t>5</w:t>
            </w:r>
            <w:r w:rsidRPr="00D33AA4"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  <w:t>.</w:t>
            </w:r>
            <w:r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  <w:t xml:space="preserve"> </w:t>
            </w:r>
            <w:r w:rsidRPr="001A1782">
              <w:rPr>
                <w:rFonts w:ascii="Gotham Narrow Book" w:hAnsi="Gotham Narrow Book" w:cs="Arial"/>
                <w:sz w:val="20"/>
                <w:szCs w:val="20"/>
              </w:rPr>
              <w:t xml:space="preserve">Project </w:t>
            </w:r>
            <w:r>
              <w:rPr>
                <w:rFonts w:ascii="Gotham Narrow Book" w:hAnsi="Gotham Narrow Book" w:cs="Arial"/>
                <w:sz w:val="20"/>
                <w:szCs w:val="20"/>
              </w:rPr>
              <w:t>approval</w:t>
            </w:r>
            <w:r w:rsidRPr="001A1782">
              <w:rPr>
                <w:rFonts w:ascii="Gotham Narrow Book" w:hAnsi="Gotham Narrow Book" w:cs="Arial"/>
                <w:sz w:val="20"/>
                <w:szCs w:val="20"/>
              </w:rPr>
              <w:t xml:space="preserve"> date:</w:t>
            </w:r>
          </w:p>
        </w:tc>
        <w:tc>
          <w:tcPr>
            <w:tcW w:w="6640" w:type="dxa"/>
            <w:tcBorders>
              <w:left w:val="single" w:sz="4" w:space="0" w:color="auto"/>
              <w:bottom w:val="single" w:sz="4" w:space="0" w:color="auto"/>
            </w:tcBorders>
          </w:tcPr>
          <w:p w14:paraId="68D35023" w14:textId="77777777" w:rsidR="001A1782" w:rsidRPr="00660B09" w:rsidRDefault="001A1782" w:rsidP="001965AD">
            <w:pPr>
              <w:rPr>
                <w:rFonts w:ascii="Gotham Narrow Book" w:hAnsi="Gotham Narrow Book" w:cs="Arial"/>
                <w:bCs/>
                <w:sz w:val="20"/>
                <w:szCs w:val="20"/>
              </w:rPr>
            </w:pPr>
          </w:p>
        </w:tc>
      </w:tr>
      <w:tr w:rsidR="00385128" w14:paraId="4CEC989B" w14:textId="77777777" w:rsidTr="00B50E48">
        <w:tc>
          <w:tcPr>
            <w:tcW w:w="10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2A624" w14:textId="101CCF11" w:rsidR="00385128" w:rsidRPr="00385128" w:rsidRDefault="00385128" w:rsidP="008E6303">
            <w:pPr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  <w:t>1.6</w:t>
            </w:r>
            <w:r w:rsidRPr="00D33AA4"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  <w:t>.</w:t>
            </w:r>
            <w:r w:rsidRPr="000E3E58"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 xml:space="preserve"> </w:t>
            </w:r>
            <w:r>
              <w:rPr>
                <w:rFonts w:ascii="Gotham Narrow Book" w:hAnsi="Gotham Narrow Book" w:cs="Arial"/>
                <w:sz w:val="20"/>
                <w:szCs w:val="20"/>
              </w:rPr>
              <w:t>Select the reason for this report:</w:t>
            </w:r>
          </w:p>
        </w:tc>
      </w:tr>
    </w:tbl>
    <w:p w14:paraId="75ED2A0E" w14:textId="43DECEE4" w:rsidR="001A1782" w:rsidRDefault="0015372A" w:rsidP="0064402F">
      <w:pPr>
        <w:ind w:firstLine="284"/>
        <w:rPr>
          <w:rFonts w:ascii="Gotham Narrow Book" w:hAnsi="Gotham Narrow Book" w:cs="Arial"/>
          <w:sz w:val="20"/>
          <w:szCs w:val="20"/>
        </w:rPr>
      </w:pPr>
      <w:sdt>
        <w:sdtPr>
          <w:rPr>
            <w:rFonts w:ascii="Gotham Narrow Book" w:hAnsi="Gotham Narrow Book" w:cs="Arial"/>
            <w:sz w:val="20"/>
            <w:szCs w:val="20"/>
          </w:rPr>
          <w:id w:val="62813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12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A1782">
        <w:rPr>
          <w:rFonts w:ascii="Gotham Narrow Book" w:hAnsi="Gotham Narrow Book" w:cs="Arial"/>
          <w:sz w:val="20"/>
          <w:szCs w:val="20"/>
        </w:rPr>
        <w:t xml:space="preserve"> </w:t>
      </w:r>
      <w:r w:rsidR="001A1782">
        <w:rPr>
          <w:rFonts w:ascii="Gotham Narrow Book" w:hAnsi="Gotham Narrow Book" w:cs="Arial"/>
          <w:b/>
          <w:bCs/>
          <w:sz w:val="20"/>
          <w:szCs w:val="20"/>
        </w:rPr>
        <w:t>Annual</w:t>
      </w:r>
      <w:r w:rsidR="001A1782" w:rsidRPr="00B82979">
        <w:rPr>
          <w:rFonts w:ascii="Gotham Narrow Book" w:hAnsi="Gotham Narrow Book" w:cs="Arial"/>
          <w:b/>
          <w:bCs/>
          <w:sz w:val="20"/>
          <w:szCs w:val="20"/>
        </w:rPr>
        <w:t xml:space="preserve"> Report</w:t>
      </w:r>
      <w:r w:rsidR="001A1782">
        <w:rPr>
          <w:rFonts w:ascii="Gotham Narrow Book" w:hAnsi="Gotham Narrow Book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3260"/>
        <w:gridCol w:w="6640"/>
      </w:tblGrid>
      <w:tr w:rsidR="0064402F" w14:paraId="061A26D1" w14:textId="77777777" w:rsidTr="0064402F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20C5BF" w14:textId="3815A74A" w:rsidR="0064402F" w:rsidRPr="00660B09" w:rsidRDefault="0064402F" w:rsidP="008E6303">
            <w:pPr>
              <w:rPr>
                <w:rFonts w:ascii="Gotham Narrow Book" w:hAnsi="Gotham Narrow Book" w:cs="Arial"/>
                <w:sz w:val="16"/>
                <w:szCs w:val="16"/>
              </w:rPr>
            </w:pPr>
            <w:r w:rsidRPr="00D33AA4"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  <w:t>1.</w:t>
            </w:r>
            <w:r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  <w:t>6.1</w:t>
            </w:r>
            <w:r w:rsidRPr="00D33AA4"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  <w:t>.</w:t>
            </w:r>
            <w:r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  <w:t xml:space="preserve"> </w:t>
            </w:r>
            <w:r>
              <w:rPr>
                <w:rFonts w:ascii="Gotham Narrow Book" w:hAnsi="Gotham Narrow Book" w:cs="Arial"/>
                <w:sz w:val="20"/>
                <w:szCs w:val="20"/>
              </w:rPr>
              <w:t>What is the reporting period?</w:t>
            </w:r>
          </w:p>
        </w:tc>
        <w:tc>
          <w:tcPr>
            <w:tcW w:w="6640" w:type="dxa"/>
            <w:tcBorders>
              <w:left w:val="single" w:sz="4" w:space="0" w:color="auto"/>
            </w:tcBorders>
          </w:tcPr>
          <w:p w14:paraId="2F4F0907" w14:textId="3F4764C9" w:rsidR="0064402F" w:rsidRPr="00660B09" w:rsidRDefault="0015372A" w:rsidP="008E6303">
            <w:pPr>
              <w:rPr>
                <w:rFonts w:ascii="Gotham Narrow Book" w:hAnsi="Gotham Narrow Book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tart Date"/>
                <w:tag w:val="Start Date"/>
                <w:id w:val="-364826258"/>
                <w:placeholder>
                  <w:docPart w:val="623186C53EA9416E9B5ED0D7E9622FEE"/>
                </w:placeholder>
                <w:showingPlcHdr/>
                <w:date w:fullDate="2019-01-11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4402F" w:rsidRPr="006D435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sdtContent>
            </w:sdt>
            <w:r w:rsidR="0064402F" w:rsidRPr="006D4350">
              <w:rPr>
                <w:rFonts w:ascii="Arial" w:hAnsi="Arial" w:cs="Arial"/>
                <w:sz w:val="20"/>
                <w:szCs w:val="20"/>
              </w:rPr>
              <w:t xml:space="preserve"> to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nd Date"/>
                <w:tag w:val="End Date"/>
                <w:id w:val="-1405669499"/>
                <w:placeholder>
                  <w:docPart w:val="EF957B26201D4E25A1E02DB1F1C479E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4402F" w:rsidRPr="006D435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</w:tbl>
    <w:p w14:paraId="1A1775BD" w14:textId="190C53CC" w:rsidR="0064402F" w:rsidRPr="00045AEB" w:rsidRDefault="0064402F" w:rsidP="0064402F">
      <w:pPr>
        <w:ind w:firstLine="567"/>
        <w:rPr>
          <w:rFonts w:ascii="Gotham Narrow Book" w:hAnsi="Gotham Narrow Book" w:cs="Arial"/>
          <w:color w:val="582C83"/>
          <w:sz w:val="18"/>
          <w:szCs w:val="18"/>
        </w:rPr>
      </w:pPr>
      <w:r w:rsidRPr="00045AEB">
        <w:rPr>
          <w:rFonts w:ascii="Gotham Narrow Book" w:hAnsi="Gotham Narrow Book" w:cs="Arial"/>
          <w:color w:val="582C83"/>
          <w:sz w:val="18"/>
          <w:szCs w:val="18"/>
        </w:rPr>
        <w:t>(</w:t>
      </w:r>
      <w:proofErr w:type="gramStart"/>
      <w:r w:rsidRPr="00045AEB">
        <w:rPr>
          <w:rFonts w:ascii="Gotham Narrow Book" w:hAnsi="Gotham Narrow Book" w:cs="Arial"/>
          <w:color w:val="582C83"/>
          <w:sz w:val="18"/>
          <w:szCs w:val="18"/>
        </w:rPr>
        <w:t>i.e.</w:t>
      </w:r>
      <w:proofErr w:type="gramEnd"/>
      <w:r w:rsidRPr="00045AEB">
        <w:rPr>
          <w:rFonts w:ascii="Gotham Narrow Book" w:hAnsi="Gotham Narrow Book" w:cs="Arial"/>
          <w:color w:val="582C83"/>
          <w:sz w:val="18"/>
          <w:szCs w:val="18"/>
        </w:rPr>
        <w:t xml:space="preserve"> The last 12-month period between the anniversary of approval and the expiry date of the current ARA)</w:t>
      </w:r>
    </w:p>
    <w:p w14:paraId="08F78923" w14:textId="77777777" w:rsidR="00045AEB" w:rsidRDefault="00045AEB" w:rsidP="0064402F">
      <w:pPr>
        <w:ind w:firstLine="567"/>
        <w:rPr>
          <w:rFonts w:ascii="Gotham Narrow Book" w:hAnsi="Gotham Narrow Book" w:cs="Arial"/>
          <w:sz w:val="20"/>
          <w:szCs w:val="20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677"/>
        <w:gridCol w:w="5223"/>
      </w:tblGrid>
      <w:tr w:rsidR="00045AEB" w14:paraId="75DFFEB3" w14:textId="77777777" w:rsidTr="00F41D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787D82D" w14:textId="4397718E" w:rsidR="00045AEB" w:rsidRPr="00660B09" w:rsidRDefault="00045AEB" w:rsidP="00F41D8B">
            <w:pPr>
              <w:rPr>
                <w:rFonts w:ascii="Gotham Narrow Book" w:hAnsi="Gotham Narrow Book" w:cs="Arial"/>
                <w:sz w:val="16"/>
                <w:szCs w:val="16"/>
              </w:rPr>
            </w:pPr>
            <w:r w:rsidRPr="00D33AA4"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  <w:t>1.</w:t>
            </w:r>
            <w:r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  <w:t>6.2</w:t>
            </w:r>
            <w:r w:rsidRPr="00D33AA4"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  <w:t>.</w:t>
            </w:r>
            <w:r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  <w:t xml:space="preserve"> </w:t>
            </w:r>
            <w:r w:rsidR="002836D1">
              <w:rPr>
                <w:rFonts w:ascii="Gotham Narrow Book" w:hAnsi="Gotham Narrow Book" w:cs="Arial"/>
                <w:sz w:val="20"/>
                <w:szCs w:val="20"/>
              </w:rPr>
              <w:t>What is the st</w:t>
            </w:r>
            <w:r>
              <w:rPr>
                <w:rFonts w:ascii="Gotham Narrow Book" w:hAnsi="Gotham Narrow Book" w:cs="Arial"/>
                <w:sz w:val="20"/>
                <w:szCs w:val="20"/>
              </w:rPr>
              <w:t>atus of the project</w:t>
            </w:r>
            <w:r w:rsidR="002836D1">
              <w:rPr>
                <w:rFonts w:ascii="Gotham Narrow Book" w:hAnsi="Gotham Narrow Book" w:cs="Arial"/>
                <w:sz w:val="20"/>
                <w:szCs w:val="20"/>
              </w:rPr>
              <w:t>?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14:paraId="417D101D" w14:textId="4B063CB1" w:rsidR="00045AEB" w:rsidRPr="0064402F" w:rsidRDefault="0015372A" w:rsidP="00F41D8B">
            <w:pPr>
              <w:rPr>
                <w:rFonts w:ascii="Gotham Narrow Book" w:hAnsi="Gotham Narrow Book" w:cs="Arial"/>
                <w:sz w:val="20"/>
                <w:szCs w:val="20"/>
              </w:rPr>
            </w:pPr>
            <w:sdt>
              <w:sdtPr>
                <w:rPr>
                  <w:rFonts w:ascii="Gotham Narrow Book" w:hAnsi="Gotham Narrow Book" w:cs="Arial"/>
                  <w:sz w:val="20"/>
                  <w:szCs w:val="20"/>
                </w:rPr>
                <w:id w:val="64092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A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5AEB" w:rsidRPr="008F0FD0">
              <w:rPr>
                <w:rFonts w:ascii="Gotham Narrow Book" w:hAnsi="Gotham Narrow Book" w:cs="Arial"/>
                <w:sz w:val="20"/>
                <w:szCs w:val="20"/>
              </w:rPr>
              <w:t xml:space="preserve"> </w:t>
            </w:r>
            <w:r w:rsidR="00045AEB">
              <w:rPr>
                <w:rFonts w:ascii="Gotham Narrow Book" w:hAnsi="Gotham Narrow Book" w:cs="Arial"/>
                <w:sz w:val="20"/>
                <w:szCs w:val="20"/>
              </w:rPr>
              <w:t>Ongoing</w:t>
            </w:r>
            <w:r w:rsidR="00045AEB">
              <w:rPr>
                <w:rFonts w:ascii="Gotham Narrow Book" w:hAnsi="Gotham Narrow Book" w:cs="Arial"/>
                <w:sz w:val="20"/>
                <w:szCs w:val="20"/>
              </w:rPr>
              <w:tab/>
            </w:r>
            <w:sdt>
              <w:sdtPr>
                <w:rPr>
                  <w:rFonts w:ascii="Gotham Narrow Book" w:hAnsi="Gotham Narrow Book" w:cs="Arial"/>
                  <w:sz w:val="20"/>
                  <w:szCs w:val="20"/>
                </w:rPr>
                <w:id w:val="-86258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A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5AEB" w:rsidRPr="008F0FD0">
              <w:rPr>
                <w:rFonts w:ascii="Gotham Narrow Book" w:hAnsi="Gotham Narrow Book" w:cs="Arial"/>
                <w:sz w:val="20"/>
                <w:szCs w:val="20"/>
              </w:rPr>
              <w:t xml:space="preserve"> </w:t>
            </w:r>
            <w:r w:rsidR="00045AEB">
              <w:rPr>
                <w:rFonts w:ascii="Gotham Narrow Book" w:hAnsi="Gotham Narrow Book" w:cs="Arial"/>
                <w:sz w:val="20"/>
                <w:szCs w:val="20"/>
              </w:rPr>
              <w:t xml:space="preserve">Not </w:t>
            </w:r>
            <w:r w:rsidR="008B383B">
              <w:rPr>
                <w:rFonts w:ascii="Gotham Narrow Book" w:hAnsi="Gotham Narrow Book" w:cs="Arial"/>
                <w:sz w:val="20"/>
                <w:szCs w:val="20"/>
              </w:rPr>
              <w:t>S</w:t>
            </w:r>
            <w:r w:rsidR="00045AEB">
              <w:rPr>
                <w:rFonts w:ascii="Gotham Narrow Book" w:hAnsi="Gotham Narrow Book" w:cs="Arial"/>
                <w:sz w:val="20"/>
                <w:szCs w:val="20"/>
              </w:rPr>
              <w:t>tarted</w:t>
            </w:r>
          </w:p>
        </w:tc>
      </w:tr>
      <w:tr w:rsidR="00045AEB" w14:paraId="5DEAE994" w14:textId="77777777" w:rsidTr="00F41D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4FA1080" w14:textId="77777777" w:rsidR="00045AEB" w:rsidRPr="00D33AA4" w:rsidRDefault="00045AEB" w:rsidP="00F41D8B">
            <w:pPr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14:paraId="7857DDF5" w14:textId="77777777" w:rsidR="00045AEB" w:rsidRDefault="00045AEB" w:rsidP="00F41D8B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</w:tbl>
    <w:p w14:paraId="241EA587" w14:textId="0E68DACF" w:rsidR="001A1782" w:rsidRPr="00B82979" w:rsidRDefault="0015372A" w:rsidP="0064402F">
      <w:pPr>
        <w:ind w:firstLine="284"/>
        <w:rPr>
          <w:rFonts w:ascii="Gotham Narrow Book" w:hAnsi="Gotham Narrow Book" w:cs="Arial"/>
          <w:b/>
          <w:bCs/>
          <w:sz w:val="20"/>
          <w:szCs w:val="20"/>
        </w:rPr>
      </w:pPr>
      <w:sdt>
        <w:sdtPr>
          <w:rPr>
            <w:rFonts w:ascii="Gotham Narrow Book" w:hAnsi="Gotham Narrow Book" w:cs="Arial"/>
            <w:sz w:val="20"/>
            <w:szCs w:val="20"/>
          </w:rPr>
          <w:id w:val="832266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02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A1782">
        <w:rPr>
          <w:rFonts w:ascii="Gotham Narrow Book" w:hAnsi="Gotham Narrow Book" w:cs="Arial"/>
          <w:sz w:val="20"/>
          <w:szCs w:val="20"/>
        </w:rPr>
        <w:t xml:space="preserve"> </w:t>
      </w:r>
      <w:r w:rsidR="001A1782" w:rsidRPr="00B82979">
        <w:rPr>
          <w:rFonts w:ascii="Gotham Narrow Book" w:hAnsi="Gotham Narrow Book" w:cs="Arial"/>
          <w:b/>
          <w:bCs/>
          <w:sz w:val="20"/>
          <w:szCs w:val="20"/>
        </w:rPr>
        <w:t>Final Report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677"/>
        <w:gridCol w:w="5223"/>
      </w:tblGrid>
      <w:tr w:rsidR="0064402F" w14:paraId="5BDED2B9" w14:textId="77777777" w:rsidTr="00045AE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2F231E3" w14:textId="2BFBCC61" w:rsidR="0064402F" w:rsidRPr="00660B09" w:rsidRDefault="0064402F" w:rsidP="008E6303">
            <w:pPr>
              <w:rPr>
                <w:rFonts w:ascii="Gotham Narrow Book" w:hAnsi="Gotham Narrow Book" w:cs="Arial"/>
                <w:sz w:val="16"/>
                <w:szCs w:val="16"/>
              </w:rPr>
            </w:pPr>
            <w:r w:rsidRPr="00D33AA4"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  <w:t>1.</w:t>
            </w:r>
            <w:r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  <w:t>6.</w:t>
            </w:r>
            <w:r w:rsidR="00045AEB"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  <w:t>3</w:t>
            </w:r>
            <w:r w:rsidRPr="00D33AA4"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  <w:t>.</w:t>
            </w:r>
            <w:r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  <w:t xml:space="preserve"> </w:t>
            </w:r>
            <w:r>
              <w:rPr>
                <w:rFonts w:ascii="Gotham Narrow Book" w:hAnsi="Gotham Narrow Book" w:cs="Arial"/>
                <w:sz w:val="20"/>
                <w:szCs w:val="20"/>
              </w:rPr>
              <w:t>Is the study complete?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14:paraId="6070A109" w14:textId="49824DF3" w:rsidR="0064402F" w:rsidRPr="0064402F" w:rsidRDefault="0015372A" w:rsidP="0064402F">
            <w:pPr>
              <w:rPr>
                <w:rFonts w:ascii="Gotham Narrow Book" w:hAnsi="Gotham Narrow Book" w:cs="Arial"/>
                <w:sz w:val="20"/>
                <w:szCs w:val="20"/>
              </w:rPr>
            </w:pPr>
            <w:sdt>
              <w:sdtPr>
                <w:rPr>
                  <w:rFonts w:ascii="Gotham Narrow Book" w:hAnsi="Gotham Narrow Book" w:cs="Arial"/>
                  <w:sz w:val="20"/>
                  <w:szCs w:val="20"/>
                </w:rPr>
                <w:id w:val="-11738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0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402F" w:rsidRPr="008F0FD0">
              <w:rPr>
                <w:rFonts w:ascii="Gotham Narrow Book" w:hAnsi="Gotham Narrow Book" w:cs="Arial"/>
                <w:sz w:val="20"/>
                <w:szCs w:val="20"/>
              </w:rPr>
              <w:t xml:space="preserve"> </w:t>
            </w:r>
            <w:r w:rsidR="0064402F">
              <w:rPr>
                <w:rFonts w:ascii="Gotham Narrow Book" w:hAnsi="Gotham Narrow Book" w:cs="Arial"/>
                <w:sz w:val="20"/>
                <w:szCs w:val="20"/>
              </w:rPr>
              <w:t>YES</w:t>
            </w:r>
            <w:r w:rsidR="0064402F">
              <w:rPr>
                <w:rFonts w:ascii="Gotham Narrow Book" w:hAnsi="Gotham Narrow Book" w:cs="Arial"/>
                <w:sz w:val="20"/>
                <w:szCs w:val="20"/>
              </w:rPr>
              <w:tab/>
            </w:r>
            <w:r w:rsidR="0064402F">
              <w:rPr>
                <w:rFonts w:ascii="Gotham Narrow Book" w:hAnsi="Gotham Narrow Book" w:cs="Arial"/>
                <w:sz w:val="20"/>
                <w:szCs w:val="20"/>
              </w:rPr>
              <w:tab/>
            </w:r>
            <w:sdt>
              <w:sdtPr>
                <w:rPr>
                  <w:rFonts w:ascii="Gotham Narrow Book" w:hAnsi="Gotham Narrow Book" w:cs="Arial"/>
                  <w:sz w:val="20"/>
                  <w:szCs w:val="20"/>
                </w:rPr>
                <w:id w:val="109142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A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402F" w:rsidRPr="008F0FD0">
              <w:rPr>
                <w:rFonts w:ascii="Gotham Narrow Book" w:hAnsi="Gotham Narrow Book" w:cs="Arial"/>
                <w:sz w:val="20"/>
                <w:szCs w:val="20"/>
              </w:rPr>
              <w:t xml:space="preserve"> N</w:t>
            </w:r>
            <w:r w:rsidR="0064402F">
              <w:rPr>
                <w:rFonts w:ascii="Gotham Narrow Book" w:hAnsi="Gotham Narrow Book" w:cs="Arial"/>
                <w:sz w:val="20"/>
                <w:szCs w:val="20"/>
              </w:rPr>
              <w:t>O</w:t>
            </w:r>
            <w:r w:rsidR="00C03841">
              <w:rPr>
                <w:rFonts w:ascii="Gotham Narrow Book" w:hAnsi="Gotham Narrow Book" w:cs="Arial"/>
                <w:sz w:val="20"/>
                <w:szCs w:val="20"/>
              </w:rPr>
              <w:t xml:space="preserve"> </w:t>
            </w:r>
            <w:r w:rsidR="00045AEB">
              <w:rPr>
                <w:rFonts w:ascii="Gotham Narrow Book" w:hAnsi="Gotham Narrow Book" w:cs="Arial"/>
                <w:sz w:val="20"/>
                <w:szCs w:val="20"/>
              </w:rPr>
              <w:tab/>
            </w:r>
            <w:r w:rsidR="00045AEB">
              <w:rPr>
                <w:rFonts w:ascii="Gotham Narrow Book" w:hAnsi="Gotham Narrow Book" w:cs="Arial"/>
                <w:sz w:val="20"/>
                <w:szCs w:val="20"/>
              </w:rPr>
              <w:tab/>
            </w:r>
            <w:sdt>
              <w:sdtPr>
                <w:rPr>
                  <w:rFonts w:ascii="Gotham Narrow Book" w:hAnsi="Gotham Narrow Book" w:cs="Arial"/>
                  <w:sz w:val="20"/>
                  <w:szCs w:val="20"/>
                </w:rPr>
                <w:id w:val="5282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A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5AEB" w:rsidRPr="008F0FD0">
              <w:rPr>
                <w:rFonts w:ascii="Gotham Narrow Book" w:hAnsi="Gotham Narrow Book" w:cs="Arial"/>
                <w:sz w:val="20"/>
                <w:szCs w:val="20"/>
              </w:rPr>
              <w:t xml:space="preserve"> </w:t>
            </w:r>
            <w:r w:rsidR="00045AEB">
              <w:rPr>
                <w:rFonts w:ascii="Gotham Narrow Book" w:hAnsi="Gotham Narrow Book" w:cs="Arial"/>
                <w:sz w:val="20"/>
                <w:szCs w:val="20"/>
              </w:rPr>
              <w:t>Project Abandoned</w:t>
            </w:r>
          </w:p>
        </w:tc>
      </w:tr>
      <w:tr w:rsidR="00045AEB" w14:paraId="687BFDB4" w14:textId="77777777" w:rsidTr="00DC54C7"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81860" w14:textId="624E1B76" w:rsidR="00045AEB" w:rsidRPr="00045AEB" w:rsidRDefault="00045AEB" w:rsidP="0064402F">
            <w:pPr>
              <w:rPr>
                <w:rFonts w:ascii="Gotham Narrow Book" w:hAnsi="Gotham Narrow Book" w:cs="Arial"/>
                <w:color w:val="582C83"/>
                <w:sz w:val="18"/>
                <w:szCs w:val="18"/>
              </w:rPr>
            </w:pPr>
            <w:r>
              <w:rPr>
                <w:rFonts w:ascii="Gotham Narrow Book" w:hAnsi="Gotham Narrow Book" w:cs="Arial"/>
                <w:color w:val="582C83"/>
                <w:sz w:val="18"/>
                <w:szCs w:val="18"/>
              </w:rPr>
              <w:t>Note: I</w:t>
            </w:r>
            <w:r w:rsidRPr="00045AEB">
              <w:rPr>
                <w:rFonts w:ascii="Gotham Narrow Book" w:hAnsi="Gotham Narrow Book" w:cs="Arial"/>
                <w:color w:val="582C83"/>
                <w:sz w:val="18"/>
                <w:szCs w:val="18"/>
              </w:rPr>
              <w:t xml:space="preserve">f project is not complete and requires continuation, </w:t>
            </w:r>
            <w:r>
              <w:rPr>
                <w:rFonts w:ascii="Gotham Narrow Book" w:hAnsi="Gotham Narrow Book" w:cs="Arial"/>
                <w:color w:val="582C83"/>
                <w:sz w:val="18"/>
                <w:szCs w:val="18"/>
              </w:rPr>
              <w:t xml:space="preserve">CI must </w:t>
            </w:r>
            <w:r w:rsidRPr="00045AEB">
              <w:rPr>
                <w:rFonts w:ascii="Gotham Narrow Book" w:hAnsi="Gotham Narrow Book" w:cs="Arial"/>
                <w:color w:val="582C83"/>
                <w:sz w:val="18"/>
                <w:szCs w:val="18"/>
              </w:rPr>
              <w:t>ensure a new application is submitted for review by ACEC</w:t>
            </w:r>
          </w:p>
        </w:tc>
      </w:tr>
      <w:tr w:rsidR="00045AEB" w14:paraId="3B8283F0" w14:textId="77777777" w:rsidTr="00DC54C7"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1E7B2" w14:textId="77777777" w:rsidR="00045AEB" w:rsidRDefault="00045AEB" w:rsidP="0064402F">
            <w:pPr>
              <w:rPr>
                <w:rFonts w:ascii="Gotham Narrow Book" w:hAnsi="Gotham Narrow Book" w:cs="Arial"/>
                <w:color w:val="582C83"/>
                <w:sz w:val="18"/>
                <w:szCs w:val="18"/>
              </w:rPr>
            </w:pPr>
          </w:p>
        </w:tc>
      </w:tr>
      <w:tr w:rsidR="0064402F" w14:paraId="7D4561AA" w14:textId="77777777" w:rsidTr="00045AE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BD6F5FD" w14:textId="24F30BBC" w:rsidR="0064402F" w:rsidRPr="00660B09" w:rsidRDefault="0064402F" w:rsidP="008E6303">
            <w:pPr>
              <w:rPr>
                <w:rFonts w:ascii="Gotham Narrow Book" w:hAnsi="Gotham Narrow Book" w:cs="Arial"/>
                <w:sz w:val="16"/>
                <w:szCs w:val="16"/>
              </w:rPr>
            </w:pPr>
            <w:r w:rsidRPr="00D33AA4"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  <w:t>1.</w:t>
            </w:r>
            <w:r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  <w:t>6.</w:t>
            </w:r>
            <w:r w:rsidR="00045AEB"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  <w:t>4</w:t>
            </w:r>
            <w:r w:rsidRPr="00D33AA4"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  <w:t>.</w:t>
            </w:r>
            <w:r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  <w:t xml:space="preserve"> </w:t>
            </w:r>
            <w:r w:rsidR="00C03841">
              <w:rPr>
                <w:rFonts w:ascii="Gotham Narrow Book" w:hAnsi="Gotham Narrow Book" w:cs="Arial"/>
                <w:sz w:val="20"/>
                <w:szCs w:val="20"/>
              </w:rPr>
              <w:t>Are animals still being held under the ARA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14:paraId="40A7B7DD" w14:textId="77777777" w:rsidR="0064402F" w:rsidRPr="0064402F" w:rsidRDefault="0015372A" w:rsidP="008E6303">
            <w:pPr>
              <w:rPr>
                <w:rFonts w:ascii="Gotham Narrow Book" w:hAnsi="Gotham Narrow Book" w:cs="Arial"/>
                <w:sz w:val="20"/>
                <w:szCs w:val="20"/>
              </w:rPr>
            </w:pPr>
            <w:sdt>
              <w:sdtPr>
                <w:rPr>
                  <w:rFonts w:ascii="Gotham Narrow Book" w:hAnsi="Gotham Narrow Book" w:cs="Arial"/>
                  <w:sz w:val="20"/>
                  <w:szCs w:val="20"/>
                </w:rPr>
                <w:id w:val="-198161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0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402F" w:rsidRPr="008F0FD0">
              <w:rPr>
                <w:rFonts w:ascii="Gotham Narrow Book" w:hAnsi="Gotham Narrow Book" w:cs="Arial"/>
                <w:sz w:val="20"/>
                <w:szCs w:val="20"/>
              </w:rPr>
              <w:t xml:space="preserve"> </w:t>
            </w:r>
            <w:r w:rsidR="0064402F">
              <w:rPr>
                <w:rFonts w:ascii="Gotham Narrow Book" w:hAnsi="Gotham Narrow Book" w:cs="Arial"/>
                <w:sz w:val="20"/>
                <w:szCs w:val="20"/>
              </w:rPr>
              <w:t>YES</w:t>
            </w:r>
            <w:r w:rsidR="0064402F">
              <w:rPr>
                <w:rFonts w:ascii="Gotham Narrow Book" w:hAnsi="Gotham Narrow Book" w:cs="Arial"/>
                <w:sz w:val="20"/>
                <w:szCs w:val="20"/>
              </w:rPr>
              <w:tab/>
            </w:r>
            <w:r w:rsidR="0064402F">
              <w:rPr>
                <w:rFonts w:ascii="Gotham Narrow Book" w:hAnsi="Gotham Narrow Book" w:cs="Arial"/>
                <w:sz w:val="20"/>
                <w:szCs w:val="20"/>
              </w:rPr>
              <w:tab/>
            </w:r>
            <w:sdt>
              <w:sdtPr>
                <w:rPr>
                  <w:rFonts w:ascii="Gotham Narrow Book" w:hAnsi="Gotham Narrow Book" w:cs="Arial"/>
                  <w:sz w:val="20"/>
                  <w:szCs w:val="20"/>
                </w:rPr>
                <w:id w:val="31454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0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402F" w:rsidRPr="008F0FD0">
              <w:rPr>
                <w:rFonts w:ascii="Gotham Narrow Book" w:hAnsi="Gotham Narrow Book" w:cs="Arial"/>
                <w:sz w:val="20"/>
                <w:szCs w:val="20"/>
              </w:rPr>
              <w:t xml:space="preserve"> N</w:t>
            </w:r>
            <w:r w:rsidR="0064402F">
              <w:rPr>
                <w:rFonts w:ascii="Gotham Narrow Book" w:hAnsi="Gotham Narrow Book" w:cs="Arial"/>
                <w:sz w:val="20"/>
                <w:szCs w:val="20"/>
              </w:rPr>
              <w:t>O</w:t>
            </w:r>
          </w:p>
        </w:tc>
      </w:tr>
    </w:tbl>
    <w:p w14:paraId="2F6ECF57" w14:textId="77777777" w:rsidR="0064402F" w:rsidRDefault="0064402F" w:rsidP="001A1782">
      <w:pPr>
        <w:ind w:left="1440"/>
        <w:rPr>
          <w:rFonts w:ascii="Gotham Narrow Book" w:hAnsi="Gotham Narrow Book" w:cs="Arial"/>
          <w:sz w:val="20"/>
          <w:szCs w:val="20"/>
        </w:rPr>
      </w:pPr>
    </w:p>
    <w:p w14:paraId="4DD39397" w14:textId="6D855730" w:rsidR="001A1782" w:rsidRDefault="001A1782" w:rsidP="001A1782">
      <w:pPr>
        <w:ind w:left="1440"/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>If YES, provide details on what will happen with these animals (</w:t>
      </w:r>
      <w:proofErr w:type="gramStart"/>
      <w:r>
        <w:rPr>
          <w:rFonts w:ascii="Gotham Narrow Book" w:hAnsi="Gotham Narrow Book" w:cs="Arial"/>
          <w:sz w:val="20"/>
          <w:szCs w:val="20"/>
        </w:rPr>
        <w:t>e.g.</w:t>
      </w:r>
      <w:proofErr w:type="gramEnd"/>
      <w:r>
        <w:rPr>
          <w:rFonts w:ascii="Gotham Narrow Book" w:hAnsi="Gotham Narrow Book" w:cs="Arial"/>
          <w:sz w:val="20"/>
          <w:szCs w:val="20"/>
        </w:rPr>
        <w:t xml:space="preserve"> nominate an active animal ethics protocol that they will be transferred to</w:t>
      </w:r>
      <w:r w:rsidR="0098154C">
        <w:rPr>
          <w:rFonts w:ascii="Gotham Narrow Book" w:hAnsi="Gotham Narrow Book" w:cs="Arial"/>
          <w:sz w:val="20"/>
          <w:szCs w:val="20"/>
        </w:rPr>
        <w:t>, or provide details on planned/approved rehoming activities</w:t>
      </w:r>
      <w:r>
        <w:rPr>
          <w:rFonts w:ascii="Gotham Narrow Book" w:hAnsi="Gotham Narrow Book" w:cs="Arial"/>
          <w:sz w:val="20"/>
          <w:szCs w:val="20"/>
        </w:rPr>
        <w:t>)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8913"/>
      </w:tblGrid>
      <w:tr w:rsidR="001A1782" w14:paraId="3955DE1C" w14:textId="77777777" w:rsidTr="001965AD">
        <w:tc>
          <w:tcPr>
            <w:tcW w:w="8913" w:type="dxa"/>
          </w:tcPr>
          <w:p w14:paraId="48D1F2A1" w14:textId="77777777" w:rsidR="001A1782" w:rsidRDefault="001A1782" w:rsidP="001965AD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</w:tbl>
    <w:p w14:paraId="34EEDCE5" w14:textId="4A9D190E" w:rsidR="00385128" w:rsidRDefault="00385128" w:rsidP="000B0C33">
      <w:pPr>
        <w:rPr>
          <w:rFonts w:ascii="Gotham Narrow Book" w:hAnsi="Gotham Narrow Book" w:cs="Arial"/>
          <w:sz w:val="16"/>
          <w:szCs w:val="16"/>
        </w:rPr>
      </w:pPr>
    </w:p>
    <w:p w14:paraId="07D6FC17" w14:textId="77777777" w:rsidR="00385128" w:rsidRDefault="00385128" w:rsidP="000B0C33">
      <w:pPr>
        <w:rPr>
          <w:rFonts w:ascii="Gotham Narrow Book" w:hAnsi="Gotham Narrow Book" w:cs="Arial"/>
          <w:sz w:val="16"/>
          <w:szCs w:val="16"/>
        </w:rPr>
      </w:pPr>
    </w:p>
    <w:p w14:paraId="08C0CECC" w14:textId="6F3D1CB5" w:rsidR="001B4153" w:rsidRDefault="001B4153" w:rsidP="001B415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otham Narrow Bold" w:hAnsi="Gotham Narrow Bold"/>
          <w:b w:val="0"/>
          <w:sz w:val="28"/>
          <w:szCs w:val="28"/>
        </w:rPr>
      </w:pPr>
      <w:r w:rsidRPr="000E3E58">
        <w:rPr>
          <w:rFonts w:ascii="Gotham Narrow Bold" w:hAnsi="Gotham Narrow Bold"/>
          <w:b w:val="0"/>
          <w:sz w:val="28"/>
          <w:szCs w:val="28"/>
        </w:rPr>
        <w:t xml:space="preserve">Section </w:t>
      </w:r>
      <w:r w:rsidR="00385128">
        <w:rPr>
          <w:rFonts w:ascii="Gotham Narrow Bold" w:hAnsi="Gotham Narrow Bold"/>
          <w:b w:val="0"/>
          <w:sz w:val="28"/>
          <w:szCs w:val="28"/>
        </w:rPr>
        <w:t>2</w:t>
      </w:r>
      <w:r w:rsidRPr="000E3E58">
        <w:rPr>
          <w:rFonts w:ascii="Gotham Narrow Bold" w:hAnsi="Gotham Narrow Bold"/>
          <w:b w:val="0"/>
          <w:sz w:val="28"/>
          <w:szCs w:val="28"/>
        </w:rPr>
        <w:t xml:space="preserve">: </w:t>
      </w:r>
      <w:r w:rsidRPr="00D25AA4">
        <w:rPr>
          <w:rFonts w:ascii="Gotham Narrow Bold" w:hAnsi="Gotham Narrow Bold"/>
          <w:b w:val="0"/>
          <w:sz w:val="28"/>
          <w:szCs w:val="28"/>
        </w:rPr>
        <w:t>P</w:t>
      </w:r>
      <w:r>
        <w:rPr>
          <w:rFonts w:ascii="Gotham Narrow Bold" w:hAnsi="Gotham Narrow Bold"/>
          <w:b w:val="0"/>
          <w:sz w:val="28"/>
          <w:szCs w:val="28"/>
        </w:rPr>
        <w:t>urpose, Procedure, Species and Animal Numbers</w:t>
      </w:r>
    </w:p>
    <w:p w14:paraId="67CA28FF" w14:textId="77777777" w:rsidR="001B4153" w:rsidRPr="000E3E58" w:rsidRDefault="001B4153" w:rsidP="001B4153">
      <w:pPr>
        <w:jc w:val="right"/>
        <w:rPr>
          <w:rFonts w:ascii="Gotham Narrow Book" w:hAnsi="Gotham Narrow Book" w:cs="Arial"/>
          <w:sz w:val="4"/>
          <w:szCs w:val="4"/>
        </w:rPr>
      </w:pPr>
    </w:p>
    <w:p w14:paraId="5193A404" w14:textId="02472448" w:rsidR="001B4153" w:rsidRPr="00C55092" w:rsidRDefault="00C55092" w:rsidP="001B4153">
      <w:pPr>
        <w:rPr>
          <w:rFonts w:ascii="Gotham Narrow Book" w:hAnsi="Gotham Narrow Book" w:cs="Arial"/>
          <w:i/>
          <w:sz w:val="20"/>
          <w:szCs w:val="20"/>
        </w:rPr>
      </w:pPr>
      <w:r w:rsidRPr="00C55092">
        <w:rPr>
          <w:rFonts w:ascii="Gotham Narrow Book" w:hAnsi="Gotham Narrow Book" w:cs="Arial"/>
          <w:i/>
          <w:sz w:val="20"/>
          <w:szCs w:val="20"/>
        </w:rPr>
        <w:t>Please ensure the correct code</w:t>
      </w:r>
      <w:r>
        <w:rPr>
          <w:rFonts w:ascii="Gotham Narrow Book" w:hAnsi="Gotham Narrow Book" w:cs="Arial"/>
          <w:i/>
          <w:sz w:val="20"/>
          <w:szCs w:val="20"/>
        </w:rPr>
        <w:t>s</w:t>
      </w:r>
      <w:r w:rsidRPr="00C55092">
        <w:rPr>
          <w:rFonts w:ascii="Gotham Narrow Book" w:hAnsi="Gotham Narrow Book" w:cs="Arial"/>
          <w:i/>
          <w:sz w:val="20"/>
          <w:szCs w:val="20"/>
        </w:rPr>
        <w:t xml:space="preserve"> </w:t>
      </w:r>
      <w:r>
        <w:rPr>
          <w:rFonts w:ascii="Gotham Narrow Book" w:hAnsi="Gotham Narrow Book" w:cs="Arial"/>
          <w:i/>
          <w:sz w:val="20"/>
          <w:szCs w:val="20"/>
        </w:rPr>
        <w:t>are</w:t>
      </w:r>
      <w:r w:rsidRPr="00C55092">
        <w:rPr>
          <w:rFonts w:ascii="Gotham Narrow Book" w:hAnsi="Gotham Narrow Book" w:cs="Arial"/>
          <w:i/>
          <w:sz w:val="20"/>
          <w:szCs w:val="20"/>
        </w:rPr>
        <w:t xml:space="preserve"> selected</w:t>
      </w:r>
      <w:r>
        <w:rPr>
          <w:rFonts w:ascii="Gotham Narrow Book" w:hAnsi="Gotham Narrow Book" w:cs="Arial"/>
          <w:i/>
          <w:sz w:val="20"/>
          <w:szCs w:val="20"/>
        </w:rPr>
        <w:t xml:space="preserve"> for purpose, procedure, </w:t>
      </w:r>
      <w:proofErr w:type="gramStart"/>
      <w:r>
        <w:rPr>
          <w:rFonts w:ascii="Gotham Narrow Book" w:hAnsi="Gotham Narrow Book" w:cs="Arial"/>
          <w:i/>
          <w:sz w:val="20"/>
          <w:szCs w:val="20"/>
        </w:rPr>
        <w:t>species</w:t>
      </w:r>
      <w:proofErr w:type="gramEnd"/>
      <w:r>
        <w:rPr>
          <w:rFonts w:ascii="Gotham Narrow Book" w:hAnsi="Gotham Narrow Book" w:cs="Arial"/>
          <w:i/>
          <w:sz w:val="20"/>
          <w:szCs w:val="20"/>
        </w:rPr>
        <w:t xml:space="preserve"> and the fate of the animals.</w:t>
      </w:r>
      <w:r w:rsidR="00793283">
        <w:rPr>
          <w:rFonts w:ascii="Gotham Narrow Book" w:hAnsi="Gotham Narrow Book" w:cs="Arial"/>
          <w:i/>
          <w:sz w:val="20"/>
          <w:szCs w:val="20"/>
        </w:rPr>
        <w:t xml:space="preserve"> Add new rows as required.</w:t>
      </w:r>
    </w:p>
    <w:p w14:paraId="2E2AF654" w14:textId="10464F72" w:rsidR="00C55092" w:rsidRDefault="00660B09" w:rsidP="001B4153">
      <w:pPr>
        <w:rPr>
          <w:rFonts w:ascii="Gotham Narrow Bold" w:hAnsi="Gotham Narrow Bold" w:cs="Arial"/>
          <w:b/>
          <w:color w:val="582C83"/>
          <w:sz w:val="20"/>
          <w:szCs w:val="20"/>
        </w:rPr>
      </w:pPr>
      <w:r>
        <w:rPr>
          <w:rFonts w:ascii="Gotham Narrow Bold" w:hAnsi="Gotham Narrow Bold" w:cs="Arial"/>
          <w:b/>
          <w:color w:val="582C83"/>
          <w:sz w:val="20"/>
          <w:szCs w:val="20"/>
        </w:rPr>
        <w:t>3.1.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1557"/>
        <w:gridCol w:w="1498"/>
        <w:gridCol w:w="1321"/>
        <w:gridCol w:w="1480"/>
        <w:gridCol w:w="1398"/>
        <w:gridCol w:w="1587"/>
      </w:tblGrid>
      <w:tr w:rsidR="001C0C2E" w:rsidRPr="001B4153" w14:paraId="05875BA6" w14:textId="77777777" w:rsidTr="00E61398">
        <w:tc>
          <w:tcPr>
            <w:tcW w:w="1485" w:type="dxa"/>
          </w:tcPr>
          <w:p w14:paraId="2807FE14" w14:textId="77777777" w:rsidR="008D1137" w:rsidRPr="001B4153" w:rsidRDefault="008D1137" w:rsidP="008D1137">
            <w:pPr>
              <w:rPr>
                <w:rFonts w:ascii="Gotham Narrow Book" w:hAnsi="Gotham Narrow Book" w:cs="Arial"/>
                <w:b/>
                <w:sz w:val="20"/>
                <w:szCs w:val="20"/>
              </w:rPr>
            </w:pPr>
            <w:r w:rsidRPr="001B4153">
              <w:rPr>
                <w:rFonts w:ascii="Gotham Narrow Book" w:hAnsi="Gotham Narrow Book" w:cs="Arial"/>
                <w:b/>
                <w:sz w:val="20"/>
                <w:szCs w:val="20"/>
              </w:rPr>
              <w:t>Purpose</w:t>
            </w:r>
          </w:p>
        </w:tc>
        <w:tc>
          <w:tcPr>
            <w:tcW w:w="1557" w:type="dxa"/>
          </w:tcPr>
          <w:p w14:paraId="55AB09D3" w14:textId="77777777" w:rsidR="008D1137" w:rsidRPr="001B4153" w:rsidRDefault="008D1137" w:rsidP="008D1137">
            <w:pPr>
              <w:rPr>
                <w:rFonts w:ascii="Gotham Narrow Book" w:hAnsi="Gotham Narrow Book" w:cs="Arial"/>
                <w:b/>
                <w:sz w:val="20"/>
                <w:szCs w:val="20"/>
              </w:rPr>
            </w:pPr>
            <w:r w:rsidRPr="001B4153">
              <w:rPr>
                <w:rFonts w:ascii="Gotham Narrow Book" w:hAnsi="Gotham Narrow Book" w:cs="Arial"/>
                <w:b/>
                <w:sz w:val="20"/>
                <w:szCs w:val="20"/>
              </w:rPr>
              <w:t>Procedure</w:t>
            </w:r>
          </w:p>
        </w:tc>
        <w:tc>
          <w:tcPr>
            <w:tcW w:w="1498" w:type="dxa"/>
          </w:tcPr>
          <w:p w14:paraId="1DA4C536" w14:textId="77777777" w:rsidR="008D1137" w:rsidRPr="008D1137" w:rsidRDefault="008D1137" w:rsidP="008D1137">
            <w:pPr>
              <w:rPr>
                <w:rFonts w:ascii="Gotham Narrow Book" w:hAnsi="Gotham Narrow Book" w:cs="Arial"/>
                <w:b/>
                <w:sz w:val="20"/>
                <w:szCs w:val="20"/>
              </w:rPr>
            </w:pPr>
            <w:r w:rsidRPr="008D1137">
              <w:rPr>
                <w:rFonts w:ascii="Gotham Narrow Book" w:hAnsi="Gotham Narrow Book" w:cs="Arial"/>
                <w:b/>
                <w:sz w:val="20"/>
                <w:szCs w:val="20"/>
              </w:rPr>
              <w:t>Species</w:t>
            </w:r>
          </w:p>
        </w:tc>
        <w:tc>
          <w:tcPr>
            <w:tcW w:w="1321" w:type="dxa"/>
          </w:tcPr>
          <w:p w14:paraId="2EE10F15" w14:textId="58D3FB2C" w:rsidR="008D1137" w:rsidRPr="008D1137" w:rsidRDefault="008D1137" w:rsidP="008D1137">
            <w:pPr>
              <w:rPr>
                <w:rFonts w:ascii="Gotham Narrow Book" w:hAnsi="Gotham Narrow Book" w:cs="Arial"/>
                <w:b/>
                <w:sz w:val="20"/>
                <w:szCs w:val="20"/>
              </w:rPr>
            </w:pPr>
            <w:r w:rsidRPr="001C0C2E">
              <w:rPr>
                <w:rFonts w:ascii="Gotham Narrow Book" w:hAnsi="Gotham Narrow Book" w:cs="Arial"/>
                <w:b/>
                <w:sz w:val="20"/>
                <w:szCs w:val="20"/>
              </w:rPr>
              <w:t>Fate of animal(s)</w:t>
            </w:r>
          </w:p>
        </w:tc>
        <w:tc>
          <w:tcPr>
            <w:tcW w:w="1480" w:type="dxa"/>
          </w:tcPr>
          <w:p w14:paraId="552E6F20" w14:textId="2F496CD6" w:rsidR="008D1137" w:rsidRPr="001B4153" w:rsidRDefault="008D1137" w:rsidP="008D1137">
            <w:pPr>
              <w:rPr>
                <w:rFonts w:ascii="Gotham Narrow Book" w:hAnsi="Gotham Narrow Book" w:cs="Arial"/>
                <w:b/>
                <w:sz w:val="20"/>
                <w:szCs w:val="20"/>
              </w:rPr>
            </w:pPr>
            <w:r w:rsidRPr="001B4153">
              <w:rPr>
                <w:rFonts w:ascii="Gotham Narrow Book" w:hAnsi="Gotham Narrow Book" w:cs="Arial"/>
                <w:b/>
                <w:sz w:val="20"/>
                <w:szCs w:val="20"/>
              </w:rPr>
              <w:t>Total number approved</w:t>
            </w:r>
            <w:r w:rsidRPr="001B4153">
              <w:rPr>
                <w:rFonts w:ascii="Gotham Narrow Book" w:hAnsi="Gotham Narrow Book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98" w:type="dxa"/>
          </w:tcPr>
          <w:p w14:paraId="7169F58A" w14:textId="77777777" w:rsidR="008D1137" w:rsidRPr="001B4153" w:rsidRDefault="008D1137" w:rsidP="008D1137">
            <w:pPr>
              <w:rPr>
                <w:rFonts w:ascii="Gotham Narrow Book" w:hAnsi="Gotham Narrow Book" w:cs="Arial"/>
                <w:b/>
                <w:sz w:val="20"/>
                <w:szCs w:val="20"/>
              </w:rPr>
            </w:pPr>
            <w:r w:rsidRPr="001B4153">
              <w:rPr>
                <w:rFonts w:ascii="Gotham Narrow Book" w:hAnsi="Gotham Narrow Book" w:cs="Arial"/>
                <w:b/>
                <w:sz w:val="20"/>
                <w:szCs w:val="20"/>
              </w:rPr>
              <w:t>Total number used</w:t>
            </w:r>
            <w:r w:rsidRPr="001B4153">
              <w:rPr>
                <w:rFonts w:ascii="Gotham Narrow Book" w:hAnsi="Gotham Narrow Book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87" w:type="dxa"/>
          </w:tcPr>
          <w:p w14:paraId="08FDA3F3" w14:textId="77777777" w:rsidR="008D1137" w:rsidRPr="001B4153" w:rsidRDefault="008D1137" w:rsidP="008D1137">
            <w:pPr>
              <w:rPr>
                <w:rFonts w:ascii="Gotham Narrow Book" w:hAnsi="Gotham Narrow Book" w:cs="Arial"/>
                <w:b/>
                <w:sz w:val="20"/>
                <w:szCs w:val="20"/>
              </w:rPr>
            </w:pPr>
            <w:r w:rsidRPr="001B4153">
              <w:rPr>
                <w:rFonts w:ascii="Gotham Narrow Book" w:hAnsi="Gotham Narrow Book" w:cs="Arial"/>
                <w:b/>
                <w:sz w:val="20"/>
                <w:szCs w:val="20"/>
              </w:rPr>
              <w:t>Number Used since last report</w:t>
            </w:r>
            <w:r w:rsidRPr="001B4153">
              <w:rPr>
                <w:rFonts w:ascii="Gotham Narrow Book" w:hAnsi="Gotham Narrow Book" w:cs="Arial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E61398" w:rsidRPr="001B4153" w14:paraId="38FB7416" w14:textId="77777777" w:rsidTr="00E61398">
        <w:sdt>
          <w:sdtPr>
            <w:rPr>
              <w:rFonts w:ascii="Gotham Narrow Book" w:hAnsi="Gotham Narrow Book" w:cs="Arial"/>
              <w:noProof/>
              <w:sz w:val="20"/>
              <w:szCs w:val="20"/>
              <w:lang w:eastAsia="en-AU"/>
            </w:rPr>
            <w:alias w:val="Purpose"/>
            <w:tag w:val="Purpose"/>
            <w:id w:val="-1997179542"/>
            <w:placeholder>
              <w:docPart w:val="C80B815A053445FEA8918970F9BDFC9F"/>
            </w:placeholder>
            <w:showingPlcHdr/>
            <w:dropDownList>
              <w:listItem w:value="Choose an item."/>
              <w:listItem w:displayText="A1 Stock breeding" w:value="A1 Stock breeding"/>
              <w:listItem w:displayText="A2 Stock maintenance" w:value="A2 Stock maintenance"/>
              <w:listItem w:displayText="A3 Education" w:value="A3 Education"/>
              <w:listItem w:displayText="A4 Research: Human or animal biology" w:value="A4 Research: Human or animal biology"/>
              <w:listItem w:displayText="A5 Research: Human or animal health &amp; welfare" w:value="A5 Research: Human or animal health &amp; welfare"/>
              <w:listItem w:displayText="A6 Research: Animal management or production" w:value="A6 Research: Animal management or production"/>
              <w:listItem w:displayText="A7 Research: Environmental study" w:value="A7 Research: Environmental study"/>
              <w:listItem w:displayText="A8 Production of biological products" w:value="A8 Production of biological products"/>
              <w:listItem w:displayText="A9 Diagnostic procedures" w:value="A9 Diagnostic procedures"/>
              <w:listItem w:displayText="A10 Regulatory product testing" w:value="A10 Regulatory product testing"/>
            </w:dropDownList>
          </w:sdtPr>
          <w:sdtEndPr/>
          <w:sdtContent>
            <w:tc>
              <w:tcPr>
                <w:tcW w:w="1485" w:type="dxa"/>
              </w:tcPr>
              <w:p w14:paraId="3B61AD8B" w14:textId="77777777" w:rsidR="00E61398" w:rsidRPr="001B4153" w:rsidRDefault="00E61398" w:rsidP="00515DA0">
                <w:pPr>
                  <w:rPr>
                    <w:rFonts w:ascii="Gotham Narrow Book" w:hAnsi="Gotham Narrow Book" w:cs="Arial"/>
                    <w:sz w:val="20"/>
                    <w:szCs w:val="20"/>
                  </w:rPr>
                </w:pPr>
                <w:r w:rsidRPr="001B4153">
                  <w:rPr>
                    <w:rStyle w:val="PlaceholderText"/>
                    <w:rFonts w:ascii="Gotham Narrow Book" w:hAnsi="Gotham Narrow Book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Gotham Narrow Book" w:hAnsi="Gotham Narrow Book" w:cs="Arial"/>
              <w:noProof/>
              <w:sz w:val="20"/>
              <w:szCs w:val="20"/>
              <w:lang w:eastAsia="en-AU"/>
            </w:rPr>
            <w:alias w:val="Procedure"/>
            <w:tag w:val="Procedure"/>
            <w:id w:val="-906693202"/>
            <w:placeholder>
              <w:docPart w:val="39ED01A701A243E7831E5DB9F4653A43"/>
            </w:placeholder>
            <w:showingPlcHdr/>
            <w:dropDownList>
              <w:listItem w:value="Choose an item."/>
              <w:listItem w:displayText="P1 Observation involving minor interference" w:value="P1 Observation involving minor interference"/>
              <w:listItem w:displayText="P2 Animal unconscious without recovery" w:value="P2 Animal unconscious without recovery"/>
              <w:listItem w:displayText="P3 Minor conscious intervention" w:value="P3 Minor conscious intervention"/>
              <w:listItem w:displayText="P4 Minor surgery with recovery" w:value="P4 Minor surgery with recovery"/>
              <w:listItem w:displayText="P5 Major surgery with recovery" w:value="P5 Major surgery with recovery"/>
              <w:listItem w:displayText="P6 Minor physiological challenge" w:value="P6 Minor physiological challenge"/>
              <w:listItem w:displayText="P7 Major physiological challenge" w:value="P7 Major physiological challenge"/>
              <w:listItem w:displayText="P8 Death as an end point" w:value="P8 Death as an end point"/>
              <w:listItem w:displayText="P9 Production of genetically modified animals" w:value="P9 Production of genetically modified animals"/>
            </w:dropDownList>
          </w:sdtPr>
          <w:sdtEndPr/>
          <w:sdtContent>
            <w:tc>
              <w:tcPr>
                <w:tcW w:w="1557" w:type="dxa"/>
              </w:tcPr>
              <w:p w14:paraId="2D4B7235" w14:textId="77777777" w:rsidR="00E61398" w:rsidRPr="001B4153" w:rsidRDefault="00E61398" w:rsidP="00515DA0">
                <w:pPr>
                  <w:rPr>
                    <w:rFonts w:ascii="Gotham Narrow Book" w:hAnsi="Gotham Narrow Book" w:cs="Arial"/>
                    <w:sz w:val="20"/>
                    <w:szCs w:val="20"/>
                  </w:rPr>
                </w:pPr>
                <w:r w:rsidRPr="001B4153">
                  <w:rPr>
                    <w:rStyle w:val="PlaceholderText"/>
                    <w:rFonts w:ascii="Gotham Narrow Book" w:hAnsi="Gotham Narrow Book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Gotham Narrow Book" w:hAnsi="Gotham Narrow Book" w:cs="Arial"/>
              <w:noProof/>
              <w:sz w:val="20"/>
              <w:szCs w:val="20"/>
              <w:lang w:eastAsia="en-AU"/>
            </w:rPr>
            <w:alias w:val="Species"/>
            <w:tag w:val="Species"/>
            <w:id w:val="-2133787144"/>
            <w:placeholder>
              <w:docPart w:val="2308AC520D6340FA82F30DE8ABA168FB"/>
            </w:placeholder>
            <w:showingPlcHdr/>
            <w:dropDownList>
              <w:listItem w:value="Choose an item."/>
              <w:listItem w:displayText="- Laboratory mammals -" w:value="- Laboratory mammals -"/>
              <w:listItem w:displayText="S1 Mice" w:value="S1 Mice"/>
              <w:listItem w:displayText="S2 Rats" w:value="S2 Rats"/>
              <w:listItem w:displayText="S3 Guinea Pigs" w:value="S3 Guinea Pigs"/>
              <w:listItem w:displayText="S4 Rabbits" w:value="S4 Rabbits"/>
              <w:listItem w:displayText="S5 Hamsters" w:value="S5 Hamsters"/>
              <w:listItem w:displayText="S6 Ferrets" w:value="S6 Ferrets"/>
              <w:listItem w:displayText="S7 Other laboratory mammals (not primates)" w:value="S7 Other laboratory mammals (not primates)"/>
              <w:listItem w:displayText="- Domestic mammals -" w:value="- Domestic mammals -"/>
              <w:listItem w:displayText="S8 Sheep" w:value="S8 Sheep"/>
              <w:listItem w:displayText="S9 Cattle" w:value="S9 Cattle"/>
              <w:listItem w:displayText="S10 Pigs" w:value="S10 Pigs"/>
              <w:listItem w:displayText="S11 Horses" w:value="S11 Horses"/>
              <w:listItem w:displayText="S12 Goats" w:value="S12 Goats"/>
              <w:listItem w:displayText="S14 Deer" w:value="S14 Deer"/>
              <w:listItem w:displayText="S31 Cats" w:value="S31 Cats"/>
              <w:listItem w:displayText="S32 Dogs" w:value="S32 Dogs"/>
              <w:listItem w:displayText="S33 Other domestic mammals" w:value="S33 Other domestic mammals"/>
              <w:listItem w:displayText="- Birds -" w:value="- Birds -"/>
              <w:listItem w:displayText="S13 Poultry" w:value="S13 Poultry"/>
              <w:listItem w:displayText="S16 Exotic Captive" w:value="S16 Exotic Captive"/>
              <w:listItem w:displayText="S17 Exotic Wild" w:value="S17 Exotic Wild"/>
              <w:listItem w:displayText="S18 Native Captive" w:value="S18 Native Captive"/>
              <w:listItem w:displayText="S20 Native Wild" w:value="S20 Native Wild"/>
              <w:listItem w:displayText="S21 Other birds" w:value="S21 Other birds"/>
              <w:listItem w:displayText="- Aquatic animals - " w:value="- Aquatic animals - "/>
              <w:listItem w:displayText="S23 Fish" w:value="S23 Fish"/>
              <w:listItem w:displayText="S23A Cephalopods" w:value="S23A Cephalopods"/>
              <w:listItem w:displayText="S23B Crustaceans" w:value="S23B Crustaceans"/>
              <w:listItem w:displayText="- Amphibians -" w:value="- Amphibians -"/>
              <w:listItem w:displayText="S24 Amphibians" w:value="S24 Amphibians"/>
              <w:listItem w:displayText="- Reptiles -" w:value="- Reptiles -"/>
              <w:listItem w:displayText="S27 Lizards" w:value="S27 Lizards"/>
              <w:listItem w:displayText="S28 Snakes" w:value="S28 Snakes"/>
              <w:listItem w:displayText="S29 Turtles and Tortoises" w:value="S29 Turtles and Tortoises"/>
              <w:listItem w:displayText="S30 Other Reptiles" w:value="S30 Other Reptiles"/>
              <w:listItem w:displayText="- Primates -" w:value="- Primates -"/>
              <w:listItem w:displayText="S34 Marmosets" w:value="S34 Marmosets"/>
              <w:listItem w:displayText="S35 Macaques" w:value="S35 Macaques"/>
              <w:listItem w:displayText="S36 Baboons" w:value="S36 Baboons"/>
              <w:listItem w:displayText="S37 Other primates" w:value="S37 Other primates"/>
              <w:listItem w:displayText="- Native mammals -" w:value="- Native mammals -"/>
              <w:listItem w:displayText="S38 Macropods" w:value="S38 Macropods"/>
              <w:listItem w:displayText="S39 Possums and Gliders" w:value="S39 Possums and Gliders"/>
              <w:listItem w:displayText="S40 Native Rats and Mice" w:value="S40 Native Rats and Mice"/>
              <w:listItem w:displayText="S41 Dasyurids" w:value="S41 Dasyurids"/>
              <w:listItem w:displayText="S42 Wombats" w:value="S42 Wombats"/>
              <w:listItem w:displayText="S43 Koalas" w:value="S43 Koalas"/>
              <w:listItem w:displayText="S44A Monotremes" w:value="S44A Monotremes"/>
              <w:listItem w:displayText="S44B Bandicoots" w:value="S44B Bandicoots"/>
              <w:listItem w:displayText="S44C Bats" w:value="S44C Bats"/>
              <w:listItem w:displayText="S44D Other" w:value="S44D Other"/>
              <w:listItem w:displayText="S44E Seals" w:value="S44E Seals"/>
              <w:listItem w:displayText="S44F Whales and dolphins" w:value="S44F Whales and dolphins"/>
              <w:listItem w:displayText="- Exotic feral mammals -" w:value="- Exotic feral mammals -"/>
              <w:listItem w:displayText="S45 Camels" w:value="S45 Camels"/>
              <w:listItem w:displayText="S46 Cats" w:value="S46 Cats"/>
              <w:listItem w:displayText="S47 Cattle" w:value="S47 Cattle"/>
              <w:listItem w:displayText="S48 Goats" w:value="S48 Goats"/>
              <w:listItem w:displayText="S49 Hares" w:value="S49 Hares"/>
              <w:listItem w:displayText="S50 Horses" w:value="S50 Horses"/>
              <w:listItem w:displayText="S51 Mice" w:value="S51 Mice"/>
              <w:listItem w:displayText="S52 Pigs" w:value="S52 Pigs"/>
              <w:listItem w:displayText="S53 Rabbits" w:value="S53 Rabbits"/>
              <w:listItem w:displayText="S54 Rats" w:value="S54 Rats"/>
              <w:listItem w:displayText="S55A Dingo/Wild Dogs" w:value="S55A Dingo/Wild Dogs"/>
              <w:listItem w:displayText="S55B Foxes" w:value="S55B Foxes"/>
              <w:listItem w:displayText="S55C Other exotic feral mammals" w:value="S55C Other exotic feral mammals"/>
              <w:listItem w:displayText="- Exotic zoo animals -" w:value="- Exotic zoo animals -"/>
              <w:listItem w:displayText="S56 Exotic Zoo Animals" w:value="S56 Exotic Zoo Animals"/>
            </w:dropDownList>
          </w:sdtPr>
          <w:sdtEndPr/>
          <w:sdtContent>
            <w:tc>
              <w:tcPr>
                <w:tcW w:w="1498" w:type="dxa"/>
              </w:tcPr>
              <w:p w14:paraId="42692462" w14:textId="77777777" w:rsidR="00E61398" w:rsidRPr="008D1137" w:rsidRDefault="00E61398" w:rsidP="00515DA0">
                <w:pPr>
                  <w:rPr>
                    <w:rFonts w:ascii="Gotham Narrow Book" w:hAnsi="Gotham Narrow Book" w:cs="Arial"/>
                    <w:sz w:val="20"/>
                    <w:szCs w:val="20"/>
                  </w:rPr>
                </w:pPr>
                <w:r w:rsidRPr="008D1137">
                  <w:rPr>
                    <w:rStyle w:val="PlaceholderText"/>
                    <w:rFonts w:ascii="Gotham Narrow Book" w:hAnsi="Gotham Narrow Book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Gotham Narrow Book" w:hAnsi="Gotham Narrow Book" w:cs="Arial"/>
              <w:sz w:val="20"/>
              <w:szCs w:val="20"/>
            </w:rPr>
            <w:alias w:val="Fate of animal"/>
            <w:tag w:val="Fate of animal"/>
            <w:id w:val="2107222937"/>
            <w:placeholder>
              <w:docPart w:val="3B8DDA71503E4DB7A7F2B21D80164F48"/>
            </w:placeholder>
            <w:showingPlcHdr/>
            <w:dropDownList>
              <w:listItem w:value="Choose an item."/>
              <w:listItem w:displayText="F1. Retained in project" w:value="F1. Retained in project"/>
              <w:listItem w:displayText="F2. Retained for use in other projects or supplied to another establishment/individual for research" w:value="F2. Retained for use in other projects or supplied to another establishment/individual for research"/>
              <w:listItem w:displayText="F3. Retired from research and kept by the establishment/individual" w:value="F3. Retired from research and kept by the establishment/individual"/>
              <w:listItem w:displayText="F4. Privately (non-research) owned and remained with owner" w:value="F4. Privately (non-research) owned and remained with owner"/>
              <w:listItem w:displayText="F5. Rehomed (as companion animal to private (non-research) home or rehoming organisation" w:value="F5. Rehomed (as companion animal to private (non-research) home or rehoming organisation"/>
              <w:listItem w:displayText="F6. Euthanised or died related to the project" w:value="F6. Euthanised or died related to the project"/>
              <w:listItem w:displayText="F7. Euthanised or died unrelated to the project" w:value="F7. Euthanised or died unrelated to the project"/>
              <w:listItem w:displayText="F8. Euthanised because unsuitable to be rehomed" w:value="F8. Euthanised because unsuitable to be rehomed"/>
              <w:listItem w:displayText="F9. Euthanised because unable to find a suitable home" w:value="F9. Euthanised because unable to find a suitable home"/>
              <w:listItem w:displayText="F10. Remain free living in the wild or released to the wild" w:value="F10. Remain free living in the wild or released to the wild"/>
            </w:dropDownList>
          </w:sdtPr>
          <w:sdtEndPr/>
          <w:sdtContent>
            <w:tc>
              <w:tcPr>
                <w:tcW w:w="1321" w:type="dxa"/>
              </w:tcPr>
              <w:p w14:paraId="56A5A83B" w14:textId="6A8E3C84" w:rsidR="00E61398" w:rsidRPr="008D1137" w:rsidRDefault="00660B09" w:rsidP="00515DA0">
                <w:pPr>
                  <w:rPr>
                    <w:rFonts w:ascii="Gotham Narrow Book" w:hAnsi="Gotham Narrow Book" w:cs="Arial"/>
                    <w:sz w:val="20"/>
                    <w:szCs w:val="20"/>
                  </w:rPr>
                </w:pPr>
                <w:r w:rsidRPr="001C0C2E">
                  <w:rPr>
                    <w:rStyle w:val="PlaceholderText"/>
                    <w:rFonts w:ascii="Gotham Narrow Book" w:hAnsi="Gotham Narrow Book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480" w:type="dxa"/>
          </w:tcPr>
          <w:p w14:paraId="2C33B71A" w14:textId="77777777" w:rsidR="00E61398" w:rsidRPr="001B4153" w:rsidRDefault="00E61398" w:rsidP="00515DA0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1398" w:type="dxa"/>
          </w:tcPr>
          <w:p w14:paraId="570427DA" w14:textId="77777777" w:rsidR="00E61398" w:rsidRPr="001B4153" w:rsidRDefault="00E61398" w:rsidP="00515DA0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5579B401" w14:textId="77777777" w:rsidR="00E61398" w:rsidRPr="001B4153" w:rsidRDefault="00E61398" w:rsidP="00515DA0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1C0C2E" w:rsidRPr="001B4153" w14:paraId="5453D53D" w14:textId="77777777" w:rsidTr="00E61398">
        <w:sdt>
          <w:sdtPr>
            <w:rPr>
              <w:rFonts w:ascii="Gotham Narrow Book" w:hAnsi="Gotham Narrow Book" w:cs="Arial"/>
              <w:noProof/>
              <w:sz w:val="20"/>
              <w:szCs w:val="20"/>
              <w:lang w:eastAsia="en-AU"/>
            </w:rPr>
            <w:alias w:val="Purpose"/>
            <w:tag w:val="Purpose"/>
            <w:id w:val="-55622819"/>
            <w:placeholder>
              <w:docPart w:val="45BA62F1A8B24F8D94124294B1694EFD"/>
            </w:placeholder>
            <w:showingPlcHdr/>
            <w:dropDownList>
              <w:listItem w:value="Choose an item."/>
              <w:listItem w:displayText="A1 Stock breeding" w:value="A1 Stock breeding"/>
              <w:listItem w:displayText="A2 Stock maintenance" w:value="A2 Stock maintenance"/>
              <w:listItem w:displayText="A3 Education" w:value="A3 Education"/>
              <w:listItem w:displayText="A4 Research: Human or animal biology" w:value="A4 Research: Human or animal biology"/>
              <w:listItem w:displayText="A5 Research: Human or animal health &amp; welfare" w:value="A5 Research: Human or animal health &amp; welfare"/>
              <w:listItem w:displayText="A6 Research: Animal management or production" w:value="A6 Research: Animal management or production"/>
              <w:listItem w:displayText="A7 Research: Environmental study" w:value="A7 Research: Environmental study"/>
              <w:listItem w:displayText="A8 Production of biological products" w:value="A8 Production of biological products"/>
              <w:listItem w:displayText="A9 Diagnostic procedures" w:value="A9 Diagnostic procedures"/>
              <w:listItem w:displayText="A10 Regulatory product testing" w:value="A10 Regulatory product testing"/>
            </w:dropDownList>
          </w:sdtPr>
          <w:sdtEndPr/>
          <w:sdtContent>
            <w:tc>
              <w:tcPr>
                <w:tcW w:w="1485" w:type="dxa"/>
              </w:tcPr>
              <w:p w14:paraId="34D3B5E3" w14:textId="77777777" w:rsidR="008D1137" w:rsidRPr="001B4153" w:rsidRDefault="008D1137" w:rsidP="008D1137">
                <w:pPr>
                  <w:rPr>
                    <w:rFonts w:ascii="Gotham Narrow Book" w:hAnsi="Gotham Narrow Book" w:cs="Arial"/>
                    <w:sz w:val="20"/>
                    <w:szCs w:val="20"/>
                  </w:rPr>
                </w:pPr>
                <w:r w:rsidRPr="001B4153">
                  <w:rPr>
                    <w:rStyle w:val="PlaceholderText"/>
                    <w:rFonts w:ascii="Gotham Narrow Book" w:hAnsi="Gotham Narrow Book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Gotham Narrow Book" w:hAnsi="Gotham Narrow Book" w:cs="Arial"/>
              <w:noProof/>
              <w:sz w:val="20"/>
              <w:szCs w:val="20"/>
              <w:lang w:eastAsia="en-AU"/>
            </w:rPr>
            <w:alias w:val="Procedure"/>
            <w:tag w:val="Procedure"/>
            <w:id w:val="-1554001645"/>
            <w:placeholder>
              <w:docPart w:val="8928A98D2B9E440E926833EBA0AB6225"/>
            </w:placeholder>
            <w:showingPlcHdr/>
            <w:dropDownList>
              <w:listItem w:value="Choose an item."/>
              <w:listItem w:displayText="P1 Observation involving minor interference" w:value="P1 Observation involving minor interference"/>
              <w:listItem w:displayText="P2 Animal unconscious without recovery" w:value="P2 Animal unconscious without recovery"/>
              <w:listItem w:displayText="P3 Minor conscious intervention" w:value="P3 Minor conscious intervention"/>
              <w:listItem w:displayText="P4 Minor surgery with recovery" w:value="P4 Minor surgery with recovery"/>
              <w:listItem w:displayText="P5 Major surgery with recovery" w:value="P5 Major surgery with recovery"/>
              <w:listItem w:displayText="P6 Minor physiological challenge" w:value="P6 Minor physiological challenge"/>
              <w:listItem w:displayText="P7 Major physiological challenge" w:value="P7 Major physiological challenge"/>
              <w:listItem w:displayText="P8 Death as an end point" w:value="P8 Death as an end point"/>
              <w:listItem w:displayText="P9 Production of genetically modified animals" w:value="P9 Production of genetically modified animals"/>
            </w:dropDownList>
          </w:sdtPr>
          <w:sdtEndPr/>
          <w:sdtContent>
            <w:tc>
              <w:tcPr>
                <w:tcW w:w="1557" w:type="dxa"/>
              </w:tcPr>
              <w:p w14:paraId="38F5A35A" w14:textId="77777777" w:rsidR="008D1137" w:rsidRPr="001B4153" w:rsidRDefault="008D1137" w:rsidP="008D1137">
                <w:pPr>
                  <w:rPr>
                    <w:rFonts w:ascii="Gotham Narrow Book" w:hAnsi="Gotham Narrow Book" w:cs="Arial"/>
                    <w:sz w:val="20"/>
                    <w:szCs w:val="20"/>
                  </w:rPr>
                </w:pPr>
                <w:r w:rsidRPr="001B4153">
                  <w:rPr>
                    <w:rStyle w:val="PlaceholderText"/>
                    <w:rFonts w:ascii="Gotham Narrow Book" w:hAnsi="Gotham Narrow Book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Gotham Narrow Book" w:hAnsi="Gotham Narrow Book" w:cs="Arial"/>
              <w:noProof/>
              <w:sz w:val="20"/>
              <w:szCs w:val="20"/>
              <w:lang w:eastAsia="en-AU"/>
            </w:rPr>
            <w:alias w:val="Species"/>
            <w:tag w:val="Species"/>
            <w:id w:val="540790220"/>
            <w:placeholder>
              <w:docPart w:val="593F5F6BAEF54BCEB58888DD3DB445EC"/>
            </w:placeholder>
            <w:showingPlcHdr/>
            <w:dropDownList>
              <w:listItem w:value="Choose an item."/>
              <w:listItem w:displayText="- Laboratory mammals -" w:value="- Laboratory mammals -"/>
              <w:listItem w:displayText="S1 Mice" w:value="S1 Mice"/>
              <w:listItem w:displayText="S2 Rats" w:value="S2 Rats"/>
              <w:listItem w:displayText="S3 Guinea Pigs" w:value="S3 Guinea Pigs"/>
              <w:listItem w:displayText="S4 Rabbits" w:value="S4 Rabbits"/>
              <w:listItem w:displayText="S5 Hamsters" w:value="S5 Hamsters"/>
              <w:listItem w:displayText="S6 Ferrets" w:value="S6 Ferrets"/>
              <w:listItem w:displayText="S7 Other laboratory mammals (not primates)" w:value="S7 Other laboratory mammals (not primates)"/>
              <w:listItem w:displayText="- Domestic mammals -" w:value="- Domestic mammals -"/>
              <w:listItem w:displayText="S8 Sheep" w:value="S8 Sheep"/>
              <w:listItem w:displayText="S9 Cattle" w:value="S9 Cattle"/>
              <w:listItem w:displayText="S10 Pigs" w:value="S10 Pigs"/>
              <w:listItem w:displayText="S11 Horses" w:value="S11 Horses"/>
              <w:listItem w:displayText="S12 Goats" w:value="S12 Goats"/>
              <w:listItem w:displayText="S14 Deer" w:value="S14 Deer"/>
              <w:listItem w:displayText="S31 Cats" w:value="S31 Cats"/>
              <w:listItem w:displayText="S32 Dogs" w:value="S32 Dogs"/>
              <w:listItem w:displayText="S33 Other domestic mammals" w:value="S33 Other domestic mammals"/>
              <w:listItem w:displayText="- Birds -" w:value="- Birds -"/>
              <w:listItem w:displayText="S13 Poultry" w:value="S13 Poultry"/>
              <w:listItem w:displayText="S16 Exotic Captive" w:value="S16 Exotic Captive"/>
              <w:listItem w:displayText="S17 Exotic Wild" w:value="S17 Exotic Wild"/>
              <w:listItem w:displayText="S18 Native Captive" w:value="S18 Native Captive"/>
              <w:listItem w:displayText="S20 Native Wild" w:value="S20 Native Wild"/>
              <w:listItem w:displayText="S21 Other birds" w:value="S21 Other birds"/>
              <w:listItem w:displayText="- Aquatic animals - " w:value="- Aquatic animals - "/>
              <w:listItem w:displayText="S23 Fish" w:value="S23 Fish"/>
              <w:listItem w:displayText="S23A Cephalopods" w:value="S23A Cephalopods"/>
              <w:listItem w:displayText="S23B Crustaceans" w:value="S23B Crustaceans"/>
              <w:listItem w:displayText="- Amphibians -" w:value="- Amphibians -"/>
              <w:listItem w:displayText="S24 Amphibians" w:value="S24 Amphibians"/>
              <w:listItem w:displayText="- Reptiles -" w:value="- Reptiles -"/>
              <w:listItem w:displayText="S27 Lizards" w:value="S27 Lizards"/>
              <w:listItem w:displayText="S28 Snakes" w:value="S28 Snakes"/>
              <w:listItem w:displayText="S29 Turtles and Tortoises" w:value="S29 Turtles and Tortoises"/>
              <w:listItem w:displayText="S30 Other Reptiles" w:value="S30 Other Reptiles"/>
              <w:listItem w:displayText="- Primates -" w:value="- Primates -"/>
              <w:listItem w:displayText="S34 Marmosets" w:value="S34 Marmosets"/>
              <w:listItem w:displayText="S35 Macaques" w:value="S35 Macaques"/>
              <w:listItem w:displayText="S36 Baboons" w:value="S36 Baboons"/>
              <w:listItem w:displayText="S37 Other primates" w:value="S37 Other primates"/>
              <w:listItem w:displayText="- Native mammals -" w:value="- Native mammals -"/>
              <w:listItem w:displayText="S38 Macropods" w:value="S38 Macropods"/>
              <w:listItem w:displayText="S39 Possums and Gliders" w:value="S39 Possums and Gliders"/>
              <w:listItem w:displayText="S40 Native Rats and Mice" w:value="S40 Native Rats and Mice"/>
              <w:listItem w:displayText="S41 Dasyurids" w:value="S41 Dasyurids"/>
              <w:listItem w:displayText="S42 Wombats" w:value="S42 Wombats"/>
              <w:listItem w:displayText="S43 Koalas" w:value="S43 Koalas"/>
              <w:listItem w:displayText="S44A Monotremes" w:value="S44A Monotremes"/>
              <w:listItem w:displayText="S44B Bandicoots" w:value="S44B Bandicoots"/>
              <w:listItem w:displayText="S44C Bats" w:value="S44C Bats"/>
              <w:listItem w:displayText="S44D Other" w:value="S44D Other"/>
              <w:listItem w:displayText="S44E Seals" w:value="S44E Seals"/>
              <w:listItem w:displayText="S44F Whales and dolphins" w:value="S44F Whales and dolphins"/>
              <w:listItem w:displayText="- Exotic feral mammals -" w:value="- Exotic feral mammals -"/>
              <w:listItem w:displayText="S45 Camels" w:value="S45 Camels"/>
              <w:listItem w:displayText="S46 Cats" w:value="S46 Cats"/>
              <w:listItem w:displayText="S47 Cattle" w:value="S47 Cattle"/>
              <w:listItem w:displayText="S48 Goats" w:value="S48 Goats"/>
              <w:listItem w:displayText="S49 Hares" w:value="S49 Hares"/>
              <w:listItem w:displayText="S50 Horses" w:value="S50 Horses"/>
              <w:listItem w:displayText="S51 Mice" w:value="S51 Mice"/>
              <w:listItem w:displayText="S52 Pigs" w:value="S52 Pigs"/>
              <w:listItem w:displayText="S53 Rabbits" w:value="S53 Rabbits"/>
              <w:listItem w:displayText="S54 Rats" w:value="S54 Rats"/>
              <w:listItem w:displayText="S55A Dingo/Wild Dogs" w:value="S55A Dingo/Wild Dogs"/>
              <w:listItem w:displayText="S55B Foxes" w:value="S55B Foxes"/>
              <w:listItem w:displayText="S55C Other exotic feral mammals" w:value="S55C Other exotic feral mammals"/>
              <w:listItem w:displayText="- Exotic zoo animals -" w:value="- Exotic zoo animals -"/>
              <w:listItem w:displayText="S56 Exotic Zoo Animals" w:value="S56 Exotic Zoo Animals"/>
            </w:dropDownList>
          </w:sdtPr>
          <w:sdtEndPr/>
          <w:sdtContent>
            <w:tc>
              <w:tcPr>
                <w:tcW w:w="1498" w:type="dxa"/>
              </w:tcPr>
              <w:p w14:paraId="42887E06" w14:textId="4CDCCE68" w:rsidR="008D1137" w:rsidRPr="008D1137" w:rsidRDefault="00C55092" w:rsidP="008D1137">
                <w:pPr>
                  <w:rPr>
                    <w:rFonts w:ascii="Gotham Narrow Book" w:hAnsi="Gotham Narrow Book" w:cs="Arial"/>
                    <w:sz w:val="20"/>
                    <w:szCs w:val="20"/>
                  </w:rPr>
                </w:pPr>
                <w:r w:rsidRPr="008D1137">
                  <w:rPr>
                    <w:rStyle w:val="PlaceholderText"/>
                    <w:rFonts w:ascii="Gotham Narrow Book" w:hAnsi="Gotham Narrow Book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Gotham Narrow Book" w:hAnsi="Gotham Narrow Book" w:cs="Arial"/>
              <w:sz w:val="20"/>
              <w:szCs w:val="20"/>
            </w:rPr>
            <w:alias w:val="Fate of animal"/>
            <w:tag w:val="Fate of animal"/>
            <w:id w:val="397323268"/>
            <w:placeholder>
              <w:docPart w:val="89364049E78F41C7B212E7DAEA9E1FF6"/>
            </w:placeholder>
            <w:showingPlcHdr/>
            <w:dropDownList>
              <w:listItem w:value="Choose an item."/>
              <w:listItem w:displayText="F1. Retained in project" w:value="F1. Retained in project"/>
              <w:listItem w:displayText="F2. Retained for use in other projects or supplied to another establishment/individual for research" w:value="F2. Retained for use in other projects or supplied to another establishment/individual for research"/>
              <w:listItem w:displayText="F3. Retired from research and kept by the establishment/individual" w:value="F3. Retired from research and kept by the establishment/individual"/>
              <w:listItem w:displayText="F4. Privately (non-research) owned and remained with owner" w:value="F4. Privately (non-research) owned and remained with owner"/>
              <w:listItem w:displayText="F5. Rehomed (as companion animal to private (non-research) home or rehoming organisation" w:value="F5. Rehomed (as companion animal to private (non-research) home or rehoming organisation"/>
              <w:listItem w:displayText="F6. Euthanised or died related to the project" w:value="F6. Euthanised or died related to the project"/>
              <w:listItem w:displayText="F7. Euthanised or died unrelated to the project" w:value="F7. Euthanised or died unrelated to the project"/>
              <w:listItem w:displayText="F8. Euthanised because unsuitable to be rehomed" w:value="F8. Euthanised because unsuitable to be rehomed"/>
              <w:listItem w:displayText="F9. Euthanised because unable to find a suitable home" w:value="F9. Euthanised because unable to find a suitable home"/>
              <w:listItem w:displayText="F10. Remain free living in the wild or released to the wild" w:value="F10. Remain free living in the wild or released to the wild"/>
            </w:dropDownList>
          </w:sdtPr>
          <w:sdtEndPr/>
          <w:sdtContent>
            <w:tc>
              <w:tcPr>
                <w:tcW w:w="1321" w:type="dxa"/>
              </w:tcPr>
              <w:p w14:paraId="740F5F9D" w14:textId="3ABCD6A9" w:rsidR="008D1137" w:rsidRPr="008D1137" w:rsidRDefault="00660B09" w:rsidP="008D1137">
                <w:pPr>
                  <w:rPr>
                    <w:rFonts w:ascii="Gotham Narrow Book" w:hAnsi="Gotham Narrow Book" w:cs="Arial"/>
                    <w:sz w:val="20"/>
                    <w:szCs w:val="20"/>
                  </w:rPr>
                </w:pPr>
                <w:r w:rsidRPr="001C0C2E">
                  <w:rPr>
                    <w:rStyle w:val="PlaceholderText"/>
                    <w:rFonts w:ascii="Gotham Narrow Book" w:hAnsi="Gotham Narrow Book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480" w:type="dxa"/>
          </w:tcPr>
          <w:p w14:paraId="09578D37" w14:textId="0B0C5B18" w:rsidR="008D1137" w:rsidRPr="001B4153" w:rsidRDefault="008D1137" w:rsidP="008D113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1398" w:type="dxa"/>
          </w:tcPr>
          <w:p w14:paraId="7ED13312" w14:textId="77777777" w:rsidR="008D1137" w:rsidRPr="001B4153" w:rsidRDefault="008D1137" w:rsidP="008D113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3AA12D4E" w14:textId="77777777" w:rsidR="008D1137" w:rsidRPr="001B4153" w:rsidRDefault="008D1137" w:rsidP="008D1137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</w:tbl>
    <w:p w14:paraId="431AA601" w14:textId="77777777" w:rsidR="001B4153" w:rsidRPr="001B4153" w:rsidRDefault="001B4153" w:rsidP="001B4153">
      <w:pPr>
        <w:rPr>
          <w:rFonts w:ascii="Gotham Narrow Book" w:hAnsi="Gotham Narrow Book" w:cs="Arial"/>
          <w:sz w:val="16"/>
          <w:szCs w:val="16"/>
        </w:rPr>
      </w:pPr>
    </w:p>
    <w:p w14:paraId="705F5132" w14:textId="77777777" w:rsidR="001B4153" w:rsidRPr="001B4153" w:rsidRDefault="001B4153" w:rsidP="001B4153">
      <w:pPr>
        <w:pStyle w:val="BodyText"/>
        <w:ind w:left="360" w:hanging="360"/>
        <w:rPr>
          <w:rFonts w:ascii="Gotham Narrow Book" w:hAnsi="Gotham Narrow Book" w:cs="Arial"/>
          <w:bCs/>
          <w:color w:val="582C83"/>
          <w:sz w:val="16"/>
          <w:szCs w:val="16"/>
        </w:rPr>
      </w:pPr>
      <w:r w:rsidRPr="001B4153">
        <w:rPr>
          <w:rFonts w:ascii="Gotham Narrow Book" w:hAnsi="Gotham Narrow Book" w:cs="Arial"/>
          <w:bCs/>
          <w:color w:val="582C83"/>
          <w:sz w:val="16"/>
          <w:szCs w:val="16"/>
        </w:rPr>
        <w:t>1. Total number approved = Total number of animals originally approved or as amended.</w:t>
      </w:r>
    </w:p>
    <w:p w14:paraId="13BAED64" w14:textId="77777777" w:rsidR="001B4153" w:rsidRPr="001B4153" w:rsidRDefault="001B4153" w:rsidP="001B4153">
      <w:pPr>
        <w:pStyle w:val="BodyText"/>
        <w:ind w:left="360" w:hanging="360"/>
        <w:rPr>
          <w:rFonts w:ascii="Gotham Narrow Book" w:hAnsi="Gotham Narrow Book" w:cs="Arial"/>
          <w:bCs/>
          <w:color w:val="582C83"/>
          <w:sz w:val="16"/>
          <w:szCs w:val="16"/>
        </w:rPr>
      </w:pPr>
      <w:r w:rsidRPr="001B4153">
        <w:rPr>
          <w:rFonts w:ascii="Gotham Narrow Book" w:hAnsi="Gotham Narrow Book" w:cs="Arial"/>
          <w:bCs/>
          <w:color w:val="582C83"/>
          <w:sz w:val="16"/>
          <w:szCs w:val="16"/>
        </w:rPr>
        <w:t>2. Total number used = Accumulative total of animals used since the start of the project</w:t>
      </w:r>
    </w:p>
    <w:p w14:paraId="0531E37B" w14:textId="77777777" w:rsidR="001B4153" w:rsidRPr="001B4153" w:rsidRDefault="001B4153" w:rsidP="001B4153">
      <w:pPr>
        <w:pStyle w:val="BodyText"/>
        <w:ind w:left="360" w:hanging="360"/>
        <w:rPr>
          <w:rFonts w:ascii="Gotham Narrow Book" w:hAnsi="Gotham Narrow Book" w:cs="Arial"/>
          <w:bCs/>
          <w:color w:val="582C83"/>
          <w:sz w:val="16"/>
          <w:szCs w:val="16"/>
        </w:rPr>
      </w:pPr>
      <w:r w:rsidRPr="001B4153">
        <w:rPr>
          <w:rFonts w:ascii="Gotham Narrow Book" w:hAnsi="Gotham Narrow Book" w:cs="Arial"/>
          <w:bCs/>
          <w:color w:val="582C83"/>
          <w:sz w:val="16"/>
          <w:szCs w:val="16"/>
        </w:rPr>
        <w:t xml:space="preserve">3. Number used since last report = Number of new animals used during the period of the current report. </w:t>
      </w:r>
    </w:p>
    <w:p w14:paraId="65F0AA77" w14:textId="0A7F178E" w:rsidR="001B4153" w:rsidRDefault="001B4153" w:rsidP="001B4153">
      <w:pPr>
        <w:rPr>
          <w:rFonts w:ascii="Gotham Narrow Book" w:hAnsi="Gotham Narrow Book" w:cs="Arial"/>
          <w:sz w:val="16"/>
          <w:szCs w:val="16"/>
        </w:rPr>
      </w:pPr>
    </w:p>
    <w:p w14:paraId="5CC88DB1" w14:textId="44BE167E" w:rsidR="001B4153" w:rsidRPr="000E3E58" w:rsidRDefault="001B4153" w:rsidP="001B415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otham Narrow Book" w:hAnsi="Gotham Narrow Book"/>
          <w:sz w:val="4"/>
          <w:szCs w:val="4"/>
        </w:rPr>
      </w:pPr>
      <w:r w:rsidRPr="000E3E58">
        <w:rPr>
          <w:rFonts w:ascii="Gotham Narrow Bold" w:hAnsi="Gotham Narrow Bold"/>
          <w:b w:val="0"/>
          <w:sz w:val="28"/>
          <w:szCs w:val="28"/>
        </w:rPr>
        <w:t xml:space="preserve">Section </w:t>
      </w:r>
      <w:r w:rsidR="00385128">
        <w:rPr>
          <w:rFonts w:ascii="Gotham Narrow Bold" w:hAnsi="Gotham Narrow Bold"/>
          <w:b w:val="0"/>
          <w:sz w:val="28"/>
          <w:szCs w:val="28"/>
        </w:rPr>
        <w:t>3</w:t>
      </w:r>
      <w:r w:rsidRPr="000E3E58">
        <w:rPr>
          <w:rFonts w:ascii="Gotham Narrow Bold" w:hAnsi="Gotham Narrow Bold"/>
          <w:b w:val="0"/>
          <w:sz w:val="28"/>
          <w:szCs w:val="28"/>
        </w:rPr>
        <w:t xml:space="preserve">: </w:t>
      </w:r>
      <w:r>
        <w:rPr>
          <w:rFonts w:ascii="Gotham Narrow Bold" w:hAnsi="Gotham Narrow Bold"/>
          <w:b w:val="0"/>
          <w:sz w:val="28"/>
          <w:szCs w:val="28"/>
        </w:rPr>
        <w:t>Amendments</w:t>
      </w:r>
    </w:p>
    <w:p w14:paraId="14F09FD0" w14:textId="674ED229" w:rsidR="001B4153" w:rsidRDefault="00385128" w:rsidP="00563C47">
      <w:pPr>
        <w:spacing w:before="40"/>
        <w:rPr>
          <w:rFonts w:ascii="Gotham Narrow Book" w:hAnsi="Gotham Narrow Book" w:cs="Arial"/>
          <w:sz w:val="20"/>
          <w:szCs w:val="20"/>
        </w:rPr>
      </w:pPr>
      <w:r>
        <w:rPr>
          <w:rFonts w:ascii="Gotham Narrow Bold" w:hAnsi="Gotham Narrow Bold" w:cs="Arial"/>
          <w:b/>
          <w:color w:val="582C83"/>
          <w:sz w:val="20"/>
          <w:szCs w:val="20"/>
        </w:rPr>
        <w:t>3</w:t>
      </w:r>
      <w:r w:rsidR="00CD52F3">
        <w:rPr>
          <w:rFonts w:ascii="Gotham Narrow Bold" w:hAnsi="Gotham Narrow Bold" w:cs="Arial"/>
          <w:b/>
          <w:color w:val="582C83"/>
          <w:sz w:val="20"/>
          <w:szCs w:val="20"/>
        </w:rPr>
        <w:t>.</w:t>
      </w:r>
      <w:r w:rsidR="001B4153" w:rsidRPr="00D33AA4">
        <w:rPr>
          <w:rFonts w:ascii="Gotham Narrow Bold" w:hAnsi="Gotham Narrow Bold" w:cs="Arial"/>
          <w:b/>
          <w:color w:val="582C83"/>
          <w:sz w:val="20"/>
          <w:szCs w:val="20"/>
        </w:rPr>
        <w:t>1.</w:t>
      </w:r>
      <w:r w:rsidR="001B4153" w:rsidRPr="000E3E58">
        <w:rPr>
          <w:rFonts w:ascii="Gotham Narrow Book" w:hAnsi="Gotham Narrow Book" w:cs="Arial"/>
          <w:sz w:val="20"/>
          <w:szCs w:val="20"/>
        </w:rPr>
        <w:tab/>
      </w:r>
      <w:r w:rsidR="001B4153">
        <w:rPr>
          <w:rFonts w:ascii="Gotham Narrow Book" w:hAnsi="Gotham Narrow Book" w:cs="Arial"/>
          <w:sz w:val="20"/>
          <w:szCs w:val="20"/>
        </w:rPr>
        <w:t>List all previously approved amendments</w:t>
      </w:r>
    </w:p>
    <w:p w14:paraId="6E2FA03D" w14:textId="0E630F99" w:rsidR="001B4153" w:rsidRDefault="001B4153" w:rsidP="001B4153">
      <w:pPr>
        <w:rPr>
          <w:rFonts w:ascii="Gotham Narrow Book" w:hAnsi="Gotham Narrow Book" w:cs="Arial"/>
          <w:color w:val="582C83"/>
          <w:sz w:val="18"/>
          <w:szCs w:val="18"/>
        </w:rPr>
      </w:pPr>
      <w:r>
        <w:rPr>
          <w:rFonts w:ascii="Gotham Narrow Book" w:hAnsi="Gotham Narrow Book" w:cs="Arial"/>
          <w:color w:val="582C83"/>
          <w:sz w:val="18"/>
          <w:szCs w:val="18"/>
        </w:rPr>
        <w:tab/>
      </w:r>
      <w:r w:rsidR="002529D7">
        <w:rPr>
          <w:rFonts w:ascii="Gotham Narrow Book" w:hAnsi="Gotham Narrow Book" w:cs="Arial"/>
          <w:color w:val="582C83"/>
          <w:sz w:val="18"/>
          <w:szCs w:val="18"/>
        </w:rPr>
        <w:t xml:space="preserve">Note: </w:t>
      </w:r>
      <w:r w:rsidRPr="00283C30">
        <w:rPr>
          <w:rFonts w:ascii="Gotham Narrow Book" w:hAnsi="Gotham Narrow Book" w:cs="Arial"/>
          <w:color w:val="582C83"/>
          <w:sz w:val="18"/>
          <w:szCs w:val="18"/>
        </w:rPr>
        <w:t>Approved Amendments will be listed on the 2nd page of your most current ARA</w:t>
      </w:r>
      <w:r w:rsidR="00793283">
        <w:rPr>
          <w:rFonts w:ascii="Gotham Narrow Book" w:hAnsi="Gotham Narrow Book" w:cs="Arial"/>
          <w:color w:val="582C83"/>
          <w:sz w:val="18"/>
          <w:szCs w:val="18"/>
        </w:rPr>
        <w:t>. Add new rows as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2"/>
        <w:gridCol w:w="8124"/>
      </w:tblGrid>
      <w:tr w:rsidR="001B4153" w14:paraId="6ACF70AB" w14:textId="77777777" w:rsidTr="00114DB6">
        <w:tc>
          <w:tcPr>
            <w:tcW w:w="2235" w:type="dxa"/>
          </w:tcPr>
          <w:p w14:paraId="34232E69" w14:textId="77777777" w:rsidR="001B4153" w:rsidRPr="00283C30" w:rsidRDefault="001B4153" w:rsidP="00114DB6">
            <w:pPr>
              <w:rPr>
                <w:rFonts w:ascii="Gotham Narrow Book" w:hAnsi="Gotham Narrow Book" w:cs="Arial"/>
                <w:b/>
                <w:sz w:val="20"/>
                <w:szCs w:val="20"/>
              </w:rPr>
            </w:pPr>
            <w:r w:rsidRPr="00283C30">
              <w:rPr>
                <w:rFonts w:ascii="Gotham Narrow Book" w:hAnsi="Gotham Narrow Book" w:cs="Arial"/>
                <w:b/>
                <w:sz w:val="20"/>
                <w:szCs w:val="20"/>
              </w:rPr>
              <w:t>Approval Date</w:t>
            </w:r>
          </w:p>
        </w:tc>
        <w:tc>
          <w:tcPr>
            <w:tcW w:w="8317" w:type="dxa"/>
          </w:tcPr>
          <w:p w14:paraId="44B83B80" w14:textId="77777777" w:rsidR="001B4153" w:rsidRPr="00283C30" w:rsidRDefault="001B4153" w:rsidP="00114DB6">
            <w:pPr>
              <w:rPr>
                <w:rFonts w:ascii="Gotham Narrow Book" w:hAnsi="Gotham Narrow Book" w:cs="Arial"/>
                <w:b/>
                <w:sz w:val="20"/>
                <w:szCs w:val="20"/>
              </w:rPr>
            </w:pPr>
            <w:r w:rsidRPr="00283C30">
              <w:rPr>
                <w:rFonts w:ascii="Gotham Narrow Book" w:hAnsi="Gotham Narrow Book" w:cs="Arial"/>
                <w:b/>
                <w:sz w:val="20"/>
                <w:szCs w:val="20"/>
              </w:rPr>
              <w:t>Amendment Description</w:t>
            </w:r>
          </w:p>
        </w:tc>
      </w:tr>
      <w:tr w:rsidR="001B4153" w14:paraId="4CA68620" w14:textId="77777777" w:rsidTr="00114DB6">
        <w:tc>
          <w:tcPr>
            <w:tcW w:w="2235" w:type="dxa"/>
          </w:tcPr>
          <w:p w14:paraId="332241CA" w14:textId="77777777" w:rsidR="001B4153" w:rsidRDefault="001B4153" w:rsidP="00114DB6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8317" w:type="dxa"/>
          </w:tcPr>
          <w:p w14:paraId="4442AAFD" w14:textId="77777777" w:rsidR="001B4153" w:rsidRDefault="001B4153" w:rsidP="00114DB6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1B4153" w14:paraId="3BA9695D" w14:textId="77777777" w:rsidTr="00114DB6">
        <w:tc>
          <w:tcPr>
            <w:tcW w:w="2235" w:type="dxa"/>
          </w:tcPr>
          <w:p w14:paraId="2B7447C7" w14:textId="77777777" w:rsidR="001B4153" w:rsidRDefault="001B4153" w:rsidP="00114DB6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8317" w:type="dxa"/>
          </w:tcPr>
          <w:p w14:paraId="26F26214" w14:textId="77777777" w:rsidR="001B4153" w:rsidRDefault="001B4153" w:rsidP="00114DB6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</w:tbl>
    <w:p w14:paraId="6D3BF54A" w14:textId="5EF2E0BA" w:rsidR="001B4153" w:rsidRPr="001418E5" w:rsidRDefault="001B4153" w:rsidP="001B4153">
      <w:pPr>
        <w:rPr>
          <w:rFonts w:ascii="Gotham Narrow Book" w:hAnsi="Gotham Narrow Book" w:cs="Arial"/>
          <w:sz w:val="20"/>
          <w:szCs w:val="20"/>
        </w:rPr>
      </w:pPr>
    </w:p>
    <w:p w14:paraId="303E164A" w14:textId="3F4E3EDB" w:rsidR="001B4153" w:rsidRPr="000E3E58" w:rsidRDefault="001B4153" w:rsidP="001B415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otham Narrow Book" w:hAnsi="Gotham Narrow Book"/>
          <w:sz w:val="4"/>
          <w:szCs w:val="4"/>
        </w:rPr>
      </w:pPr>
      <w:r w:rsidRPr="000E3E58">
        <w:rPr>
          <w:rFonts w:ascii="Gotham Narrow Bold" w:hAnsi="Gotham Narrow Bold"/>
          <w:b w:val="0"/>
          <w:sz w:val="28"/>
          <w:szCs w:val="28"/>
        </w:rPr>
        <w:t xml:space="preserve">Section </w:t>
      </w:r>
      <w:r w:rsidR="00385128">
        <w:rPr>
          <w:rFonts w:ascii="Gotham Narrow Bold" w:hAnsi="Gotham Narrow Bold"/>
          <w:b w:val="0"/>
          <w:sz w:val="28"/>
          <w:szCs w:val="28"/>
        </w:rPr>
        <w:t>4</w:t>
      </w:r>
      <w:r w:rsidR="001418E5" w:rsidRPr="001418E5">
        <w:rPr>
          <w:rFonts w:ascii="Gotham Narrow Bold" w:hAnsi="Gotham Narrow Bold"/>
          <w:b w:val="0"/>
          <w:sz w:val="28"/>
          <w:szCs w:val="28"/>
        </w:rPr>
        <w:t>: Summary Report</w:t>
      </w:r>
      <w:r w:rsidR="00B82979">
        <w:rPr>
          <w:rFonts w:ascii="Gotham Narrow Bold" w:hAnsi="Gotham Narrow Bold"/>
          <w:b w:val="0"/>
          <w:sz w:val="28"/>
          <w:szCs w:val="28"/>
        </w:rPr>
        <w:t xml:space="preserve"> </w:t>
      </w:r>
    </w:p>
    <w:p w14:paraId="11FD6035" w14:textId="7CBFC26C" w:rsidR="00660B09" w:rsidRDefault="00385128" w:rsidP="00563C47">
      <w:pPr>
        <w:spacing w:before="40"/>
        <w:rPr>
          <w:rFonts w:ascii="Gotham Narrow Book" w:hAnsi="Gotham Narrow Book" w:cs="Arial"/>
          <w:bCs/>
          <w:sz w:val="20"/>
          <w:szCs w:val="20"/>
        </w:rPr>
      </w:pPr>
      <w:r>
        <w:rPr>
          <w:rFonts w:ascii="Gotham Narrow Bold" w:hAnsi="Gotham Narrow Bold" w:cs="Arial"/>
          <w:b/>
          <w:color w:val="582C83"/>
          <w:sz w:val="20"/>
          <w:szCs w:val="20"/>
        </w:rPr>
        <w:t>4</w:t>
      </w:r>
      <w:r w:rsidR="00660B09">
        <w:rPr>
          <w:rFonts w:ascii="Gotham Narrow Bold" w:hAnsi="Gotham Narrow Bold" w:cs="Arial"/>
          <w:b/>
          <w:color w:val="582C83"/>
          <w:sz w:val="20"/>
          <w:szCs w:val="20"/>
        </w:rPr>
        <w:t xml:space="preserve">.1. </w:t>
      </w:r>
      <w:r w:rsidR="00660B09">
        <w:rPr>
          <w:rFonts w:ascii="Gotham Narrow Bold" w:hAnsi="Gotham Narrow Bold" w:cs="Arial"/>
          <w:b/>
          <w:color w:val="582C83"/>
          <w:sz w:val="20"/>
          <w:szCs w:val="20"/>
        </w:rPr>
        <w:tab/>
      </w:r>
      <w:r w:rsidR="005D2A46" w:rsidRPr="005D2A46">
        <w:rPr>
          <w:rFonts w:ascii="Gotham Narrow Book" w:hAnsi="Gotham Narrow Book" w:cs="Arial"/>
          <w:bCs/>
          <w:sz w:val="20"/>
          <w:szCs w:val="20"/>
        </w:rPr>
        <w:t>Provide a lay description of the original project, its aims</w:t>
      </w:r>
      <w:r w:rsidR="005D2A46">
        <w:rPr>
          <w:rFonts w:ascii="Gotham Narrow Book" w:hAnsi="Gotham Narrow Book" w:cs="Arial"/>
          <w:bCs/>
          <w:sz w:val="20"/>
          <w:szCs w:val="20"/>
        </w:rPr>
        <w:t xml:space="preserve">, </w:t>
      </w:r>
      <w:proofErr w:type="gramStart"/>
      <w:r w:rsidR="005D2A46">
        <w:rPr>
          <w:rFonts w:ascii="Gotham Narrow Book" w:hAnsi="Gotham Narrow Book" w:cs="Arial"/>
          <w:bCs/>
          <w:sz w:val="20"/>
          <w:szCs w:val="20"/>
        </w:rPr>
        <w:t>progress</w:t>
      </w:r>
      <w:proofErr w:type="gramEnd"/>
      <w:r w:rsidR="005D2A46">
        <w:rPr>
          <w:rFonts w:ascii="Gotham Narrow Book" w:hAnsi="Gotham Narrow Book" w:cs="Arial"/>
          <w:bCs/>
          <w:sz w:val="20"/>
          <w:szCs w:val="20"/>
        </w:rPr>
        <w:t xml:space="preserve"> and outcomes achieved </w:t>
      </w:r>
      <w:r w:rsidR="005D2A46" w:rsidRPr="005D2A46">
        <w:rPr>
          <w:rFonts w:ascii="Gotham Narrow Book" w:hAnsi="Gotham Narrow Book" w:cs="Arial"/>
          <w:bCs/>
          <w:sz w:val="20"/>
          <w:szCs w:val="20"/>
        </w:rPr>
        <w:t>to date.</w:t>
      </w:r>
      <w:r w:rsidR="005D2A46">
        <w:rPr>
          <w:rFonts w:ascii="Gotham Narrow Book" w:hAnsi="Gotham Narrow Book" w:cs="Arial"/>
          <w:bCs/>
          <w:sz w:val="20"/>
          <w:szCs w:val="20"/>
        </w:rPr>
        <w:t xml:space="preserve"> </w:t>
      </w:r>
    </w:p>
    <w:p w14:paraId="77C25F65" w14:textId="4CDF1D6B" w:rsidR="005D2A46" w:rsidRDefault="005D2A46" w:rsidP="005D2A46">
      <w:pPr>
        <w:ind w:left="720"/>
        <w:rPr>
          <w:rFonts w:ascii="Gotham Narrow Bold" w:hAnsi="Gotham Narrow Bold" w:cs="Arial"/>
          <w:b/>
          <w:color w:val="582C83"/>
          <w:sz w:val="20"/>
          <w:szCs w:val="20"/>
        </w:rPr>
      </w:pPr>
      <w:r>
        <w:rPr>
          <w:rFonts w:ascii="Gotham Narrow Book" w:hAnsi="Gotham Narrow Book" w:cs="Arial"/>
          <w:color w:val="582C83"/>
          <w:sz w:val="18"/>
          <w:szCs w:val="18"/>
        </w:rPr>
        <w:t>Note: Consider h</w:t>
      </w:r>
      <w:r w:rsidRPr="005D2A46">
        <w:rPr>
          <w:rFonts w:ascii="Gotham Narrow Book" w:hAnsi="Gotham Narrow Book" w:cs="Arial"/>
          <w:color w:val="582C83"/>
          <w:sz w:val="18"/>
          <w:szCs w:val="18"/>
        </w:rPr>
        <w:t xml:space="preserve">ow your work </w:t>
      </w:r>
      <w:r>
        <w:rPr>
          <w:rFonts w:ascii="Gotham Narrow Book" w:hAnsi="Gotham Narrow Book" w:cs="Arial"/>
          <w:color w:val="582C83"/>
          <w:sz w:val="18"/>
          <w:szCs w:val="18"/>
        </w:rPr>
        <w:t xml:space="preserve">has </w:t>
      </w:r>
      <w:r w:rsidRPr="005D2A46">
        <w:rPr>
          <w:rFonts w:ascii="Gotham Narrow Book" w:hAnsi="Gotham Narrow Book" w:cs="Arial"/>
          <w:color w:val="582C83"/>
          <w:sz w:val="18"/>
          <w:szCs w:val="18"/>
        </w:rPr>
        <w:t xml:space="preserve">contributed to obtaining significant information relevant to the understanding of humans/animals/the environment; or improving human/animal welfare or management; or achieving educational outcomes </w:t>
      </w:r>
      <w:r>
        <w:rPr>
          <w:rFonts w:ascii="Gotham Narrow Book" w:hAnsi="Gotham Narrow Book" w:cs="Arial"/>
          <w:color w:val="582C83"/>
          <w:sz w:val="18"/>
          <w:szCs w:val="18"/>
        </w:rPr>
        <w:t>and/</w:t>
      </w:r>
      <w:r w:rsidRPr="005D2A46">
        <w:rPr>
          <w:rFonts w:ascii="Gotham Narrow Book" w:hAnsi="Gotham Narrow Book" w:cs="Arial"/>
          <w:color w:val="582C83"/>
          <w:sz w:val="18"/>
          <w:szCs w:val="18"/>
        </w:rPr>
        <w:t>or competency requirements</w:t>
      </w:r>
      <w:r>
        <w:rPr>
          <w:rFonts w:ascii="Gotham Narrow Book" w:hAnsi="Gotham Narrow Book" w:cs="Arial"/>
          <w:color w:val="582C83"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6"/>
      </w:tblGrid>
      <w:tr w:rsidR="00660B09" w14:paraId="2220EE89" w14:textId="77777777" w:rsidTr="00660B09">
        <w:tc>
          <w:tcPr>
            <w:tcW w:w="10326" w:type="dxa"/>
          </w:tcPr>
          <w:p w14:paraId="0DBCE16E" w14:textId="07AF4861" w:rsidR="00660B09" w:rsidRDefault="00660B09" w:rsidP="00563C47">
            <w:pPr>
              <w:spacing w:before="40"/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</w:pPr>
          </w:p>
        </w:tc>
      </w:tr>
    </w:tbl>
    <w:p w14:paraId="5BB952C2" w14:textId="77777777" w:rsidR="00660B09" w:rsidRDefault="00660B09" w:rsidP="00563C47">
      <w:pPr>
        <w:spacing w:before="40"/>
        <w:rPr>
          <w:rFonts w:ascii="Gotham Narrow Bold" w:hAnsi="Gotham Narrow Bold" w:cs="Arial"/>
          <w:b/>
          <w:color w:val="582C83"/>
          <w:sz w:val="20"/>
          <w:szCs w:val="20"/>
        </w:rPr>
      </w:pPr>
    </w:p>
    <w:p w14:paraId="1040BE63" w14:textId="0A16BB0F" w:rsidR="00350CFC" w:rsidRDefault="00385128" w:rsidP="00350CFC">
      <w:pPr>
        <w:spacing w:before="40"/>
        <w:rPr>
          <w:rFonts w:ascii="Gotham Narrow Book" w:hAnsi="Gotham Narrow Book" w:cs="Arial"/>
          <w:sz w:val="20"/>
          <w:szCs w:val="20"/>
        </w:rPr>
      </w:pPr>
      <w:r>
        <w:rPr>
          <w:rFonts w:ascii="Gotham Narrow Bold" w:hAnsi="Gotham Narrow Bold" w:cs="Arial"/>
          <w:b/>
          <w:color w:val="582C83"/>
          <w:sz w:val="20"/>
          <w:szCs w:val="20"/>
        </w:rPr>
        <w:t>4</w:t>
      </w:r>
      <w:r w:rsidR="00350CFC" w:rsidRPr="00D33AA4">
        <w:rPr>
          <w:rFonts w:ascii="Gotham Narrow Bold" w:hAnsi="Gotham Narrow Bold" w:cs="Arial"/>
          <w:b/>
          <w:color w:val="582C83"/>
          <w:sz w:val="20"/>
          <w:szCs w:val="20"/>
        </w:rPr>
        <w:t>.</w:t>
      </w:r>
      <w:r w:rsidR="005D2A46">
        <w:rPr>
          <w:rFonts w:ascii="Gotham Narrow Bold" w:hAnsi="Gotham Narrow Bold" w:cs="Arial"/>
          <w:b/>
          <w:color w:val="582C83"/>
          <w:sz w:val="20"/>
          <w:szCs w:val="20"/>
        </w:rPr>
        <w:t>2</w:t>
      </w:r>
      <w:r w:rsidR="00350CFC" w:rsidRPr="00D33AA4">
        <w:rPr>
          <w:rFonts w:ascii="Gotham Narrow Bold" w:hAnsi="Gotham Narrow Bold" w:cs="Arial"/>
          <w:b/>
          <w:color w:val="582C83"/>
          <w:sz w:val="20"/>
          <w:szCs w:val="20"/>
        </w:rPr>
        <w:t>.</w:t>
      </w:r>
      <w:r w:rsidR="00350CFC" w:rsidRPr="000E3E58">
        <w:rPr>
          <w:rFonts w:ascii="Gotham Narrow Book" w:hAnsi="Gotham Narrow Book" w:cs="Arial"/>
          <w:b/>
          <w:color w:val="582C83"/>
          <w:sz w:val="20"/>
          <w:szCs w:val="20"/>
        </w:rPr>
        <w:t xml:space="preserve"> </w:t>
      </w:r>
      <w:r w:rsidR="00350CFC" w:rsidRPr="000E3E58">
        <w:rPr>
          <w:rFonts w:ascii="Gotham Narrow Book" w:hAnsi="Gotham Narrow Book" w:cs="Arial"/>
          <w:sz w:val="20"/>
          <w:szCs w:val="20"/>
        </w:rPr>
        <w:tab/>
      </w:r>
      <w:r w:rsidR="00350CFC">
        <w:rPr>
          <w:rFonts w:ascii="Gotham Narrow Book" w:hAnsi="Gotham Narrow Book" w:cs="Arial"/>
          <w:sz w:val="20"/>
          <w:szCs w:val="20"/>
        </w:rPr>
        <w:t xml:space="preserve">List </w:t>
      </w:r>
      <w:r w:rsidR="00350CFC" w:rsidRPr="001418E5">
        <w:rPr>
          <w:rFonts w:ascii="Gotham Narrow Book" w:hAnsi="Gotham Narrow Book" w:cs="Arial"/>
          <w:sz w:val="20"/>
          <w:szCs w:val="20"/>
        </w:rPr>
        <w:t xml:space="preserve">any </w:t>
      </w:r>
      <w:r w:rsidR="00350CFC">
        <w:rPr>
          <w:rFonts w:ascii="Gotham Narrow Book" w:hAnsi="Gotham Narrow Book" w:cs="Arial"/>
          <w:sz w:val="20"/>
          <w:szCs w:val="20"/>
        </w:rPr>
        <w:t xml:space="preserve">conference presentations, </w:t>
      </w:r>
      <w:r w:rsidR="00350CFC" w:rsidRPr="001418E5">
        <w:rPr>
          <w:rFonts w:ascii="Gotham Narrow Book" w:hAnsi="Gotham Narrow Book" w:cs="Arial"/>
          <w:sz w:val="20"/>
          <w:szCs w:val="20"/>
        </w:rPr>
        <w:t>papers</w:t>
      </w:r>
      <w:r w:rsidR="00350CFC">
        <w:rPr>
          <w:rFonts w:ascii="Gotham Narrow Book" w:hAnsi="Gotham Narrow Book" w:cs="Arial"/>
          <w:sz w:val="20"/>
          <w:szCs w:val="20"/>
        </w:rPr>
        <w:t xml:space="preserve"> in progress or</w:t>
      </w:r>
      <w:r w:rsidR="00350CFC" w:rsidRPr="001418E5">
        <w:rPr>
          <w:rFonts w:ascii="Gotham Narrow Book" w:hAnsi="Gotham Narrow Book" w:cs="Arial"/>
          <w:sz w:val="20"/>
          <w:szCs w:val="20"/>
        </w:rPr>
        <w:t xml:space="preserve"> published</w:t>
      </w:r>
      <w:r w:rsidR="00350CFC">
        <w:rPr>
          <w:rFonts w:ascii="Gotham Narrow Book" w:hAnsi="Gotham Narrow Book" w:cs="Arial"/>
          <w:sz w:val="20"/>
          <w:szCs w:val="20"/>
        </w:rPr>
        <w:t>, student projects completed, resulting from this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6"/>
      </w:tblGrid>
      <w:tr w:rsidR="00350CFC" w14:paraId="59B28931" w14:textId="77777777" w:rsidTr="002F72DD">
        <w:tc>
          <w:tcPr>
            <w:tcW w:w="10326" w:type="dxa"/>
          </w:tcPr>
          <w:p w14:paraId="1ED48301" w14:textId="77777777" w:rsidR="00350CFC" w:rsidRDefault="00350CFC" w:rsidP="002F72DD">
            <w:pPr>
              <w:spacing w:before="40"/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</w:pPr>
          </w:p>
        </w:tc>
      </w:tr>
    </w:tbl>
    <w:p w14:paraId="3145EFBF" w14:textId="77777777" w:rsidR="00350CFC" w:rsidRDefault="00350CFC" w:rsidP="00350CFC">
      <w:pPr>
        <w:spacing w:before="40"/>
        <w:rPr>
          <w:rFonts w:ascii="Gotham Narrow Bold" w:hAnsi="Gotham Narrow Bold" w:cs="Arial"/>
          <w:b/>
          <w:color w:val="582C83"/>
          <w:sz w:val="20"/>
          <w:szCs w:val="20"/>
        </w:rPr>
      </w:pPr>
    </w:p>
    <w:p w14:paraId="2E266DC4" w14:textId="61C82361" w:rsidR="00B31C25" w:rsidRPr="00360229" w:rsidRDefault="001B4153" w:rsidP="0036022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otham Narrow Book" w:hAnsi="Gotham Narrow Book"/>
          <w:sz w:val="4"/>
          <w:szCs w:val="4"/>
        </w:rPr>
      </w:pPr>
      <w:r w:rsidRPr="000E3E58">
        <w:rPr>
          <w:rFonts w:ascii="Gotham Narrow Bold" w:hAnsi="Gotham Narrow Bold"/>
          <w:b w:val="0"/>
          <w:sz w:val="28"/>
          <w:szCs w:val="28"/>
        </w:rPr>
        <w:t xml:space="preserve">Section </w:t>
      </w:r>
      <w:r w:rsidR="00385128">
        <w:rPr>
          <w:rFonts w:ascii="Gotham Narrow Bold" w:hAnsi="Gotham Narrow Bold"/>
          <w:b w:val="0"/>
          <w:sz w:val="28"/>
          <w:szCs w:val="28"/>
        </w:rPr>
        <w:t>5</w:t>
      </w:r>
      <w:r w:rsidRPr="000E3E58">
        <w:rPr>
          <w:rFonts w:ascii="Gotham Narrow Bold" w:hAnsi="Gotham Narrow Bold"/>
          <w:b w:val="0"/>
          <w:sz w:val="28"/>
          <w:szCs w:val="28"/>
        </w:rPr>
        <w:t xml:space="preserve">: </w:t>
      </w:r>
      <w:r w:rsidR="001418E5" w:rsidRPr="001418E5">
        <w:rPr>
          <w:rFonts w:ascii="Gotham Narrow Bold" w:hAnsi="Gotham Narrow Bold"/>
          <w:b w:val="0"/>
          <w:sz w:val="28"/>
          <w:szCs w:val="28"/>
        </w:rPr>
        <w:t>Animal Monitoring</w:t>
      </w:r>
    </w:p>
    <w:p w14:paraId="7B1386AC" w14:textId="6204D46F" w:rsidR="001B4153" w:rsidRDefault="00360229" w:rsidP="00B31C25">
      <w:pPr>
        <w:spacing w:before="40"/>
        <w:rPr>
          <w:rFonts w:ascii="Gotham Narrow Book" w:hAnsi="Gotham Narrow Book" w:cs="Arial"/>
          <w:i/>
          <w:sz w:val="20"/>
          <w:szCs w:val="20"/>
        </w:rPr>
      </w:pPr>
      <w:proofErr w:type="gramStart"/>
      <w:r w:rsidRPr="00360229">
        <w:rPr>
          <w:rFonts w:ascii="Gotham Narrow Book" w:hAnsi="Gotham Narrow Book" w:cs="Arial"/>
          <w:i/>
          <w:sz w:val="20"/>
          <w:szCs w:val="20"/>
        </w:rPr>
        <w:t>An example,</w:t>
      </w:r>
      <w:proofErr w:type="gramEnd"/>
      <w:r w:rsidRPr="00360229">
        <w:rPr>
          <w:rFonts w:ascii="Gotham Narrow Book" w:hAnsi="Gotham Narrow Book" w:cs="Arial"/>
          <w:i/>
          <w:sz w:val="20"/>
          <w:szCs w:val="20"/>
        </w:rPr>
        <w:t xml:space="preserve"> completed (i.e. filled-out) monitoring sheet(s) for animals used </w:t>
      </w:r>
      <w:r>
        <w:rPr>
          <w:rFonts w:ascii="Gotham Narrow Book" w:hAnsi="Gotham Narrow Book" w:cs="Arial"/>
          <w:i/>
          <w:sz w:val="20"/>
          <w:szCs w:val="20"/>
        </w:rPr>
        <w:t>for the reporting period</w:t>
      </w:r>
      <w:r w:rsidRPr="00360229">
        <w:rPr>
          <w:rFonts w:ascii="Gotham Narrow Book" w:hAnsi="Gotham Narrow Book" w:cs="Arial"/>
          <w:i/>
          <w:sz w:val="20"/>
          <w:szCs w:val="20"/>
        </w:rPr>
        <w:t xml:space="preserve"> </w:t>
      </w:r>
      <w:r w:rsidRPr="00360229">
        <w:rPr>
          <w:rFonts w:ascii="Gotham Narrow Book" w:hAnsi="Gotham Narrow Book" w:cs="Arial"/>
          <w:i/>
          <w:sz w:val="20"/>
          <w:szCs w:val="20"/>
          <w:u w:val="single"/>
        </w:rPr>
        <w:t>must</w:t>
      </w:r>
      <w:r w:rsidRPr="00360229">
        <w:rPr>
          <w:rFonts w:ascii="Gotham Narrow Book" w:hAnsi="Gotham Narrow Book" w:cs="Arial"/>
          <w:i/>
          <w:sz w:val="20"/>
          <w:szCs w:val="20"/>
        </w:rPr>
        <w:t xml:space="preserve"> be provided to enable the ACEC to assess whether adequate monitoring was conducted by the research team.</w:t>
      </w:r>
    </w:p>
    <w:p w14:paraId="6E568568" w14:textId="77777777" w:rsidR="002836D1" w:rsidRPr="00360229" w:rsidRDefault="002836D1" w:rsidP="00B31C25">
      <w:pPr>
        <w:spacing w:before="40"/>
        <w:rPr>
          <w:rFonts w:ascii="Gotham Narrow Book" w:hAnsi="Gotham Narrow Book" w:cs="Arial"/>
          <w:i/>
          <w:sz w:val="20"/>
          <w:szCs w:val="20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5245"/>
        <w:gridCol w:w="5223"/>
      </w:tblGrid>
      <w:tr w:rsidR="002836D1" w14:paraId="5F671DD9" w14:textId="77777777" w:rsidTr="002836D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5DFAF31" w14:textId="3514BF2A" w:rsidR="002836D1" w:rsidRPr="00660B09" w:rsidRDefault="002836D1" w:rsidP="00F41D8B">
            <w:pPr>
              <w:rPr>
                <w:rFonts w:ascii="Gotham Narrow Book" w:hAnsi="Gotham Narrow Book" w:cs="Arial"/>
                <w:sz w:val="16"/>
                <w:szCs w:val="16"/>
              </w:rPr>
            </w:pPr>
            <w:r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  <w:t>5</w:t>
            </w:r>
            <w:r w:rsidRPr="00360229"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  <w:t xml:space="preserve">.1. </w:t>
            </w:r>
            <w:r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  <w:t xml:space="preserve"> </w:t>
            </w:r>
            <w:r w:rsidRPr="008F0FD0">
              <w:rPr>
                <w:rFonts w:ascii="Gotham Narrow Book" w:hAnsi="Gotham Narrow Book" w:cs="Arial"/>
                <w:sz w:val="20"/>
                <w:szCs w:val="20"/>
              </w:rPr>
              <w:t>A completed copy of the ACEC</w:t>
            </w:r>
            <w:r>
              <w:rPr>
                <w:rFonts w:ascii="Gotham Narrow Book" w:hAnsi="Gotham Narrow Book" w:cs="Arial"/>
                <w:sz w:val="20"/>
                <w:szCs w:val="20"/>
              </w:rPr>
              <w:t>-</w:t>
            </w:r>
            <w:r w:rsidRPr="008F0FD0">
              <w:rPr>
                <w:rFonts w:ascii="Gotham Narrow Book" w:hAnsi="Gotham Narrow Book" w:cs="Arial"/>
                <w:sz w:val="20"/>
                <w:szCs w:val="20"/>
              </w:rPr>
              <w:t>approved Animal Health Monitoring Sheet(s) is attached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14:paraId="1150AF70" w14:textId="77777777" w:rsidR="002836D1" w:rsidRPr="0064402F" w:rsidRDefault="0015372A" w:rsidP="00F41D8B">
            <w:pPr>
              <w:rPr>
                <w:rFonts w:ascii="Gotham Narrow Book" w:hAnsi="Gotham Narrow Book" w:cs="Arial"/>
                <w:sz w:val="20"/>
                <w:szCs w:val="20"/>
              </w:rPr>
            </w:pPr>
            <w:sdt>
              <w:sdtPr>
                <w:rPr>
                  <w:rFonts w:ascii="Gotham Narrow Book" w:hAnsi="Gotham Narrow Book" w:cs="Arial"/>
                  <w:sz w:val="20"/>
                  <w:szCs w:val="20"/>
                </w:rPr>
                <w:id w:val="-6064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D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836D1" w:rsidRPr="008F0FD0">
              <w:rPr>
                <w:rFonts w:ascii="Gotham Narrow Book" w:hAnsi="Gotham Narrow Book" w:cs="Arial"/>
                <w:sz w:val="20"/>
                <w:szCs w:val="20"/>
              </w:rPr>
              <w:t xml:space="preserve"> </w:t>
            </w:r>
            <w:r w:rsidR="002836D1">
              <w:rPr>
                <w:rFonts w:ascii="Gotham Narrow Book" w:hAnsi="Gotham Narrow Book" w:cs="Arial"/>
                <w:sz w:val="20"/>
                <w:szCs w:val="20"/>
              </w:rPr>
              <w:t>YES</w:t>
            </w:r>
            <w:r w:rsidR="002836D1">
              <w:rPr>
                <w:rFonts w:ascii="Gotham Narrow Book" w:hAnsi="Gotham Narrow Book" w:cs="Arial"/>
                <w:sz w:val="20"/>
                <w:szCs w:val="20"/>
              </w:rPr>
              <w:tab/>
            </w:r>
            <w:r w:rsidR="002836D1">
              <w:rPr>
                <w:rFonts w:ascii="Gotham Narrow Book" w:hAnsi="Gotham Narrow Book" w:cs="Arial"/>
                <w:sz w:val="20"/>
                <w:szCs w:val="20"/>
              </w:rPr>
              <w:tab/>
            </w:r>
            <w:sdt>
              <w:sdtPr>
                <w:rPr>
                  <w:rFonts w:ascii="Gotham Narrow Book" w:hAnsi="Gotham Narrow Book" w:cs="Arial"/>
                  <w:sz w:val="20"/>
                  <w:szCs w:val="20"/>
                </w:rPr>
                <w:id w:val="213035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D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836D1" w:rsidRPr="008F0FD0">
              <w:rPr>
                <w:rFonts w:ascii="Gotham Narrow Book" w:hAnsi="Gotham Narrow Book" w:cs="Arial"/>
                <w:sz w:val="20"/>
                <w:szCs w:val="20"/>
              </w:rPr>
              <w:t xml:space="preserve"> N</w:t>
            </w:r>
            <w:r w:rsidR="002836D1">
              <w:rPr>
                <w:rFonts w:ascii="Gotham Narrow Book" w:hAnsi="Gotham Narrow Book" w:cs="Arial"/>
                <w:sz w:val="20"/>
                <w:szCs w:val="20"/>
              </w:rPr>
              <w:t xml:space="preserve">O </w:t>
            </w:r>
            <w:r w:rsidR="002836D1">
              <w:rPr>
                <w:rFonts w:ascii="Gotham Narrow Book" w:hAnsi="Gotham Narrow Book" w:cs="Arial"/>
                <w:sz w:val="20"/>
                <w:szCs w:val="20"/>
              </w:rPr>
              <w:tab/>
            </w:r>
            <w:r w:rsidR="002836D1">
              <w:rPr>
                <w:rFonts w:ascii="Gotham Narrow Book" w:hAnsi="Gotham Narrow Book" w:cs="Arial"/>
                <w:sz w:val="20"/>
                <w:szCs w:val="20"/>
              </w:rPr>
              <w:tab/>
            </w:r>
            <w:sdt>
              <w:sdtPr>
                <w:rPr>
                  <w:rFonts w:ascii="Gotham Narrow Book" w:hAnsi="Gotham Narrow Book" w:cs="Arial"/>
                  <w:sz w:val="20"/>
                  <w:szCs w:val="20"/>
                </w:rPr>
                <w:id w:val="-126344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D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836D1" w:rsidRPr="008F0FD0">
              <w:rPr>
                <w:rFonts w:ascii="Gotham Narrow Book" w:hAnsi="Gotham Narrow Book" w:cs="Arial"/>
                <w:sz w:val="20"/>
                <w:szCs w:val="20"/>
              </w:rPr>
              <w:t xml:space="preserve"> </w:t>
            </w:r>
            <w:r w:rsidR="002836D1">
              <w:rPr>
                <w:rFonts w:ascii="Gotham Narrow Book" w:hAnsi="Gotham Narrow Book" w:cs="Arial"/>
                <w:sz w:val="20"/>
                <w:szCs w:val="20"/>
              </w:rPr>
              <w:t>Project Abandoned</w:t>
            </w:r>
          </w:p>
        </w:tc>
      </w:tr>
    </w:tbl>
    <w:p w14:paraId="66325307" w14:textId="71604347" w:rsidR="00360229" w:rsidRDefault="00385128" w:rsidP="008F0FD0">
      <w:pPr>
        <w:spacing w:before="40"/>
        <w:ind w:firstLine="720"/>
        <w:rPr>
          <w:rFonts w:ascii="Gotham Narrow Book" w:hAnsi="Gotham Narrow Book" w:cs="Arial"/>
          <w:sz w:val="20"/>
          <w:szCs w:val="20"/>
        </w:rPr>
      </w:pPr>
      <w:r>
        <w:rPr>
          <w:rFonts w:ascii="Gotham Narrow Bold" w:hAnsi="Gotham Narrow Bold" w:cs="Arial"/>
          <w:b/>
          <w:color w:val="582C83"/>
          <w:sz w:val="20"/>
          <w:szCs w:val="20"/>
        </w:rPr>
        <w:t>5</w:t>
      </w:r>
      <w:r w:rsidR="008F0FD0" w:rsidRPr="008F0FD0">
        <w:rPr>
          <w:rFonts w:ascii="Gotham Narrow Bold" w:hAnsi="Gotham Narrow Bold" w:cs="Arial"/>
          <w:b/>
          <w:color w:val="582C83"/>
          <w:sz w:val="20"/>
          <w:szCs w:val="20"/>
        </w:rPr>
        <w:t>.1.1.</w:t>
      </w:r>
      <w:r w:rsidR="008F0FD0" w:rsidRPr="008F0FD0">
        <w:rPr>
          <w:rFonts w:ascii="Gotham Narrow Book" w:hAnsi="Gotham Narrow Book" w:cs="Arial"/>
          <w:sz w:val="20"/>
          <w:szCs w:val="20"/>
        </w:rPr>
        <w:t xml:space="preserve"> If “N</w:t>
      </w:r>
      <w:r w:rsidR="00B82979">
        <w:rPr>
          <w:rFonts w:ascii="Gotham Narrow Book" w:hAnsi="Gotham Narrow Book" w:cs="Arial"/>
          <w:sz w:val="20"/>
          <w:szCs w:val="20"/>
        </w:rPr>
        <w:t>O</w:t>
      </w:r>
      <w:r w:rsidR="008F0FD0" w:rsidRPr="008F0FD0">
        <w:rPr>
          <w:rFonts w:ascii="Gotham Narrow Book" w:hAnsi="Gotham Narrow Book" w:cs="Arial"/>
          <w:sz w:val="20"/>
          <w:szCs w:val="20"/>
        </w:rPr>
        <w:t xml:space="preserve">” or “N/A” was selected, please provide an explanation: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6"/>
      </w:tblGrid>
      <w:tr w:rsidR="00323BF0" w14:paraId="2ECCDD2A" w14:textId="77777777" w:rsidTr="00323BF0">
        <w:tc>
          <w:tcPr>
            <w:tcW w:w="10326" w:type="dxa"/>
          </w:tcPr>
          <w:p w14:paraId="19856DAA" w14:textId="77777777" w:rsidR="00323BF0" w:rsidRDefault="00323BF0" w:rsidP="008F0FD0">
            <w:pPr>
              <w:spacing w:before="40"/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</w:pPr>
          </w:p>
        </w:tc>
      </w:tr>
    </w:tbl>
    <w:p w14:paraId="46578FAC" w14:textId="4A86DF84" w:rsidR="008F0FD0" w:rsidRDefault="00660B09" w:rsidP="008F0FD0">
      <w:pPr>
        <w:spacing w:before="40"/>
        <w:rPr>
          <w:rFonts w:ascii="Gotham Narrow Book" w:hAnsi="Gotham Narrow Book" w:cs="Arial"/>
          <w:sz w:val="16"/>
          <w:szCs w:val="16"/>
        </w:rPr>
      </w:pPr>
      <w:r w:rsidRPr="00360229">
        <w:rPr>
          <w:rFonts w:ascii="Gotham Narrow Bold" w:hAnsi="Gotham Narrow Bold" w:cs="Arial"/>
          <w:b/>
          <w:color w:val="582C83"/>
          <w:sz w:val="20"/>
          <w:szCs w:val="20"/>
        </w:rPr>
        <w:t xml:space="preserve"> </w:t>
      </w:r>
      <w:r>
        <w:rPr>
          <w:rFonts w:ascii="Gotham Narrow Bold" w:hAnsi="Gotham Narrow Bold" w:cs="Arial"/>
          <w:b/>
          <w:color w:val="582C83"/>
          <w:sz w:val="20"/>
          <w:szCs w:val="20"/>
        </w:rPr>
        <w:t xml:space="preserve"> </w:t>
      </w:r>
    </w:p>
    <w:p w14:paraId="37226840" w14:textId="07292412" w:rsidR="001B4153" w:rsidRPr="000E3E58" w:rsidRDefault="001B4153" w:rsidP="001B415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otham Narrow Book" w:hAnsi="Gotham Narrow Book"/>
          <w:sz w:val="4"/>
          <w:szCs w:val="4"/>
        </w:rPr>
      </w:pPr>
      <w:r w:rsidRPr="000E3E58">
        <w:rPr>
          <w:rFonts w:ascii="Gotham Narrow Bold" w:hAnsi="Gotham Narrow Bold"/>
          <w:b w:val="0"/>
          <w:sz w:val="28"/>
          <w:szCs w:val="28"/>
        </w:rPr>
        <w:t xml:space="preserve">Section </w:t>
      </w:r>
      <w:r w:rsidR="00385128">
        <w:rPr>
          <w:rFonts w:ascii="Gotham Narrow Bold" w:hAnsi="Gotham Narrow Bold"/>
          <w:b w:val="0"/>
          <w:sz w:val="28"/>
          <w:szCs w:val="28"/>
        </w:rPr>
        <w:t>6</w:t>
      </w:r>
      <w:r w:rsidRPr="000E3E58">
        <w:rPr>
          <w:rFonts w:ascii="Gotham Narrow Bold" w:hAnsi="Gotham Narrow Bold"/>
          <w:b w:val="0"/>
          <w:sz w:val="28"/>
          <w:szCs w:val="28"/>
        </w:rPr>
        <w:t xml:space="preserve">: </w:t>
      </w:r>
      <w:r w:rsidR="001418E5" w:rsidRPr="001418E5">
        <w:rPr>
          <w:rFonts w:ascii="Gotham Narrow Bold" w:hAnsi="Gotham Narrow Bold"/>
          <w:b w:val="0"/>
          <w:sz w:val="28"/>
          <w:szCs w:val="28"/>
        </w:rPr>
        <w:t>Un</w:t>
      </w:r>
      <w:r w:rsidR="00C77D7E">
        <w:rPr>
          <w:rFonts w:ascii="Gotham Narrow Bold" w:hAnsi="Gotham Narrow Bold"/>
          <w:b w:val="0"/>
          <w:sz w:val="28"/>
          <w:szCs w:val="28"/>
        </w:rPr>
        <w:t xml:space="preserve">expected </w:t>
      </w:r>
      <w:r w:rsidR="001418E5" w:rsidRPr="001418E5">
        <w:rPr>
          <w:rFonts w:ascii="Gotham Narrow Bold" w:hAnsi="Gotham Narrow Bold"/>
          <w:b w:val="0"/>
          <w:sz w:val="28"/>
          <w:szCs w:val="28"/>
        </w:rPr>
        <w:t>Adverse Events or Animal Welfare Issues</w:t>
      </w:r>
    </w:p>
    <w:p w14:paraId="3E062B27" w14:textId="12AAE8A3" w:rsidR="00913942" w:rsidRPr="00913942" w:rsidRDefault="00385128" w:rsidP="00563C47">
      <w:pPr>
        <w:spacing w:before="40"/>
        <w:rPr>
          <w:rFonts w:ascii="Gotham Narrow Book" w:hAnsi="Gotham Narrow Book" w:cs="Arial"/>
          <w:sz w:val="20"/>
          <w:szCs w:val="20"/>
        </w:rPr>
      </w:pPr>
      <w:r>
        <w:rPr>
          <w:rFonts w:ascii="Gotham Narrow Bold" w:hAnsi="Gotham Narrow Bold" w:cs="Arial"/>
          <w:b/>
          <w:color w:val="582C83"/>
          <w:sz w:val="20"/>
          <w:szCs w:val="20"/>
        </w:rPr>
        <w:t>6</w:t>
      </w:r>
      <w:r w:rsidR="001B4153" w:rsidRPr="00D33AA4">
        <w:rPr>
          <w:rFonts w:ascii="Gotham Narrow Bold" w:hAnsi="Gotham Narrow Bold" w:cs="Arial"/>
          <w:b/>
          <w:color w:val="582C83"/>
          <w:sz w:val="20"/>
          <w:szCs w:val="20"/>
        </w:rPr>
        <w:t>.1.</w:t>
      </w:r>
      <w:r w:rsidR="001B4153" w:rsidRPr="000E3E58">
        <w:rPr>
          <w:rFonts w:ascii="Gotham Narrow Book" w:hAnsi="Gotham Narrow Book" w:cs="Arial"/>
          <w:b/>
          <w:color w:val="582C83"/>
          <w:sz w:val="20"/>
          <w:szCs w:val="20"/>
        </w:rPr>
        <w:t xml:space="preserve"> </w:t>
      </w:r>
      <w:r w:rsidR="001B4153" w:rsidRPr="000E3E58">
        <w:rPr>
          <w:rFonts w:ascii="Gotham Narrow Book" w:hAnsi="Gotham Narrow Book" w:cs="Arial"/>
          <w:sz w:val="20"/>
          <w:szCs w:val="20"/>
        </w:rPr>
        <w:tab/>
      </w:r>
      <w:r w:rsidR="00350CFC">
        <w:rPr>
          <w:rFonts w:ascii="Gotham Narrow Book" w:hAnsi="Gotham Narrow Book" w:cs="Arial"/>
          <w:sz w:val="20"/>
          <w:szCs w:val="20"/>
        </w:rPr>
        <w:t>Provide a summary of:</w:t>
      </w:r>
    </w:p>
    <w:p w14:paraId="0DB25116" w14:textId="6C60BCDE" w:rsidR="00913942" w:rsidRPr="00913942" w:rsidRDefault="00913942" w:rsidP="00913942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ab/>
      </w:r>
      <w:r w:rsidRPr="00913942">
        <w:rPr>
          <w:rFonts w:ascii="Gotham Narrow Book" w:hAnsi="Gotham Narrow Book" w:cs="Arial"/>
          <w:sz w:val="20"/>
          <w:szCs w:val="20"/>
        </w:rPr>
        <w:t xml:space="preserve">- Any </w:t>
      </w:r>
      <w:r w:rsidR="00C77D7E">
        <w:rPr>
          <w:rFonts w:ascii="Gotham Narrow Book" w:hAnsi="Gotham Narrow Book" w:cs="Arial"/>
          <w:sz w:val="20"/>
          <w:szCs w:val="20"/>
        </w:rPr>
        <w:t xml:space="preserve">unexpected </w:t>
      </w:r>
      <w:r w:rsidRPr="00913942">
        <w:rPr>
          <w:rFonts w:ascii="Gotham Narrow Book" w:hAnsi="Gotham Narrow Book" w:cs="Arial"/>
          <w:sz w:val="20"/>
          <w:szCs w:val="20"/>
        </w:rPr>
        <w:t xml:space="preserve">adverse events (date of report and a brief description) </w:t>
      </w:r>
      <w:r w:rsidR="008565AA">
        <w:rPr>
          <w:rFonts w:ascii="Gotham Narrow Book" w:hAnsi="Gotham Narrow Book" w:cs="Arial"/>
          <w:sz w:val="20"/>
          <w:szCs w:val="20"/>
        </w:rPr>
        <w:t>AND/</w:t>
      </w:r>
      <w:r w:rsidRPr="00913942">
        <w:rPr>
          <w:rFonts w:ascii="Gotham Narrow Book" w:hAnsi="Gotham Narrow Book" w:cs="Arial"/>
          <w:sz w:val="20"/>
          <w:szCs w:val="20"/>
        </w:rPr>
        <w:t>OR</w:t>
      </w:r>
    </w:p>
    <w:p w14:paraId="0CDD6B46" w14:textId="1099ECCE" w:rsidR="001B4153" w:rsidRDefault="00913942" w:rsidP="00810E62">
      <w:pPr>
        <w:ind w:firstLine="720"/>
        <w:rPr>
          <w:rFonts w:ascii="Gotham Narrow Book" w:hAnsi="Gotham Narrow Book" w:cs="Arial"/>
          <w:sz w:val="20"/>
          <w:szCs w:val="20"/>
        </w:rPr>
      </w:pPr>
      <w:r w:rsidRPr="00913942">
        <w:rPr>
          <w:rFonts w:ascii="Gotham Narrow Book" w:hAnsi="Gotham Narrow Book" w:cs="Arial"/>
          <w:sz w:val="20"/>
          <w:szCs w:val="20"/>
        </w:rPr>
        <w:t>- Any animal welfare issues that arose during this reporting period</w:t>
      </w:r>
    </w:p>
    <w:p w14:paraId="357BD202" w14:textId="378D4FDB" w:rsidR="002529D7" w:rsidRPr="002529D7" w:rsidRDefault="002529D7" w:rsidP="00913942">
      <w:pPr>
        <w:rPr>
          <w:rFonts w:ascii="Gotham Narrow Book" w:hAnsi="Gotham Narrow Book" w:cs="Arial"/>
          <w:i/>
          <w:iCs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ab/>
      </w:r>
      <w:r w:rsidRPr="002529D7">
        <w:rPr>
          <w:rFonts w:ascii="Gotham Narrow Book" w:hAnsi="Gotham Narrow Book" w:cs="Arial"/>
          <w:color w:val="582C83"/>
          <w:sz w:val="18"/>
          <w:szCs w:val="18"/>
        </w:rPr>
        <w:t>Note: Refer to past Adverse Event Reports if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6"/>
      </w:tblGrid>
      <w:tr w:rsidR="00323BF0" w14:paraId="3DD73BA8" w14:textId="77777777" w:rsidTr="00323BF0">
        <w:tc>
          <w:tcPr>
            <w:tcW w:w="10326" w:type="dxa"/>
          </w:tcPr>
          <w:p w14:paraId="2B60DBA6" w14:textId="05187965" w:rsidR="00323BF0" w:rsidRDefault="00323BF0" w:rsidP="00913942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</w:tbl>
    <w:p w14:paraId="25690B56" w14:textId="0E960677" w:rsidR="001B4153" w:rsidRDefault="001B4153" w:rsidP="001B4153">
      <w:pPr>
        <w:rPr>
          <w:rFonts w:ascii="Gotham Narrow Book" w:hAnsi="Gotham Narrow Book" w:cs="Arial"/>
          <w:sz w:val="16"/>
          <w:szCs w:val="16"/>
        </w:rPr>
      </w:pPr>
    </w:p>
    <w:p w14:paraId="2EECE0D0" w14:textId="6B03DBA1" w:rsidR="00810E62" w:rsidRDefault="00385128" w:rsidP="00810E62">
      <w:pPr>
        <w:spacing w:before="40"/>
        <w:rPr>
          <w:rFonts w:ascii="Gotham Narrow Book" w:hAnsi="Gotham Narrow Book" w:cs="Arial"/>
          <w:sz w:val="20"/>
          <w:szCs w:val="20"/>
        </w:rPr>
      </w:pPr>
      <w:r>
        <w:rPr>
          <w:rFonts w:ascii="Gotham Narrow Bold" w:hAnsi="Gotham Narrow Bold" w:cs="Arial"/>
          <w:b/>
          <w:color w:val="582C83"/>
          <w:sz w:val="20"/>
          <w:szCs w:val="20"/>
        </w:rPr>
        <w:t>6</w:t>
      </w:r>
      <w:r w:rsidR="00810E62" w:rsidRPr="00D33AA4">
        <w:rPr>
          <w:rFonts w:ascii="Gotham Narrow Bold" w:hAnsi="Gotham Narrow Bold" w:cs="Arial"/>
          <w:b/>
          <w:color w:val="582C83"/>
          <w:sz w:val="20"/>
          <w:szCs w:val="20"/>
        </w:rPr>
        <w:t>.</w:t>
      </w:r>
      <w:r w:rsidR="00810E62">
        <w:rPr>
          <w:rFonts w:ascii="Gotham Narrow Bold" w:hAnsi="Gotham Narrow Bold" w:cs="Arial"/>
          <w:b/>
          <w:color w:val="582C83"/>
          <w:sz w:val="20"/>
          <w:szCs w:val="20"/>
        </w:rPr>
        <w:t>2</w:t>
      </w:r>
      <w:r w:rsidR="00810E62" w:rsidRPr="00D33AA4">
        <w:rPr>
          <w:rFonts w:ascii="Gotham Narrow Bold" w:hAnsi="Gotham Narrow Bold" w:cs="Arial"/>
          <w:b/>
          <w:color w:val="582C83"/>
          <w:sz w:val="20"/>
          <w:szCs w:val="20"/>
        </w:rPr>
        <w:t>.</w:t>
      </w:r>
      <w:r w:rsidR="00810E62" w:rsidRPr="000E3E58">
        <w:rPr>
          <w:rFonts w:ascii="Gotham Narrow Book" w:hAnsi="Gotham Narrow Book" w:cs="Arial"/>
          <w:b/>
          <w:color w:val="582C83"/>
          <w:sz w:val="20"/>
          <w:szCs w:val="20"/>
        </w:rPr>
        <w:t xml:space="preserve"> </w:t>
      </w:r>
      <w:r w:rsidR="00810E62" w:rsidRPr="000E3E58">
        <w:rPr>
          <w:rFonts w:ascii="Gotham Narrow Book" w:hAnsi="Gotham Narrow Book" w:cs="Arial"/>
          <w:sz w:val="20"/>
          <w:szCs w:val="20"/>
        </w:rPr>
        <w:tab/>
      </w:r>
      <w:r w:rsidR="00810E62">
        <w:rPr>
          <w:rFonts w:ascii="Gotham Narrow Book" w:hAnsi="Gotham Narrow Book" w:cs="Arial"/>
          <w:sz w:val="20"/>
          <w:szCs w:val="20"/>
        </w:rPr>
        <w:t>If the project involved Category 5 (Major surgery with recovery) or Category 7 (Major physiological challenge) procedures, indicate the mortality rate for each procedure for the reporting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354"/>
      </w:tblGrid>
      <w:tr w:rsidR="00810E62" w:rsidRPr="00B82979" w14:paraId="24AD5C2A" w14:textId="77777777" w:rsidTr="001E5C38">
        <w:tc>
          <w:tcPr>
            <w:tcW w:w="2972" w:type="dxa"/>
          </w:tcPr>
          <w:p w14:paraId="50795FA2" w14:textId="77777777" w:rsidR="00810E62" w:rsidRPr="00B82979" w:rsidRDefault="00810E62" w:rsidP="001E5C38">
            <w:pPr>
              <w:spacing w:before="40"/>
              <w:rPr>
                <w:rFonts w:ascii="Gotham Narrow Book" w:hAnsi="Gotham Narrow Book" w:cs="Arial"/>
                <w:b/>
                <w:bCs/>
                <w:sz w:val="20"/>
                <w:szCs w:val="20"/>
              </w:rPr>
            </w:pPr>
            <w:r w:rsidRPr="00B82979">
              <w:rPr>
                <w:rFonts w:ascii="Gotham Narrow Book" w:hAnsi="Gotham Narrow Book" w:cs="Arial"/>
                <w:b/>
                <w:bCs/>
                <w:sz w:val="20"/>
                <w:szCs w:val="20"/>
              </w:rPr>
              <w:t>Procedure</w:t>
            </w:r>
          </w:p>
        </w:tc>
        <w:tc>
          <w:tcPr>
            <w:tcW w:w="7354" w:type="dxa"/>
          </w:tcPr>
          <w:p w14:paraId="5B569C0C" w14:textId="77777777" w:rsidR="00810E62" w:rsidRPr="00B82979" w:rsidRDefault="00810E62" w:rsidP="001E5C38">
            <w:pPr>
              <w:spacing w:before="40"/>
              <w:rPr>
                <w:rFonts w:ascii="Gotham Narrow Book" w:hAnsi="Gotham Narrow Book" w:cs="Arial"/>
                <w:b/>
                <w:bCs/>
                <w:sz w:val="20"/>
                <w:szCs w:val="20"/>
              </w:rPr>
            </w:pPr>
            <w:r w:rsidRPr="00B82979">
              <w:rPr>
                <w:rFonts w:ascii="Gotham Narrow Book" w:hAnsi="Gotham Narrow Book" w:cs="Arial"/>
                <w:b/>
                <w:bCs/>
                <w:sz w:val="20"/>
                <w:szCs w:val="20"/>
              </w:rPr>
              <w:t>Mortality Rate (</w:t>
            </w:r>
            <w:proofErr w:type="gramStart"/>
            <w:r w:rsidRPr="00B82979">
              <w:rPr>
                <w:rFonts w:ascii="Gotham Narrow Book" w:hAnsi="Gotham Narrow Book" w:cs="Arial"/>
                <w:b/>
                <w:bCs/>
                <w:sz w:val="20"/>
                <w:szCs w:val="20"/>
              </w:rPr>
              <w:t>number</w:t>
            </w:r>
            <w:proofErr w:type="gramEnd"/>
            <w:r w:rsidRPr="00B82979">
              <w:rPr>
                <w:rFonts w:ascii="Gotham Narrow Book" w:hAnsi="Gotham Narrow Book" w:cs="Arial"/>
                <w:b/>
                <w:bCs/>
                <w:sz w:val="20"/>
                <w:szCs w:val="20"/>
              </w:rPr>
              <w:t xml:space="preserve"> of deaths/number of procedures)</w:t>
            </w:r>
          </w:p>
        </w:tc>
      </w:tr>
      <w:tr w:rsidR="00810E62" w14:paraId="50765990" w14:textId="77777777" w:rsidTr="001E5C38">
        <w:tc>
          <w:tcPr>
            <w:tcW w:w="2972" w:type="dxa"/>
          </w:tcPr>
          <w:p w14:paraId="29B58F00" w14:textId="77777777" w:rsidR="00810E62" w:rsidRDefault="00810E62" w:rsidP="001E5C38">
            <w:pPr>
              <w:spacing w:before="40"/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7354" w:type="dxa"/>
          </w:tcPr>
          <w:p w14:paraId="353BC160" w14:textId="77777777" w:rsidR="00810E62" w:rsidRDefault="00810E62" w:rsidP="001E5C38">
            <w:pPr>
              <w:spacing w:before="40"/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</w:tbl>
    <w:p w14:paraId="6756D369" w14:textId="4544EC98" w:rsidR="00810E62" w:rsidRDefault="00810E62" w:rsidP="00810E62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ab/>
      </w:r>
      <w:r w:rsidR="00385128">
        <w:rPr>
          <w:rFonts w:ascii="Gotham Narrow Bold" w:hAnsi="Gotham Narrow Bold" w:cs="Arial"/>
          <w:color w:val="582C83"/>
          <w:sz w:val="20"/>
          <w:szCs w:val="20"/>
        </w:rPr>
        <w:t>6.</w:t>
      </w:r>
      <w:r>
        <w:rPr>
          <w:rFonts w:ascii="Gotham Narrow Bold" w:hAnsi="Gotham Narrow Bold" w:cs="Arial"/>
          <w:color w:val="582C83"/>
          <w:sz w:val="20"/>
          <w:szCs w:val="20"/>
        </w:rPr>
        <w:t xml:space="preserve">2.1. </w:t>
      </w:r>
      <w:r>
        <w:rPr>
          <w:rFonts w:ascii="Gotham Narrow Book" w:hAnsi="Gotham Narrow Book" w:cs="Arial"/>
          <w:sz w:val="20"/>
          <w:szCs w:val="20"/>
        </w:rPr>
        <w:t xml:space="preserve">If the actual mortality rate was higher than expected, please provide an explanation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6"/>
      </w:tblGrid>
      <w:tr w:rsidR="00810E62" w14:paraId="5DD053C4" w14:textId="77777777" w:rsidTr="001E5C38">
        <w:tc>
          <w:tcPr>
            <w:tcW w:w="10326" w:type="dxa"/>
          </w:tcPr>
          <w:p w14:paraId="08F944C8" w14:textId="77777777" w:rsidR="00810E62" w:rsidRDefault="00810E62" w:rsidP="001E5C38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</w:tbl>
    <w:p w14:paraId="2C82BF2D" w14:textId="77777777" w:rsidR="00810E62" w:rsidRDefault="00810E62" w:rsidP="001B4153">
      <w:pPr>
        <w:rPr>
          <w:rFonts w:ascii="Gotham Narrow Book" w:hAnsi="Gotham Narrow Book" w:cs="Arial"/>
          <w:sz w:val="16"/>
          <w:szCs w:val="16"/>
        </w:rPr>
      </w:pPr>
    </w:p>
    <w:p w14:paraId="2F457AF5" w14:textId="2E8CA867" w:rsidR="002529D7" w:rsidRDefault="00385128" w:rsidP="002529D7">
      <w:pPr>
        <w:spacing w:before="40"/>
        <w:rPr>
          <w:rFonts w:ascii="Gotham Narrow Book" w:hAnsi="Gotham Narrow Book" w:cs="Arial"/>
          <w:sz w:val="20"/>
          <w:szCs w:val="20"/>
        </w:rPr>
      </w:pPr>
      <w:r>
        <w:rPr>
          <w:rFonts w:ascii="Gotham Narrow Bold" w:hAnsi="Gotham Narrow Bold" w:cs="Arial"/>
          <w:b/>
          <w:color w:val="582C83"/>
          <w:sz w:val="20"/>
          <w:szCs w:val="20"/>
        </w:rPr>
        <w:t>6</w:t>
      </w:r>
      <w:r w:rsidR="002529D7" w:rsidRPr="00660B09">
        <w:rPr>
          <w:rFonts w:ascii="Gotham Narrow Bold" w:hAnsi="Gotham Narrow Bold" w:cs="Arial"/>
          <w:b/>
          <w:color w:val="582C83"/>
          <w:sz w:val="20"/>
          <w:szCs w:val="20"/>
        </w:rPr>
        <w:t>.</w:t>
      </w:r>
      <w:r w:rsidR="00810E62">
        <w:rPr>
          <w:rFonts w:ascii="Gotham Narrow Bold" w:hAnsi="Gotham Narrow Bold" w:cs="Arial"/>
          <w:b/>
          <w:color w:val="582C83"/>
          <w:sz w:val="20"/>
          <w:szCs w:val="20"/>
        </w:rPr>
        <w:t>3</w:t>
      </w:r>
      <w:r w:rsidR="002529D7" w:rsidRPr="00660B09">
        <w:rPr>
          <w:rFonts w:ascii="Gotham Narrow Bold" w:hAnsi="Gotham Narrow Bold" w:cs="Arial"/>
          <w:b/>
          <w:color w:val="582C83"/>
          <w:sz w:val="20"/>
          <w:szCs w:val="20"/>
        </w:rPr>
        <w:t>.</w:t>
      </w:r>
      <w:r w:rsidR="002529D7">
        <w:rPr>
          <w:rFonts w:ascii="Gotham Narrow Book" w:hAnsi="Gotham Narrow Book" w:cs="Arial"/>
          <w:sz w:val="20"/>
          <w:szCs w:val="20"/>
        </w:rPr>
        <w:t xml:space="preserve"> </w:t>
      </w:r>
      <w:r w:rsidR="002529D7">
        <w:rPr>
          <w:rFonts w:ascii="Gotham Narrow Book" w:hAnsi="Gotham Narrow Book" w:cs="Arial"/>
          <w:sz w:val="20"/>
          <w:szCs w:val="20"/>
        </w:rPr>
        <w:tab/>
        <w:t>Provide details of any efforts made by the research team to address the 3Rs (Replacement, Reduction and Refinement)</w:t>
      </w:r>
      <w:r w:rsidR="00C03841">
        <w:rPr>
          <w:rFonts w:ascii="Gotham Narrow Book" w:hAnsi="Gotham Narrow Book" w:cs="Arial"/>
          <w:sz w:val="20"/>
          <w:szCs w:val="20"/>
        </w:rPr>
        <w:t xml:space="preserve"> – including protocol changes discussed with AWO/ACEC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6"/>
      </w:tblGrid>
      <w:tr w:rsidR="002529D7" w14:paraId="4275D4F3" w14:textId="77777777" w:rsidTr="001E5C38">
        <w:tc>
          <w:tcPr>
            <w:tcW w:w="10326" w:type="dxa"/>
          </w:tcPr>
          <w:p w14:paraId="178ACA0B" w14:textId="77777777" w:rsidR="002529D7" w:rsidRDefault="002529D7" w:rsidP="001E5C38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</w:tbl>
    <w:p w14:paraId="429F7BF1" w14:textId="7B62B1B3" w:rsidR="002529D7" w:rsidRDefault="002529D7" w:rsidP="001B4153">
      <w:pPr>
        <w:rPr>
          <w:rFonts w:ascii="Gotham Narrow Book" w:hAnsi="Gotham Narrow Book" w:cs="Arial"/>
          <w:sz w:val="16"/>
          <w:szCs w:val="16"/>
        </w:rPr>
      </w:pPr>
    </w:p>
    <w:p w14:paraId="1780CB3B" w14:textId="77777777" w:rsidR="002529D7" w:rsidRDefault="002529D7" w:rsidP="001B4153">
      <w:pPr>
        <w:rPr>
          <w:rFonts w:ascii="Gotham Narrow Book" w:hAnsi="Gotham Narrow Book" w:cs="Arial"/>
          <w:sz w:val="16"/>
          <w:szCs w:val="16"/>
        </w:rPr>
      </w:pPr>
    </w:p>
    <w:p w14:paraId="49E4B0D7" w14:textId="70894318" w:rsidR="001B4153" w:rsidRPr="000E3E58" w:rsidRDefault="001B4153" w:rsidP="001B415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otham Narrow Book" w:hAnsi="Gotham Narrow Book"/>
          <w:sz w:val="4"/>
          <w:szCs w:val="4"/>
        </w:rPr>
      </w:pPr>
      <w:r w:rsidRPr="000E3E58">
        <w:rPr>
          <w:rFonts w:ascii="Gotham Narrow Bold" w:hAnsi="Gotham Narrow Bold"/>
          <w:b w:val="0"/>
          <w:sz w:val="28"/>
          <w:szCs w:val="28"/>
        </w:rPr>
        <w:t xml:space="preserve">Section </w:t>
      </w:r>
      <w:r w:rsidR="00385128">
        <w:rPr>
          <w:rFonts w:ascii="Gotham Narrow Bold" w:hAnsi="Gotham Narrow Bold"/>
          <w:b w:val="0"/>
          <w:sz w:val="28"/>
          <w:szCs w:val="28"/>
        </w:rPr>
        <w:t>7</w:t>
      </w:r>
      <w:r w:rsidRPr="000E3E58">
        <w:rPr>
          <w:rFonts w:ascii="Gotham Narrow Bold" w:hAnsi="Gotham Narrow Bold"/>
          <w:b w:val="0"/>
          <w:sz w:val="28"/>
          <w:szCs w:val="28"/>
        </w:rPr>
        <w:t xml:space="preserve">: </w:t>
      </w:r>
      <w:r w:rsidR="00913942" w:rsidRPr="00913942">
        <w:rPr>
          <w:rFonts w:ascii="Gotham Narrow Bold" w:hAnsi="Gotham Narrow Bold"/>
          <w:b w:val="0"/>
          <w:sz w:val="28"/>
          <w:szCs w:val="28"/>
        </w:rPr>
        <w:t>Technical Competence and Research Team Training</w:t>
      </w:r>
    </w:p>
    <w:p w14:paraId="656116B3" w14:textId="77777777" w:rsidR="00913942" w:rsidRPr="00913942" w:rsidRDefault="00913942" w:rsidP="00563C47">
      <w:pPr>
        <w:spacing w:before="40"/>
        <w:rPr>
          <w:rFonts w:ascii="Gotham Narrow Book" w:hAnsi="Gotham Narrow Book" w:cs="Arial"/>
          <w:b/>
          <w:sz w:val="20"/>
          <w:szCs w:val="20"/>
        </w:rPr>
      </w:pPr>
      <w:r w:rsidRPr="00913942">
        <w:rPr>
          <w:rFonts w:ascii="Gotham Narrow Book" w:hAnsi="Gotham Narrow Book" w:cs="Arial"/>
          <w:b/>
          <w:sz w:val="20"/>
          <w:szCs w:val="20"/>
        </w:rPr>
        <w:t>The Chief Investigator is responsible for:</w:t>
      </w:r>
    </w:p>
    <w:p w14:paraId="58B0AEC3" w14:textId="4F3D9E2A" w:rsidR="00913942" w:rsidRPr="00913942" w:rsidRDefault="00913942" w:rsidP="00913942">
      <w:pPr>
        <w:pStyle w:val="ListParagraph"/>
        <w:numPr>
          <w:ilvl w:val="0"/>
          <w:numId w:val="39"/>
        </w:numPr>
        <w:rPr>
          <w:rFonts w:ascii="Gotham Narrow Book" w:hAnsi="Gotham Narrow Book" w:cs="Arial"/>
          <w:sz w:val="20"/>
          <w:szCs w:val="20"/>
        </w:rPr>
      </w:pPr>
      <w:r w:rsidRPr="00913942">
        <w:rPr>
          <w:rFonts w:ascii="Gotham Narrow Book" w:hAnsi="Gotham Narrow Book" w:cs="Arial"/>
          <w:sz w:val="20"/>
          <w:szCs w:val="20"/>
        </w:rPr>
        <w:lastRenderedPageBreak/>
        <w:t>Ensuring that a current copy of the Technical Competence Record (ACEC Application Form – Section 8) is available for review</w:t>
      </w:r>
      <w:r w:rsidR="00D860A7">
        <w:rPr>
          <w:rFonts w:ascii="Gotham Narrow Book" w:hAnsi="Gotham Narrow Book" w:cs="Arial"/>
          <w:sz w:val="20"/>
          <w:szCs w:val="20"/>
        </w:rPr>
        <w:t xml:space="preserve"> by the committee</w:t>
      </w:r>
      <w:r>
        <w:rPr>
          <w:rFonts w:ascii="Gotham Narrow Book" w:hAnsi="Gotham Narrow Book" w:cs="Arial"/>
          <w:sz w:val="20"/>
          <w:szCs w:val="20"/>
        </w:rPr>
        <w:t>;</w:t>
      </w:r>
      <w:r w:rsidRPr="00913942">
        <w:rPr>
          <w:rFonts w:ascii="Gotham Narrow Book" w:hAnsi="Gotham Narrow Book" w:cs="Arial"/>
          <w:sz w:val="20"/>
          <w:szCs w:val="20"/>
        </w:rPr>
        <w:t xml:space="preserve"> AND</w:t>
      </w:r>
    </w:p>
    <w:p w14:paraId="0D2D5199" w14:textId="77777777" w:rsidR="00913942" w:rsidRPr="00913942" w:rsidRDefault="00913942" w:rsidP="00913942">
      <w:pPr>
        <w:pStyle w:val="ListParagraph"/>
        <w:numPr>
          <w:ilvl w:val="0"/>
          <w:numId w:val="39"/>
        </w:numPr>
        <w:rPr>
          <w:rFonts w:ascii="Gotham Narrow Book" w:hAnsi="Gotham Narrow Book" w:cs="Arial"/>
          <w:sz w:val="20"/>
          <w:szCs w:val="20"/>
        </w:rPr>
      </w:pPr>
      <w:r w:rsidRPr="00913942">
        <w:rPr>
          <w:rFonts w:ascii="Gotham Narrow Book" w:hAnsi="Gotham Narrow Book" w:cs="Arial"/>
          <w:sz w:val="20"/>
          <w:szCs w:val="20"/>
        </w:rPr>
        <w:t>As necessary, forwarding a copy to the relevant Animal Facility Manager or Coordinator.</w:t>
      </w:r>
    </w:p>
    <w:p w14:paraId="1EA01D7F" w14:textId="29D7536D" w:rsidR="00913942" w:rsidRDefault="00913942" w:rsidP="00913942">
      <w:pPr>
        <w:rPr>
          <w:rFonts w:ascii="Gotham Narrow Book" w:hAnsi="Gotham Narrow Book" w:cs="Arial"/>
          <w:sz w:val="20"/>
          <w:szCs w:val="20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7230"/>
        <w:gridCol w:w="3238"/>
      </w:tblGrid>
      <w:tr w:rsidR="002836D1" w14:paraId="1E6EB66D" w14:textId="77777777" w:rsidTr="002836D1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0A537271" w14:textId="5BC96E6A" w:rsidR="002836D1" w:rsidRPr="00660B09" w:rsidRDefault="002836D1" w:rsidP="00F41D8B">
            <w:pPr>
              <w:rPr>
                <w:rFonts w:ascii="Gotham Narrow Book" w:hAnsi="Gotham Narrow Book" w:cs="Arial"/>
                <w:sz w:val="16"/>
                <w:szCs w:val="16"/>
              </w:rPr>
            </w:pPr>
            <w:r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  <w:t>7</w:t>
            </w:r>
            <w:r w:rsidRPr="00360229"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  <w:t xml:space="preserve">.1. </w:t>
            </w:r>
            <w:r>
              <w:rPr>
                <w:rFonts w:ascii="Gotham Narrow Bold" w:hAnsi="Gotham Narrow Bold" w:cs="Arial"/>
                <w:b/>
                <w:color w:val="582C83"/>
                <w:sz w:val="20"/>
                <w:szCs w:val="20"/>
              </w:rPr>
              <w:t xml:space="preserve"> </w:t>
            </w:r>
            <w:r w:rsidRPr="00913942">
              <w:rPr>
                <w:rFonts w:ascii="Gotham Narrow Book" w:hAnsi="Gotham Narrow Book" w:cs="Arial"/>
                <w:sz w:val="20"/>
                <w:szCs w:val="20"/>
              </w:rPr>
              <w:t xml:space="preserve">Has a copy of the latest version of the Technical </w:t>
            </w:r>
            <w:r w:rsidRPr="008F0FD0">
              <w:rPr>
                <w:rFonts w:ascii="Gotham Narrow Book" w:hAnsi="Gotham Narrow Book" w:cs="Arial"/>
                <w:sz w:val="20"/>
                <w:szCs w:val="20"/>
              </w:rPr>
              <w:t>Competence Record (</w:t>
            </w:r>
            <w:r w:rsidRPr="00D860A7">
              <w:rPr>
                <w:rFonts w:ascii="Gotham Narrow Book" w:hAnsi="Gotham Narrow Book" w:cs="Arial"/>
                <w:sz w:val="20"/>
                <w:szCs w:val="20"/>
              </w:rPr>
              <w:t>ACEC Application Form – Section 8</w:t>
            </w:r>
            <w:r w:rsidRPr="008F0FD0">
              <w:rPr>
                <w:rFonts w:ascii="Gotham Narrow Book" w:hAnsi="Gotham Narrow Book" w:cs="Arial"/>
                <w:sz w:val="20"/>
                <w:szCs w:val="20"/>
              </w:rPr>
              <w:t>) been</w:t>
            </w:r>
            <w:r w:rsidRPr="00913942">
              <w:rPr>
                <w:rFonts w:ascii="Gotham Narrow Book" w:hAnsi="Gotham Narrow Book" w:cs="Arial"/>
                <w:sz w:val="20"/>
                <w:szCs w:val="20"/>
              </w:rPr>
              <w:t xml:space="preserve"> attached?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14:paraId="5A42CB47" w14:textId="77777777" w:rsidR="002836D1" w:rsidRDefault="002836D1" w:rsidP="00F41D8B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3E5A0496" w14:textId="0F0F5529" w:rsidR="002836D1" w:rsidRPr="0064402F" w:rsidRDefault="0015372A" w:rsidP="00F41D8B">
            <w:pPr>
              <w:rPr>
                <w:rFonts w:ascii="Gotham Narrow Book" w:hAnsi="Gotham Narrow Book" w:cs="Arial"/>
                <w:sz w:val="20"/>
                <w:szCs w:val="20"/>
              </w:rPr>
            </w:pPr>
            <w:sdt>
              <w:sdtPr>
                <w:rPr>
                  <w:rFonts w:ascii="Gotham Narrow Book" w:hAnsi="Gotham Narrow Book" w:cs="Arial"/>
                  <w:sz w:val="20"/>
                  <w:szCs w:val="20"/>
                </w:rPr>
                <w:id w:val="-78743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D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836D1" w:rsidRPr="008F0FD0">
              <w:rPr>
                <w:rFonts w:ascii="Gotham Narrow Book" w:hAnsi="Gotham Narrow Book" w:cs="Arial"/>
                <w:sz w:val="20"/>
                <w:szCs w:val="20"/>
              </w:rPr>
              <w:t xml:space="preserve"> </w:t>
            </w:r>
            <w:r w:rsidR="002836D1">
              <w:rPr>
                <w:rFonts w:ascii="Gotham Narrow Book" w:hAnsi="Gotham Narrow Book" w:cs="Arial"/>
                <w:sz w:val="20"/>
                <w:szCs w:val="20"/>
              </w:rPr>
              <w:t>YES</w:t>
            </w:r>
            <w:r w:rsidR="002836D1">
              <w:rPr>
                <w:rFonts w:ascii="Gotham Narrow Book" w:hAnsi="Gotham Narrow Book" w:cs="Arial"/>
                <w:sz w:val="20"/>
                <w:szCs w:val="20"/>
              </w:rPr>
              <w:tab/>
            </w:r>
            <w:r w:rsidR="002836D1">
              <w:rPr>
                <w:rFonts w:ascii="Gotham Narrow Book" w:hAnsi="Gotham Narrow Book" w:cs="Arial"/>
                <w:sz w:val="20"/>
                <w:szCs w:val="20"/>
              </w:rPr>
              <w:tab/>
            </w:r>
            <w:sdt>
              <w:sdtPr>
                <w:rPr>
                  <w:rFonts w:ascii="Gotham Narrow Book" w:hAnsi="Gotham Narrow Book" w:cs="Arial"/>
                  <w:sz w:val="20"/>
                  <w:szCs w:val="20"/>
                </w:rPr>
                <w:id w:val="206629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D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836D1" w:rsidRPr="008F0FD0">
              <w:rPr>
                <w:rFonts w:ascii="Gotham Narrow Book" w:hAnsi="Gotham Narrow Book" w:cs="Arial"/>
                <w:sz w:val="20"/>
                <w:szCs w:val="20"/>
              </w:rPr>
              <w:t xml:space="preserve"> N</w:t>
            </w:r>
            <w:r w:rsidR="002836D1">
              <w:rPr>
                <w:rFonts w:ascii="Gotham Narrow Book" w:hAnsi="Gotham Narrow Book" w:cs="Arial"/>
                <w:sz w:val="20"/>
                <w:szCs w:val="20"/>
              </w:rPr>
              <w:t xml:space="preserve">O </w:t>
            </w:r>
          </w:p>
        </w:tc>
      </w:tr>
    </w:tbl>
    <w:p w14:paraId="5DC80DF6" w14:textId="5DF98CFA" w:rsidR="002836D1" w:rsidRPr="002836D1" w:rsidRDefault="002836D1" w:rsidP="002836D1">
      <w:pPr>
        <w:rPr>
          <w:rFonts w:ascii="Gotham Narrow Book" w:hAnsi="Gotham Narrow Book" w:cs="Arial"/>
          <w:color w:val="582C83"/>
          <w:sz w:val="18"/>
          <w:szCs w:val="18"/>
        </w:rPr>
      </w:pPr>
      <w:r w:rsidRPr="002836D1">
        <w:rPr>
          <w:rFonts w:ascii="Gotham Narrow Book" w:hAnsi="Gotham Narrow Book" w:cs="Arial"/>
          <w:color w:val="582C83"/>
          <w:sz w:val="18"/>
          <w:szCs w:val="18"/>
        </w:rPr>
        <w:t>Note: Technical Competence Record must include number of animals/procedures successfully performed, and the date this was last carried out if applicable</w:t>
      </w:r>
    </w:p>
    <w:p w14:paraId="1A8549C6" w14:textId="503AF0A4" w:rsidR="00323BF0" w:rsidRDefault="00913942" w:rsidP="00913942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ab/>
      </w:r>
      <w:r w:rsidR="00385128">
        <w:rPr>
          <w:rFonts w:ascii="Gotham Narrow Bold" w:hAnsi="Gotham Narrow Bold" w:cs="Arial"/>
          <w:color w:val="582C83"/>
          <w:sz w:val="20"/>
          <w:szCs w:val="20"/>
        </w:rPr>
        <w:t>7.1</w:t>
      </w:r>
      <w:r w:rsidRPr="00AE4347">
        <w:rPr>
          <w:rFonts w:ascii="Gotham Narrow Bold" w:hAnsi="Gotham Narrow Bold" w:cs="Arial"/>
          <w:color w:val="582C83"/>
          <w:sz w:val="20"/>
          <w:szCs w:val="20"/>
        </w:rPr>
        <w:t>.1.</w:t>
      </w:r>
      <w:r>
        <w:rPr>
          <w:rFonts w:ascii="Gotham Narrow Bold" w:hAnsi="Gotham Narrow Bold" w:cs="Arial"/>
          <w:color w:val="582C83"/>
          <w:sz w:val="20"/>
          <w:szCs w:val="20"/>
        </w:rPr>
        <w:t xml:space="preserve"> </w:t>
      </w:r>
      <w:r>
        <w:rPr>
          <w:rFonts w:ascii="Gotham Narrow Book" w:hAnsi="Gotham Narrow Book" w:cs="Arial"/>
          <w:sz w:val="20"/>
          <w:szCs w:val="20"/>
        </w:rPr>
        <w:t xml:space="preserve">If </w:t>
      </w:r>
      <w:r w:rsidR="00620B06">
        <w:rPr>
          <w:rFonts w:ascii="Gotham Narrow Book" w:hAnsi="Gotham Narrow Book" w:cs="Arial"/>
          <w:sz w:val="20"/>
          <w:szCs w:val="20"/>
        </w:rPr>
        <w:t>“</w:t>
      </w:r>
      <w:r>
        <w:rPr>
          <w:rFonts w:ascii="Gotham Narrow Book" w:hAnsi="Gotham Narrow Book" w:cs="Arial"/>
          <w:sz w:val="20"/>
          <w:szCs w:val="20"/>
        </w:rPr>
        <w:t>N</w:t>
      </w:r>
      <w:r w:rsidR="00B82979">
        <w:rPr>
          <w:rFonts w:ascii="Gotham Narrow Book" w:hAnsi="Gotham Narrow Book" w:cs="Arial"/>
          <w:sz w:val="20"/>
          <w:szCs w:val="20"/>
        </w:rPr>
        <w:t>O</w:t>
      </w:r>
      <w:r w:rsidR="00620B06">
        <w:rPr>
          <w:rFonts w:ascii="Gotham Narrow Book" w:hAnsi="Gotham Narrow Book" w:cs="Arial"/>
          <w:sz w:val="20"/>
          <w:szCs w:val="20"/>
        </w:rPr>
        <w:t>”</w:t>
      </w:r>
      <w:r>
        <w:rPr>
          <w:rFonts w:ascii="Gotham Narrow Book" w:hAnsi="Gotham Narrow Book" w:cs="Arial"/>
          <w:sz w:val="20"/>
          <w:szCs w:val="20"/>
        </w:rPr>
        <w:t>, provide an explanation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6"/>
      </w:tblGrid>
      <w:tr w:rsidR="00323BF0" w14:paraId="3F395731" w14:textId="77777777" w:rsidTr="00323BF0">
        <w:tc>
          <w:tcPr>
            <w:tcW w:w="10326" w:type="dxa"/>
          </w:tcPr>
          <w:p w14:paraId="52847996" w14:textId="3F743991" w:rsidR="00323BF0" w:rsidRDefault="00323BF0" w:rsidP="001B4153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</w:tbl>
    <w:p w14:paraId="2B7EAAC7" w14:textId="77777777" w:rsidR="00350CFC" w:rsidRPr="00913942" w:rsidRDefault="00350CFC" w:rsidP="001B4153">
      <w:pPr>
        <w:rPr>
          <w:rFonts w:ascii="Gotham Narrow Book" w:hAnsi="Gotham Narrow Book" w:cs="Arial"/>
          <w:sz w:val="20"/>
          <w:szCs w:val="20"/>
        </w:rPr>
      </w:pPr>
    </w:p>
    <w:p w14:paraId="0D77FFD5" w14:textId="08B03050" w:rsidR="001B4153" w:rsidRPr="000E3E58" w:rsidRDefault="001B4153" w:rsidP="001B415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otham Narrow Book" w:hAnsi="Gotham Narrow Book"/>
          <w:sz w:val="4"/>
          <w:szCs w:val="4"/>
        </w:rPr>
      </w:pPr>
      <w:r w:rsidRPr="000E3E58">
        <w:rPr>
          <w:rFonts w:ascii="Gotham Narrow Bold" w:hAnsi="Gotham Narrow Bold"/>
          <w:b w:val="0"/>
          <w:sz w:val="28"/>
          <w:szCs w:val="28"/>
        </w:rPr>
        <w:t xml:space="preserve">Section </w:t>
      </w:r>
      <w:r w:rsidR="00385128">
        <w:rPr>
          <w:rFonts w:ascii="Gotham Narrow Bold" w:hAnsi="Gotham Narrow Bold"/>
          <w:b w:val="0"/>
          <w:sz w:val="28"/>
          <w:szCs w:val="28"/>
        </w:rPr>
        <w:t>8</w:t>
      </w:r>
      <w:r w:rsidR="00913942" w:rsidRPr="00913942">
        <w:rPr>
          <w:rFonts w:ascii="Gotham Narrow Bold" w:hAnsi="Gotham Narrow Bold"/>
          <w:b w:val="0"/>
          <w:sz w:val="28"/>
          <w:szCs w:val="28"/>
        </w:rPr>
        <w:t>: Certification by the Chief Investigator</w:t>
      </w:r>
    </w:p>
    <w:p w14:paraId="4F9E3DA8" w14:textId="77777777" w:rsidR="001B4153" w:rsidRPr="008756FE" w:rsidRDefault="001B4153" w:rsidP="001B4153">
      <w:pPr>
        <w:rPr>
          <w:rFonts w:ascii="Gotham Narrow Bold" w:hAnsi="Gotham Narrow Bold" w:cs="Arial"/>
          <w:b/>
          <w:color w:val="582C83"/>
          <w:sz w:val="16"/>
          <w:szCs w:val="16"/>
        </w:rPr>
      </w:pPr>
    </w:p>
    <w:p w14:paraId="04B0477A" w14:textId="77777777" w:rsidR="00913942" w:rsidRPr="00913942" w:rsidRDefault="00913942" w:rsidP="00913942">
      <w:pPr>
        <w:rPr>
          <w:rFonts w:ascii="Gotham Narrow Book" w:hAnsi="Gotham Narrow Book" w:cs="Arial"/>
          <w:b/>
          <w:sz w:val="20"/>
          <w:szCs w:val="20"/>
        </w:rPr>
      </w:pPr>
      <w:r w:rsidRPr="00913942">
        <w:rPr>
          <w:rFonts w:ascii="Gotham Narrow Book" w:hAnsi="Gotham Narrow Book" w:cs="Arial"/>
          <w:b/>
          <w:sz w:val="20"/>
          <w:szCs w:val="20"/>
        </w:rPr>
        <w:t>I agree that:</w:t>
      </w:r>
    </w:p>
    <w:p w14:paraId="79B2C6F1" w14:textId="77777777" w:rsidR="00913942" w:rsidRPr="00913942" w:rsidRDefault="00913942" w:rsidP="00913942">
      <w:pPr>
        <w:pStyle w:val="ListParagraph"/>
        <w:numPr>
          <w:ilvl w:val="0"/>
          <w:numId w:val="40"/>
        </w:numPr>
        <w:rPr>
          <w:rFonts w:ascii="Gotham Narrow Book" w:hAnsi="Gotham Narrow Book" w:cs="Arial"/>
          <w:sz w:val="20"/>
          <w:szCs w:val="20"/>
        </w:rPr>
      </w:pPr>
      <w:r w:rsidRPr="00913942">
        <w:rPr>
          <w:rFonts w:ascii="Gotham Narrow Book" w:hAnsi="Gotham Narrow Book" w:cs="Arial"/>
          <w:sz w:val="20"/>
          <w:szCs w:val="20"/>
        </w:rPr>
        <w:t xml:space="preserve">All the details in this report are </w:t>
      </w:r>
      <w:proofErr w:type="gramStart"/>
      <w:r w:rsidRPr="00913942">
        <w:rPr>
          <w:rFonts w:ascii="Gotham Narrow Book" w:hAnsi="Gotham Narrow Book" w:cs="Arial"/>
          <w:sz w:val="20"/>
          <w:szCs w:val="20"/>
        </w:rPr>
        <w:t>correct;</w:t>
      </w:r>
      <w:proofErr w:type="gramEnd"/>
    </w:p>
    <w:p w14:paraId="5A871185" w14:textId="15B31497" w:rsidR="00913942" w:rsidRDefault="00913942" w:rsidP="00913942">
      <w:pPr>
        <w:pStyle w:val="ListParagraph"/>
        <w:numPr>
          <w:ilvl w:val="0"/>
          <w:numId w:val="40"/>
        </w:numPr>
        <w:rPr>
          <w:rFonts w:ascii="Gotham Narrow Book" w:hAnsi="Gotham Narrow Book" w:cs="Arial"/>
          <w:sz w:val="20"/>
          <w:szCs w:val="20"/>
        </w:rPr>
      </w:pPr>
      <w:r w:rsidRPr="00913942">
        <w:rPr>
          <w:rFonts w:ascii="Gotham Narrow Book" w:hAnsi="Gotham Narrow Book" w:cs="Arial"/>
          <w:sz w:val="20"/>
          <w:szCs w:val="20"/>
        </w:rPr>
        <w:t xml:space="preserve">All amendments have been notified and approved before proceeding with experimental </w:t>
      </w:r>
      <w:proofErr w:type="gramStart"/>
      <w:r w:rsidRPr="00913942">
        <w:rPr>
          <w:rFonts w:ascii="Gotham Narrow Book" w:hAnsi="Gotham Narrow Book" w:cs="Arial"/>
          <w:sz w:val="20"/>
          <w:szCs w:val="20"/>
        </w:rPr>
        <w:t>work;</w:t>
      </w:r>
      <w:proofErr w:type="gramEnd"/>
    </w:p>
    <w:p w14:paraId="1229ABD1" w14:textId="70A1E1CB" w:rsidR="00350CFC" w:rsidRPr="00350CFC" w:rsidRDefault="00350CFC" w:rsidP="00913942">
      <w:pPr>
        <w:pStyle w:val="ListParagraph"/>
        <w:numPr>
          <w:ilvl w:val="0"/>
          <w:numId w:val="40"/>
        </w:numPr>
        <w:rPr>
          <w:rFonts w:ascii="Gotham Narrow Book" w:hAnsi="Gotham Narrow Book" w:cs="Arial"/>
          <w:sz w:val="20"/>
          <w:szCs w:val="20"/>
        </w:rPr>
      </w:pPr>
      <w:r w:rsidRPr="00350CFC">
        <w:rPr>
          <w:rFonts w:ascii="Gotham Narrow Book" w:hAnsi="Gotham Narrow Book" w:cs="Arial"/>
          <w:sz w:val="20"/>
          <w:szCs w:val="20"/>
        </w:rPr>
        <w:t>All personnel listed on the project have access to the most recent version of the ACEC approved project application and all amendments</w:t>
      </w:r>
    </w:p>
    <w:p w14:paraId="0AB812D5" w14:textId="694BD782" w:rsidR="00913942" w:rsidRPr="00913942" w:rsidRDefault="00913942" w:rsidP="00913942">
      <w:pPr>
        <w:pStyle w:val="ListParagraph"/>
        <w:numPr>
          <w:ilvl w:val="0"/>
          <w:numId w:val="40"/>
        </w:numPr>
        <w:rPr>
          <w:rFonts w:ascii="Gotham Narrow Book" w:hAnsi="Gotham Narrow Book" w:cs="Arial"/>
          <w:sz w:val="20"/>
          <w:szCs w:val="20"/>
        </w:rPr>
      </w:pPr>
      <w:r w:rsidRPr="00913942">
        <w:rPr>
          <w:rFonts w:ascii="Gotham Narrow Book" w:hAnsi="Gotham Narrow Book" w:cs="Arial"/>
          <w:sz w:val="20"/>
          <w:szCs w:val="20"/>
        </w:rPr>
        <w:t xml:space="preserve">The work has been conducted as per the approved application and in accordance with the </w:t>
      </w:r>
      <w:r w:rsidRPr="00716D97">
        <w:rPr>
          <w:rFonts w:ascii="Gotham Narrow Book" w:hAnsi="Gotham Narrow Book" w:cs="Arial"/>
          <w:i/>
          <w:iCs/>
          <w:sz w:val="20"/>
          <w:szCs w:val="20"/>
        </w:rPr>
        <w:t xml:space="preserve">Animal Research Act 1985 </w:t>
      </w:r>
      <w:r w:rsidRPr="00913942">
        <w:rPr>
          <w:rFonts w:ascii="Gotham Narrow Book" w:hAnsi="Gotham Narrow Book" w:cs="Arial"/>
          <w:sz w:val="20"/>
          <w:szCs w:val="20"/>
        </w:rPr>
        <w:t xml:space="preserve">and </w:t>
      </w:r>
      <w:r w:rsidRPr="00716D97">
        <w:rPr>
          <w:rFonts w:ascii="Gotham Narrow Book" w:hAnsi="Gotham Narrow Book" w:cs="Arial"/>
          <w:i/>
          <w:iCs/>
          <w:sz w:val="20"/>
          <w:szCs w:val="20"/>
        </w:rPr>
        <w:t>Regulation 2010</w:t>
      </w:r>
      <w:r w:rsidRPr="00913942">
        <w:rPr>
          <w:rFonts w:ascii="Gotham Narrow Book" w:hAnsi="Gotham Narrow Book" w:cs="Arial"/>
          <w:sz w:val="20"/>
          <w:szCs w:val="20"/>
        </w:rPr>
        <w:t xml:space="preserve">, and the </w:t>
      </w:r>
      <w:r w:rsidRPr="00716D97">
        <w:rPr>
          <w:rFonts w:ascii="Gotham Narrow Book" w:hAnsi="Gotham Narrow Book" w:cs="Arial"/>
          <w:i/>
          <w:iCs/>
          <w:sz w:val="20"/>
          <w:szCs w:val="20"/>
        </w:rPr>
        <w:t xml:space="preserve">Australian Code for the </w:t>
      </w:r>
      <w:r w:rsidR="00716D97" w:rsidRPr="00716D97">
        <w:rPr>
          <w:rFonts w:ascii="Gotham Narrow Book" w:hAnsi="Gotham Narrow Book" w:cs="Arial"/>
          <w:i/>
          <w:iCs/>
          <w:sz w:val="20"/>
          <w:szCs w:val="20"/>
        </w:rPr>
        <w:t>C</w:t>
      </w:r>
      <w:r w:rsidRPr="00716D97">
        <w:rPr>
          <w:rFonts w:ascii="Gotham Narrow Book" w:hAnsi="Gotham Narrow Book" w:cs="Arial"/>
          <w:i/>
          <w:iCs/>
          <w:sz w:val="20"/>
          <w:szCs w:val="20"/>
        </w:rPr>
        <w:t xml:space="preserve">are and </w:t>
      </w:r>
      <w:r w:rsidR="00716D97" w:rsidRPr="00716D97">
        <w:rPr>
          <w:rFonts w:ascii="Gotham Narrow Book" w:hAnsi="Gotham Narrow Book" w:cs="Arial"/>
          <w:i/>
          <w:iCs/>
          <w:sz w:val="20"/>
          <w:szCs w:val="20"/>
        </w:rPr>
        <w:t>U</w:t>
      </w:r>
      <w:r w:rsidRPr="00716D97">
        <w:rPr>
          <w:rFonts w:ascii="Gotham Narrow Book" w:hAnsi="Gotham Narrow Book" w:cs="Arial"/>
          <w:i/>
          <w:iCs/>
          <w:sz w:val="20"/>
          <w:szCs w:val="20"/>
        </w:rPr>
        <w:t xml:space="preserve">se of </w:t>
      </w:r>
      <w:r w:rsidR="00716D97" w:rsidRPr="00716D97">
        <w:rPr>
          <w:rFonts w:ascii="Gotham Narrow Book" w:hAnsi="Gotham Narrow Book" w:cs="Arial"/>
          <w:i/>
          <w:iCs/>
          <w:sz w:val="20"/>
          <w:szCs w:val="20"/>
        </w:rPr>
        <w:t>A</w:t>
      </w:r>
      <w:r w:rsidRPr="00716D97">
        <w:rPr>
          <w:rFonts w:ascii="Gotham Narrow Book" w:hAnsi="Gotham Narrow Book" w:cs="Arial"/>
          <w:i/>
          <w:iCs/>
          <w:sz w:val="20"/>
          <w:szCs w:val="20"/>
        </w:rPr>
        <w:t xml:space="preserve">nimals for </w:t>
      </w:r>
      <w:r w:rsidR="00716D97" w:rsidRPr="00716D97">
        <w:rPr>
          <w:rFonts w:ascii="Gotham Narrow Book" w:hAnsi="Gotham Narrow Book" w:cs="Arial"/>
          <w:i/>
          <w:iCs/>
          <w:sz w:val="20"/>
          <w:szCs w:val="20"/>
        </w:rPr>
        <w:t>S</w:t>
      </w:r>
      <w:r w:rsidRPr="00716D97">
        <w:rPr>
          <w:rFonts w:ascii="Gotham Narrow Book" w:hAnsi="Gotham Narrow Book" w:cs="Arial"/>
          <w:i/>
          <w:iCs/>
          <w:sz w:val="20"/>
          <w:szCs w:val="20"/>
        </w:rPr>
        <w:t xml:space="preserve">cientific </w:t>
      </w:r>
      <w:r w:rsidR="00716D97" w:rsidRPr="00716D97">
        <w:rPr>
          <w:rFonts w:ascii="Gotham Narrow Book" w:hAnsi="Gotham Narrow Book" w:cs="Arial"/>
          <w:i/>
          <w:iCs/>
          <w:sz w:val="20"/>
          <w:szCs w:val="20"/>
        </w:rPr>
        <w:t>P</w:t>
      </w:r>
      <w:r w:rsidRPr="00716D97">
        <w:rPr>
          <w:rFonts w:ascii="Gotham Narrow Book" w:hAnsi="Gotham Narrow Book" w:cs="Arial"/>
          <w:i/>
          <w:iCs/>
          <w:sz w:val="20"/>
          <w:szCs w:val="20"/>
        </w:rPr>
        <w:t>urposes</w:t>
      </w:r>
      <w:r w:rsidR="00716D97">
        <w:rPr>
          <w:rFonts w:ascii="Gotham Narrow Book" w:hAnsi="Gotham Narrow Book" w:cs="Arial"/>
          <w:i/>
          <w:iCs/>
          <w:sz w:val="20"/>
          <w:szCs w:val="20"/>
        </w:rPr>
        <w:t xml:space="preserve"> </w:t>
      </w:r>
      <w:r w:rsidRPr="00716D97">
        <w:rPr>
          <w:rFonts w:ascii="Gotham Narrow Book" w:hAnsi="Gotham Narrow Book" w:cs="Arial"/>
          <w:i/>
          <w:iCs/>
          <w:sz w:val="20"/>
          <w:szCs w:val="20"/>
        </w:rPr>
        <w:t>2013</w:t>
      </w:r>
      <w:r w:rsidRPr="00913942">
        <w:rPr>
          <w:rFonts w:ascii="Gotham Narrow Book" w:hAnsi="Gotham Narrow Book" w:cs="Arial"/>
          <w:sz w:val="20"/>
          <w:szCs w:val="20"/>
        </w:rPr>
        <w:t>.</w:t>
      </w:r>
    </w:p>
    <w:p w14:paraId="52B71DFD" w14:textId="77777777" w:rsidR="00913942" w:rsidRDefault="00913942" w:rsidP="001B4153">
      <w:pPr>
        <w:rPr>
          <w:rFonts w:ascii="Gotham Narrow Bold" w:hAnsi="Gotham Narrow Bold" w:cs="Arial"/>
          <w:b/>
          <w:color w:val="582C8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8483"/>
      </w:tblGrid>
      <w:tr w:rsidR="008C5DB8" w14:paraId="4F4DC681" w14:textId="77777777" w:rsidTr="00350CFC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BB8DC" w14:textId="516F7687" w:rsidR="008C5DB8" w:rsidRPr="00660B09" w:rsidRDefault="008C5DB8" w:rsidP="002F72DD">
            <w:pPr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ok" w:hAnsi="Gotham Narrow Book" w:cs="Arial"/>
                <w:sz w:val="20"/>
                <w:szCs w:val="20"/>
              </w:rPr>
              <w:t>Chief Investigator:</w:t>
            </w:r>
          </w:p>
        </w:tc>
        <w:tc>
          <w:tcPr>
            <w:tcW w:w="8483" w:type="dxa"/>
            <w:tcBorders>
              <w:left w:val="single" w:sz="4" w:space="0" w:color="auto"/>
            </w:tcBorders>
          </w:tcPr>
          <w:p w14:paraId="6DCF932B" w14:textId="77777777" w:rsidR="008C5DB8" w:rsidRPr="00660B09" w:rsidRDefault="008C5DB8" w:rsidP="002F72DD">
            <w:pPr>
              <w:rPr>
                <w:rFonts w:ascii="Gotham Narrow Book" w:hAnsi="Gotham Narrow Book" w:cs="Arial"/>
                <w:bCs/>
                <w:sz w:val="20"/>
                <w:szCs w:val="20"/>
              </w:rPr>
            </w:pPr>
          </w:p>
        </w:tc>
      </w:tr>
      <w:tr w:rsidR="008C5DB8" w14:paraId="0D0754FC" w14:textId="77777777" w:rsidTr="00350CFC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5180E" w14:textId="77777777" w:rsidR="008C5DB8" w:rsidRPr="00660B09" w:rsidRDefault="008C5DB8" w:rsidP="002F72DD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660B09">
              <w:rPr>
                <w:rFonts w:ascii="Gotham Narrow Book" w:hAnsi="Gotham Narrow Book" w:cs="Arial"/>
                <w:sz w:val="20"/>
                <w:szCs w:val="20"/>
              </w:rPr>
              <w:t>Signature:</w:t>
            </w:r>
          </w:p>
        </w:tc>
        <w:tc>
          <w:tcPr>
            <w:tcW w:w="8483" w:type="dxa"/>
            <w:tcBorders>
              <w:left w:val="single" w:sz="4" w:space="0" w:color="auto"/>
            </w:tcBorders>
          </w:tcPr>
          <w:p w14:paraId="2538BF15" w14:textId="77777777" w:rsidR="008C5DB8" w:rsidRPr="00660B09" w:rsidRDefault="008C5DB8" w:rsidP="002F72DD">
            <w:pPr>
              <w:rPr>
                <w:rFonts w:ascii="Gotham Narrow Book" w:hAnsi="Gotham Narrow Book" w:cs="Arial"/>
                <w:bCs/>
                <w:sz w:val="20"/>
                <w:szCs w:val="20"/>
              </w:rPr>
            </w:pPr>
          </w:p>
        </w:tc>
      </w:tr>
      <w:tr w:rsidR="008C5DB8" w14:paraId="537F8385" w14:textId="77777777" w:rsidTr="00350CFC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3FE8B" w14:textId="77777777" w:rsidR="008C5DB8" w:rsidRPr="00660B09" w:rsidRDefault="008C5DB8" w:rsidP="002F72DD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660B09">
              <w:rPr>
                <w:rFonts w:ascii="Gotham Narrow Book" w:hAnsi="Gotham Narrow Book" w:cs="Arial"/>
                <w:sz w:val="20"/>
                <w:szCs w:val="20"/>
              </w:rPr>
              <w:t>Date:</w:t>
            </w:r>
          </w:p>
        </w:tc>
        <w:tc>
          <w:tcPr>
            <w:tcW w:w="8483" w:type="dxa"/>
            <w:tcBorders>
              <w:left w:val="single" w:sz="4" w:space="0" w:color="auto"/>
            </w:tcBorders>
          </w:tcPr>
          <w:p w14:paraId="4A5900C6" w14:textId="77777777" w:rsidR="008C5DB8" w:rsidRPr="00660B09" w:rsidRDefault="008C5DB8" w:rsidP="002F72DD">
            <w:pPr>
              <w:rPr>
                <w:rFonts w:ascii="Gotham Narrow Book" w:hAnsi="Gotham Narrow Book" w:cs="Arial"/>
                <w:bCs/>
                <w:sz w:val="20"/>
                <w:szCs w:val="20"/>
              </w:rPr>
            </w:pPr>
          </w:p>
        </w:tc>
      </w:tr>
    </w:tbl>
    <w:p w14:paraId="2912C9FD" w14:textId="77777777" w:rsidR="006D171A" w:rsidRDefault="006D171A" w:rsidP="006D171A">
      <w:pPr>
        <w:rPr>
          <w:rFonts w:ascii="Gotham Narrow Book" w:hAnsi="Gotham Narrow Book" w:cs="Arial"/>
          <w:sz w:val="20"/>
          <w:szCs w:val="20"/>
        </w:rPr>
      </w:pPr>
    </w:p>
    <w:p w14:paraId="25312A86" w14:textId="77777777" w:rsidR="006D171A" w:rsidRPr="001C0C2E" w:rsidRDefault="006D171A" w:rsidP="006D171A">
      <w:pPr>
        <w:rPr>
          <w:rFonts w:ascii="Gotham Narrow Bold" w:hAnsi="Gotham Narrow Bold" w:cs="Arial"/>
          <w:color w:val="582C83"/>
          <w:sz w:val="28"/>
          <w:szCs w:val="28"/>
        </w:rPr>
      </w:pPr>
      <w:r w:rsidRPr="001C0C2E">
        <w:rPr>
          <w:rFonts w:ascii="Gotham Narrow Bold" w:hAnsi="Gotham Narrow Bold" w:cs="Arial"/>
          <w:color w:val="582C83"/>
          <w:sz w:val="28"/>
          <w:szCs w:val="28"/>
        </w:rPr>
        <w:t xml:space="preserve">Final Checklist </w:t>
      </w:r>
    </w:p>
    <w:p w14:paraId="1085F823" w14:textId="53197828" w:rsidR="003E666E" w:rsidRDefault="003E666E" w:rsidP="003E666E">
      <w:pPr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>Please ensure that the following attachments have been provided</w:t>
      </w:r>
      <w:r w:rsidR="00D860A7">
        <w:rPr>
          <w:rFonts w:ascii="Gotham Narrow Book" w:hAnsi="Gotham Narrow Book" w:cs="Arial"/>
          <w:sz w:val="20"/>
          <w:szCs w:val="20"/>
        </w:rPr>
        <w:t>:</w:t>
      </w:r>
    </w:p>
    <w:p w14:paraId="2B3057AD" w14:textId="40813521" w:rsidR="003E666E" w:rsidRDefault="00D860A7" w:rsidP="003E666E">
      <w:pPr>
        <w:pStyle w:val="ListParagraph"/>
        <w:numPr>
          <w:ilvl w:val="0"/>
          <w:numId w:val="41"/>
        </w:numPr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>An example A</w:t>
      </w:r>
      <w:r w:rsidR="003E666E" w:rsidRPr="003E666E">
        <w:rPr>
          <w:rFonts w:ascii="Gotham Narrow Book" w:hAnsi="Gotham Narrow Book" w:cs="Arial"/>
          <w:sz w:val="20"/>
          <w:szCs w:val="20"/>
        </w:rPr>
        <w:t>nimal Monitoring Sheet</w:t>
      </w:r>
      <w:r>
        <w:rPr>
          <w:rFonts w:ascii="Gotham Narrow Book" w:hAnsi="Gotham Narrow Book" w:cs="Arial"/>
          <w:sz w:val="20"/>
          <w:szCs w:val="20"/>
        </w:rPr>
        <w:t xml:space="preserve"> used during the reporting period</w:t>
      </w:r>
    </w:p>
    <w:p w14:paraId="5866D715" w14:textId="476A681A" w:rsidR="00B82979" w:rsidRPr="00B82979" w:rsidRDefault="003E666E" w:rsidP="00B82979">
      <w:pPr>
        <w:pStyle w:val="ListParagraph"/>
        <w:numPr>
          <w:ilvl w:val="0"/>
          <w:numId w:val="41"/>
        </w:numPr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>Technical Competence Records</w:t>
      </w:r>
    </w:p>
    <w:p w14:paraId="5DC49EC9" w14:textId="77777777" w:rsidR="003E666E" w:rsidRDefault="003E666E" w:rsidP="00C37533">
      <w:pPr>
        <w:tabs>
          <w:tab w:val="left" w:pos="993"/>
          <w:tab w:val="center" w:pos="4320"/>
          <w:tab w:val="right" w:pos="8640"/>
        </w:tabs>
        <w:rPr>
          <w:rFonts w:ascii="Gotham Narrow Book" w:hAnsi="Gotham Narrow Book" w:cs="Arial"/>
          <w:b/>
          <w:color w:val="582C83"/>
          <w:sz w:val="20"/>
          <w:szCs w:val="20"/>
        </w:rPr>
      </w:pPr>
    </w:p>
    <w:p w14:paraId="23AADD7A" w14:textId="7D5738FB" w:rsidR="002B3EB1" w:rsidRPr="003E666E" w:rsidRDefault="003E666E" w:rsidP="00C37533">
      <w:pPr>
        <w:tabs>
          <w:tab w:val="left" w:pos="993"/>
          <w:tab w:val="center" w:pos="4320"/>
          <w:tab w:val="right" w:pos="8640"/>
        </w:tabs>
        <w:rPr>
          <w:rFonts w:ascii="Gotham Narrow Book" w:hAnsi="Gotham Narrow Book" w:cs="Arial"/>
          <w:color w:val="582C83"/>
          <w:sz w:val="20"/>
          <w:szCs w:val="20"/>
        </w:rPr>
      </w:pPr>
      <w:r w:rsidRPr="003E666E">
        <w:rPr>
          <w:rFonts w:ascii="Gotham Narrow Book" w:hAnsi="Gotham Narrow Book" w:cs="Arial"/>
          <w:color w:val="582C83"/>
          <w:sz w:val="20"/>
          <w:szCs w:val="20"/>
        </w:rPr>
        <w:t>Forward the</w:t>
      </w:r>
      <w:r w:rsidR="002B3EB1" w:rsidRPr="003E666E">
        <w:rPr>
          <w:rFonts w:ascii="Gotham Narrow Book" w:hAnsi="Gotham Narrow Book" w:cs="Arial"/>
          <w:color w:val="582C83"/>
          <w:sz w:val="20"/>
          <w:szCs w:val="20"/>
        </w:rPr>
        <w:t xml:space="preserve"> completed and signed form and all relevant attachments to </w:t>
      </w:r>
      <w:hyperlink r:id="rId9" w:history="1">
        <w:r w:rsidR="002B3EB1" w:rsidRPr="003E666E">
          <w:rPr>
            <w:rStyle w:val="Hyperlink"/>
            <w:rFonts w:ascii="Gotham Narrow Book" w:hAnsi="Gotham Narrow Book" w:cs="Arial"/>
            <w:sz w:val="20"/>
            <w:szCs w:val="20"/>
          </w:rPr>
          <w:t>animalethics@westernsydney.edu.au</w:t>
        </w:r>
      </w:hyperlink>
      <w:r w:rsidR="002B3EB1" w:rsidRPr="003E666E">
        <w:rPr>
          <w:rFonts w:ascii="Gotham Narrow Book" w:hAnsi="Gotham Narrow Book" w:cs="Arial"/>
          <w:sz w:val="20"/>
          <w:szCs w:val="20"/>
        </w:rPr>
        <w:t xml:space="preserve">  </w:t>
      </w:r>
    </w:p>
    <w:p w14:paraId="27E54DD3" w14:textId="1CF17022" w:rsidR="006D171A" w:rsidRDefault="002B3EB1" w:rsidP="008756FE">
      <w:pPr>
        <w:rPr>
          <w:rFonts w:ascii="Gotham Narrow Book" w:hAnsi="Gotham Narrow Book" w:cs="Arial"/>
          <w:color w:val="582C83"/>
          <w:sz w:val="20"/>
          <w:szCs w:val="20"/>
          <w:lang w:val="en-AU"/>
        </w:rPr>
      </w:pPr>
      <w:r w:rsidRPr="002B3EB1">
        <w:rPr>
          <w:rFonts w:ascii="Gotham Narrow Book" w:hAnsi="Gotham Narrow Book" w:cs="Arial"/>
          <w:color w:val="582C83"/>
          <w:sz w:val="20"/>
          <w:szCs w:val="20"/>
          <w:lang w:val="en-AU"/>
        </w:rPr>
        <w:t>Th</w:t>
      </w:r>
      <w:r w:rsidR="00AD4AF6">
        <w:rPr>
          <w:rFonts w:ascii="Gotham Narrow Book" w:hAnsi="Gotham Narrow Book" w:cs="Arial"/>
          <w:color w:val="582C83"/>
          <w:sz w:val="20"/>
          <w:szCs w:val="20"/>
          <w:lang w:val="en-AU"/>
        </w:rPr>
        <w:t>e</w:t>
      </w:r>
      <w:r w:rsidRPr="002B3EB1">
        <w:rPr>
          <w:rFonts w:ascii="Gotham Narrow Book" w:hAnsi="Gotham Narrow Book" w:cs="Arial"/>
          <w:color w:val="582C83"/>
          <w:sz w:val="20"/>
          <w:szCs w:val="20"/>
          <w:lang w:val="en-AU"/>
        </w:rPr>
        <w:t xml:space="preserve"> report will be reviewed at the next available ACEC meeting. See</w:t>
      </w:r>
      <w:r w:rsidRPr="002B3EB1">
        <w:rPr>
          <w:rFonts w:ascii="Gotham Narrow Book" w:hAnsi="Gotham Narrow Book" w:cs="Arial"/>
          <w:sz w:val="20"/>
          <w:szCs w:val="20"/>
          <w:lang w:val="en-AU"/>
        </w:rPr>
        <w:t xml:space="preserve"> </w:t>
      </w:r>
      <w:hyperlink r:id="rId10" w:history="1">
        <w:r w:rsidRPr="002B3EB1">
          <w:rPr>
            <w:rFonts w:ascii="Gotham Narrow Book" w:hAnsi="Gotham Narrow Book" w:cs="Arial"/>
            <w:color w:val="0000FF"/>
            <w:sz w:val="20"/>
            <w:szCs w:val="20"/>
            <w:u w:val="single"/>
            <w:lang w:val="en-AU"/>
          </w:rPr>
          <w:t>Meeting dates and submission deadlines</w:t>
        </w:r>
      </w:hyperlink>
    </w:p>
    <w:p w14:paraId="75679453" w14:textId="21B23B66" w:rsidR="00F342C3" w:rsidRPr="00F342C3" w:rsidRDefault="00F342C3" w:rsidP="00F342C3">
      <w:pPr>
        <w:rPr>
          <w:rFonts w:ascii="Gotham Narrow Book" w:hAnsi="Gotham Narrow Book" w:cs="Arial"/>
          <w:sz w:val="20"/>
          <w:szCs w:val="20"/>
        </w:rPr>
      </w:pPr>
    </w:p>
    <w:p w14:paraId="4D9D8CA6" w14:textId="302998EB" w:rsidR="00F342C3" w:rsidRPr="00F342C3" w:rsidRDefault="00F342C3" w:rsidP="00F342C3">
      <w:pPr>
        <w:rPr>
          <w:rFonts w:ascii="Gotham Narrow Book" w:hAnsi="Gotham Narrow Book" w:cs="Arial"/>
          <w:sz w:val="20"/>
          <w:szCs w:val="20"/>
        </w:rPr>
      </w:pPr>
    </w:p>
    <w:p w14:paraId="46DC3654" w14:textId="091D0EE2" w:rsidR="00F342C3" w:rsidRPr="00F342C3" w:rsidRDefault="00F342C3" w:rsidP="00F342C3">
      <w:pPr>
        <w:rPr>
          <w:rFonts w:ascii="Gotham Narrow Book" w:hAnsi="Gotham Narrow Book" w:cs="Arial"/>
          <w:sz w:val="20"/>
          <w:szCs w:val="20"/>
        </w:rPr>
      </w:pPr>
    </w:p>
    <w:p w14:paraId="3AD0A9D3" w14:textId="720FE68E" w:rsidR="00F342C3" w:rsidRPr="00F342C3" w:rsidRDefault="00F342C3" w:rsidP="00F342C3">
      <w:pPr>
        <w:rPr>
          <w:rFonts w:ascii="Gotham Narrow Book" w:hAnsi="Gotham Narrow Book" w:cs="Arial"/>
          <w:sz w:val="20"/>
          <w:szCs w:val="20"/>
        </w:rPr>
      </w:pPr>
    </w:p>
    <w:p w14:paraId="670CCCCB" w14:textId="711987A5" w:rsidR="00F342C3" w:rsidRPr="00F342C3" w:rsidRDefault="00F342C3" w:rsidP="00F342C3">
      <w:pPr>
        <w:rPr>
          <w:rFonts w:ascii="Gotham Narrow Book" w:hAnsi="Gotham Narrow Book" w:cs="Arial"/>
          <w:sz w:val="20"/>
          <w:szCs w:val="20"/>
        </w:rPr>
      </w:pPr>
    </w:p>
    <w:p w14:paraId="7B75C777" w14:textId="70720A40" w:rsidR="00F342C3" w:rsidRPr="00F342C3" w:rsidRDefault="00F342C3" w:rsidP="00F342C3">
      <w:pPr>
        <w:rPr>
          <w:rFonts w:ascii="Gotham Narrow Book" w:hAnsi="Gotham Narrow Book" w:cs="Arial"/>
          <w:sz w:val="20"/>
          <w:szCs w:val="20"/>
        </w:rPr>
      </w:pPr>
    </w:p>
    <w:p w14:paraId="62003A5A" w14:textId="3DCB6756" w:rsidR="00F342C3" w:rsidRPr="00F342C3" w:rsidRDefault="00F342C3" w:rsidP="00F342C3">
      <w:pPr>
        <w:rPr>
          <w:rFonts w:ascii="Gotham Narrow Book" w:hAnsi="Gotham Narrow Book" w:cs="Arial"/>
          <w:sz w:val="20"/>
          <w:szCs w:val="20"/>
        </w:rPr>
      </w:pPr>
    </w:p>
    <w:p w14:paraId="3F482383" w14:textId="4D872730" w:rsidR="00F342C3" w:rsidRPr="00F342C3" w:rsidRDefault="00F342C3" w:rsidP="00F342C3">
      <w:pPr>
        <w:rPr>
          <w:rFonts w:ascii="Gotham Narrow Book" w:hAnsi="Gotham Narrow Book" w:cs="Arial"/>
          <w:sz w:val="20"/>
          <w:szCs w:val="20"/>
        </w:rPr>
      </w:pPr>
    </w:p>
    <w:p w14:paraId="54F74B08" w14:textId="2E064FA5" w:rsidR="00F342C3" w:rsidRPr="00F342C3" w:rsidRDefault="00F342C3" w:rsidP="00F342C3">
      <w:pPr>
        <w:rPr>
          <w:rFonts w:ascii="Gotham Narrow Book" w:hAnsi="Gotham Narrow Book" w:cs="Arial"/>
          <w:sz w:val="20"/>
          <w:szCs w:val="20"/>
        </w:rPr>
      </w:pPr>
    </w:p>
    <w:p w14:paraId="432A2955" w14:textId="43808B27" w:rsidR="00F342C3" w:rsidRPr="00F342C3" w:rsidRDefault="00F342C3" w:rsidP="00F342C3">
      <w:pPr>
        <w:rPr>
          <w:rFonts w:ascii="Gotham Narrow Book" w:hAnsi="Gotham Narrow Book" w:cs="Arial"/>
          <w:sz w:val="20"/>
          <w:szCs w:val="20"/>
        </w:rPr>
      </w:pPr>
    </w:p>
    <w:p w14:paraId="356738E0" w14:textId="53FDBDD1" w:rsidR="00F342C3" w:rsidRPr="00F342C3" w:rsidRDefault="00F342C3" w:rsidP="00F342C3">
      <w:pPr>
        <w:rPr>
          <w:rFonts w:ascii="Gotham Narrow Book" w:hAnsi="Gotham Narrow Book" w:cs="Arial"/>
          <w:sz w:val="20"/>
          <w:szCs w:val="20"/>
        </w:rPr>
      </w:pPr>
    </w:p>
    <w:p w14:paraId="4867EFF7" w14:textId="566DA5EE" w:rsidR="00F342C3" w:rsidRPr="00F342C3" w:rsidRDefault="00F342C3" w:rsidP="00F342C3">
      <w:pPr>
        <w:rPr>
          <w:rFonts w:ascii="Gotham Narrow Book" w:hAnsi="Gotham Narrow Book" w:cs="Arial"/>
          <w:sz w:val="20"/>
          <w:szCs w:val="20"/>
        </w:rPr>
      </w:pPr>
    </w:p>
    <w:p w14:paraId="47837513" w14:textId="192F3D09" w:rsidR="00F342C3" w:rsidRPr="00F342C3" w:rsidRDefault="00F342C3" w:rsidP="00F342C3">
      <w:pPr>
        <w:rPr>
          <w:rFonts w:ascii="Gotham Narrow Book" w:hAnsi="Gotham Narrow Book" w:cs="Arial"/>
          <w:sz w:val="20"/>
          <w:szCs w:val="20"/>
        </w:rPr>
      </w:pPr>
    </w:p>
    <w:p w14:paraId="444541A9" w14:textId="2FF4BD7F" w:rsidR="00F342C3" w:rsidRPr="00F342C3" w:rsidRDefault="00F342C3" w:rsidP="00F342C3">
      <w:pPr>
        <w:rPr>
          <w:rFonts w:ascii="Gotham Narrow Book" w:hAnsi="Gotham Narrow Book" w:cs="Arial"/>
          <w:sz w:val="20"/>
          <w:szCs w:val="20"/>
        </w:rPr>
      </w:pPr>
    </w:p>
    <w:p w14:paraId="5B168774" w14:textId="0A575093" w:rsidR="00F342C3" w:rsidRPr="00F342C3" w:rsidRDefault="00F342C3" w:rsidP="00F342C3">
      <w:pPr>
        <w:rPr>
          <w:rFonts w:ascii="Gotham Narrow Book" w:hAnsi="Gotham Narrow Book" w:cs="Arial"/>
          <w:sz w:val="20"/>
          <w:szCs w:val="20"/>
        </w:rPr>
      </w:pPr>
    </w:p>
    <w:p w14:paraId="52BACC4D" w14:textId="633C88F3" w:rsidR="00F342C3" w:rsidRPr="00F342C3" w:rsidRDefault="00F342C3" w:rsidP="00F342C3">
      <w:pPr>
        <w:rPr>
          <w:rFonts w:ascii="Gotham Narrow Book" w:hAnsi="Gotham Narrow Book" w:cs="Arial"/>
          <w:sz w:val="20"/>
          <w:szCs w:val="20"/>
        </w:rPr>
      </w:pPr>
    </w:p>
    <w:p w14:paraId="245ED075" w14:textId="646FEDD8" w:rsidR="00F342C3" w:rsidRPr="00F342C3" w:rsidRDefault="00F342C3" w:rsidP="00F342C3">
      <w:pPr>
        <w:rPr>
          <w:rFonts w:ascii="Gotham Narrow Book" w:hAnsi="Gotham Narrow Book" w:cs="Arial"/>
          <w:sz w:val="20"/>
          <w:szCs w:val="20"/>
        </w:rPr>
      </w:pPr>
    </w:p>
    <w:p w14:paraId="35047367" w14:textId="06CBFA88" w:rsidR="00F342C3" w:rsidRPr="00F342C3" w:rsidRDefault="00F342C3" w:rsidP="00F342C3">
      <w:pPr>
        <w:rPr>
          <w:rFonts w:ascii="Gotham Narrow Book" w:hAnsi="Gotham Narrow Book" w:cs="Arial"/>
          <w:sz w:val="20"/>
          <w:szCs w:val="20"/>
        </w:rPr>
      </w:pPr>
    </w:p>
    <w:p w14:paraId="5A56EB27" w14:textId="53881667" w:rsidR="00F342C3" w:rsidRPr="00F342C3" w:rsidRDefault="00F342C3" w:rsidP="00F342C3">
      <w:pPr>
        <w:rPr>
          <w:rFonts w:ascii="Gotham Narrow Book" w:hAnsi="Gotham Narrow Book" w:cs="Arial"/>
          <w:sz w:val="20"/>
          <w:szCs w:val="20"/>
        </w:rPr>
      </w:pPr>
    </w:p>
    <w:p w14:paraId="26D04217" w14:textId="1E842993" w:rsidR="00F342C3" w:rsidRPr="00F342C3" w:rsidRDefault="00F342C3" w:rsidP="00F342C3">
      <w:pPr>
        <w:rPr>
          <w:rFonts w:ascii="Gotham Narrow Book" w:hAnsi="Gotham Narrow Book" w:cs="Arial"/>
          <w:sz w:val="20"/>
          <w:szCs w:val="20"/>
        </w:rPr>
      </w:pPr>
    </w:p>
    <w:p w14:paraId="4F3BAF3D" w14:textId="3FBE91E6" w:rsidR="00F342C3" w:rsidRPr="00F342C3" w:rsidRDefault="00F342C3" w:rsidP="00F342C3">
      <w:pPr>
        <w:rPr>
          <w:rFonts w:ascii="Gotham Narrow Book" w:hAnsi="Gotham Narrow Book" w:cs="Arial"/>
          <w:sz w:val="20"/>
          <w:szCs w:val="20"/>
        </w:rPr>
      </w:pPr>
    </w:p>
    <w:p w14:paraId="0CEFFD20" w14:textId="6DCE5C8F" w:rsidR="00F342C3" w:rsidRPr="00F342C3" w:rsidRDefault="00F342C3" w:rsidP="00F342C3">
      <w:pPr>
        <w:rPr>
          <w:rFonts w:ascii="Gotham Narrow Book" w:hAnsi="Gotham Narrow Book" w:cs="Arial"/>
          <w:sz w:val="20"/>
          <w:szCs w:val="20"/>
        </w:rPr>
      </w:pPr>
    </w:p>
    <w:p w14:paraId="20C1D309" w14:textId="46C9C820" w:rsidR="00F342C3" w:rsidRPr="00F342C3" w:rsidRDefault="00F342C3" w:rsidP="00F342C3">
      <w:pPr>
        <w:rPr>
          <w:rFonts w:ascii="Gotham Narrow Book" w:hAnsi="Gotham Narrow Book" w:cs="Arial"/>
          <w:sz w:val="20"/>
          <w:szCs w:val="20"/>
        </w:rPr>
      </w:pPr>
    </w:p>
    <w:p w14:paraId="460F54E2" w14:textId="55383319" w:rsidR="00F342C3" w:rsidRPr="00F342C3" w:rsidRDefault="00F342C3" w:rsidP="00F342C3">
      <w:pPr>
        <w:rPr>
          <w:rFonts w:ascii="Gotham Narrow Book" w:hAnsi="Gotham Narrow Book" w:cs="Arial"/>
          <w:sz w:val="20"/>
          <w:szCs w:val="20"/>
        </w:rPr>
      </w:pPr>
    </w:p>
    <w:p w14:paraId="680D2D7B" w14:textId="5C96BAFF" w:rsidR="00F342C3" w:rsidRDefault="00F342C3" w:rsidP="00F342C3">
      <w:pPr>
        <w:rPr>
          <w:rFonts w:ascii="Gotham Narrow Book" w:hAnsi="Gotham Narrow Book" w:cs="Arial"/>
          <w:color w:val="582C83"/>
          <w:sz w:val="20"/>
          <w:szCs w:val="20"/>
          <w:lang w:val="en-AU"/>
        </w:rPr>
      </w:pPr>
    </w:p>
    <w:p w14:paraId="1D90B762" w14:textId="7B0AAA52" w:rsidR="00F342C3" w:rsidRDefault="00F342C3" w:rsidP="00F342C3">
      <w:pPr>
        <w:tabs>
          <w:tab w:val="left" w:pos="2763"/>
        </w:tabs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ab/>
      </w:r>
    </w:p>
    <w:p w14:paraId="633501CD" w14:textId="0392F29D" w:rsidR="00182F57" w:rsidRPr="00182F57" w:rsidRDefault="00182F57" w:rsidP="00182F57">
      <w:pPr>
        <w:rPr>
          <w:rFonts w:ascii="Gotham Narrow Book" w:hAnsi="Gotham Narrow Book" w:cs="Arial"/>
          <w:sz w:val="20"/>
          <w:szCs w:val="20"/>
        </w:rPr>
      </w:pPr>
    </w:p>
    <w:p w14:paraId="37721C0B" w14:textId="2FAAB5E0" w:rsidR="00182F57" w:rsidRPr="00182F57" w:rsidRDefault="00182F57" w:rsidP="00182F57">
      <w:pPr>
        <w:rPr>
          <w:rFonts w:ascii="Gotham Narrow Book" w:hAnsi="Gotham Narrow Book" w:cs="Arial"/>
          <w:sz w:val="20"/>
          <w:szCs w:val="20"/>
        </w:rPr>
      </w:pPr>
    </w:p>
    <w:p w14:paraId="43103116" w14:textId="5F37E33F" w:rsidR="00182F57" w:rsidRPr="00182F57" w:rsidRDefault="00182F57" w:rsidP="00182F57">
      <w:pPr>
        <w:tabs>
          <w:tab w:val="left" w:pos="2995"/>
        </w:tabs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ab/>
      </w:r>
    </w:p>
    <w:sectPr w:rsidR="00182F57" w:rsidRPr="00182F57" w:rsidSect="008226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993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A514F" w14:textId="77777777" w:rsidR="00CF3F15" w:rsidRDefault="00CF3F15">
      <w:r>
        <w:separator/>
      </w:r>
    </w:p>
  </w:endnote>
  <w:endnote w:type="continuationSeparator" w:id="0">
    <w:p w14:paraId="431B98D7" w14:textId="77777777" w:rsidR="00CF3F15" w:rsidRDefault="00CF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Garamond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Narrow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Narrow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24B6" w14:textId="77777777" w:rsidR="00182F57" w:rsidRDefault="00182F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564C" w14:textId="3A384FD1" w:rsidR="00FC277B" w:rsidRPr="00B82979" w:rsidRDefault="007D7799" w:rsidP="00B82979">
    <w:pPr>
      <w:pStyle w:val="Footer"/>
      <w:rPr>
        <w:sz w:val="14"/>
        <w:szCs w:val="14"/>
      </w:rPr>
    </w:pPr>
    <w:r w:rsidRPr="00B82979">
      <w:rPr>
        <w:rFonts w:ascii="Gotham Narrow Light" w:hAnsi="Gotham Narrow Light"/>
        <w:sz w:val="14"/>
        <w:szCs w:val="14"/>
      </w:rPr>
      <w:t xml:space="preserve">FORM – </w:t>
    </w:r>
    <w:r w:rsidR="002B3EB1" w:rsidRPr="00B82979">
      <w:rPr>
        <w:rFonts w:ascii="Gotham Narrow Light" w:hAnsi="Gotham Narrow Light"/>
        <w:sz w:val="14"/>
        <w:szCs w:val="14"/>
      </w:rPr>
      <w:t>Progress and Final Report</w:t>
    </w:r>
    <w:r w:rsidRPr="00B82979">
      <w:rPr>
        <w:rFonts w:ascii="Gotham Narrow Light" w:hAnsi="Gotham Narrow Light"/>
        <w:sz w:val="14"/>
        <w:szCs w:val="14"/>
      </w:rPr>
      <w:t xml:space="preserve"> – </w:t>
    </w:r>
    <w:r w:rsidR="002B3EB1" w:rsidRPr="00B82979">
      <w:rPr>
        <w:rFonts w:ascii="Gotham Narrow Light" w:hAnsi="Gotham Narrow Light"/>
        <w:sz w:val="14"/>
        <w:szCs w:val="14"/>
      </w:rPr>
      <w:t>V</w:t>
    </w:r>
    <w:r w:rsidR="008C5DB8" w:rsidRPr="00B82979">
      <w:rPr>
        <w:rFonts w:ascii="Gotham Narrow Light" w:hAnsi="Gotham Narrow Light"/>
        <w:sz w:val="14"/>
        <w:szCs w:val="14"/>
      </w:rPr>
      <w:t xml:space="preserve">2.1. </w:t>
    </w:r>
    <w:r w:rsidR="00182F57">
      <w:rPr>
        <w:rFonts w:ascii="Gotham Narrow Light" w:hAnsi="Gotham Narrow Light"/>
        <w:sz w:val="14"/>
        <w:szCs w:val="14"/>
      </w:rPr>
      <w:t xml:space="preserve">November </w:t>
    </w:r>
    <w:r w:rsidR="00182F57">
      <w:rPr>
        <w:rFonts w:ascii="Gotham Narrow Light" w:hAnsi="Gotham Narrow Light"/>
        <w:sz w:val="14"/>
        <w:szCs w:val="14"/>
      </w:rPr>
      <w:t>2022</w:t>
    </w:r>
    <w:r w:rsidR="00B82979">
      <w:rPr>
        <w:rFonts w:ascii="Gotham Narrow Light" w:hAnsi="Gotham Narrow Light"/>
        <w:sz w:val="14"/>
        <w:szCs w:val="14"/>
      </w:rPr>
      <w:tab/>
    </w:r>
    <w:r w:rsidR="00B82979">
      <w:rPr>
        <w:rFonts w:ascii="Gotham Narrow Light" w:hAnsi="Gotham Narrow Light"/>
        <w:sz w:val="14"/>
        <w:szCs w:val="14"/>
      </w:rPr>
      <w:tab/>
    </w:r>
    <w:r w:rsidR="00B82979">
      <w:rPr>
        <w:rFonts w:ascii="Gotham Narrow Light" w:hAnsi="Gotham Narrow Light"/>
        <w:sz w:val="14"/>
        <w:szCs w:val="14"/>
      </w:rPr>
      <w:tab/>
    </w:r>
    <w:r w:rsidR="00B82979">
      <w:rPr>
        <w:rFonts w:ascii="Gotham Narrow Light" w:hAnsi="Gotham Narrow Light"/>
        <w:sz w:val="14"/>
        <w:szCs w:val="14"/>
      </w:rPr>
      <w:tab/>
    </w:r>
    <w:r w:rsidR="00731ACE" w:rsidRPr="00B82979">
      <w:rPr>
        <w:sz w:val="14"/>
        <w:szCs w:val="14"/>
      </w:rPr>
      <w:fldChar w:fldCharType="begin"/>
    </w:r>
    <w:r w:rsidR="00731ACE" w:rsidRPr="00B82979">
      <w:rPr>
        <w:sz w:val="14"/>
        <w:szCs w:val="14"/>
      </w:rPr>
      <w:instrText xml:space="preserve"> PAGE   \* MERGEFORMAT </w:instrText>
    </w:r>
    <w:r w:rsidR="00731ACE" w:rsidRPr="00B82979">
      <w:rPr>
        <w:sz w:val="14"/>
        <w:szCs w:val="14"/>
      </w:rPr>
      <w:fldChar w:fldCharType="separate"/>
    </w:r>
    <w:r w:rsidR="00F744C0">
      <w:rPr>
        <w:noProof/>
        <w:sz w:val="14"/>
        <w:szCs w:val="14"/>
      </w:rPr>
      <w:t>1</w:t>
    </w:r>
    <w:r w:rsidR="00731ACE" w:rsidRPr="00B82979">
      <w:rPr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B9F9" w14:textId="77777777" w:rsidR="00521128" w:rsidRPr="0061506B" w:rsidRDefault="00521128" w:rsidP="00521128">
    <w:pPr>
      <w:pStyle w:val="Footer"/>
      <w:jc w:val="right"/>
      <w:rPr>
        <w:rFonts w:ascii="Georgia" w:hAnsi="Georgia" w:cs="Arial"/>
        <w:sz w:val="20"/>
        <w:szCs w:val="20"/>
      </w:rPr>
    </w:pPr>
    <w:r w:rsidRPr="0061506B">
      <w:rPr>
        <w:rFonts w:ascii="Georgia" w:hAnsi="Georgia" w:cs="Arial"/>
        <w:sz w:val="20"/>
        <w:szCs w:val="20"/>
      </w:rPr>
      <w:fldChar w:fldCharType="begin"/>
    </w:r>
    <w:r w:rsidRPr="0061506B">
      <w:rPr>
        <w:rFonts w:ascii="Georgia" w:hAnsi="Georgia" w:cs="Arial"/>
        <w:sz w:val="20"/>
        <w:szCs w:val="20"/>
      </w:rPr>
      <w:instrText xml:space="preserve"> PAGE  \* Arabic  \* MERGEFORMAT </w:instrText>
    </w:r>
    <w:r w:rsidRPr="0061506B">
      <w:rPr>
        <w:rFonts w:ascii="Georgia" w:hAnsi="Georgia" w:cs="Arial"/>
        <w:sz w:val="20"/>
        <w:szCs w:val="20"/>
      </w:rPr>
      <w:fldChar w:fldCharType="separate"/>
    </w:r>
    <w:r w:rsidR="00C80034">
      <w:rPr>
        <w:rFonts w:ascii="Georgia" w:hAnsi="Georgia" w:cs="Arial"/>
        <w:noProof/>
        <w:sz w:val="20"/>
        <w:szCs w:val="20"/>
      </w:rPr>
      <w:t>1</w:t>
    </w:r>
    <w:r w:rsidRPr="0061506B">
      <w:rPr>
        <w:rFonts w:ascii="Georgia" w:hAnsi="Georgia" w:cs="Arial"/>
        <w:sz w:val="20"/>
        <w:szCs w:val="20"/>
      </w:rPr>
      <w:fldChar w:fldCharType="end"/>
    </w:r>
  </w:p>
  <w:p w14:paraId="18FF4E11" w14:textId="77777777" w:rsidR="00521128" w:rsidRPr="0061506B" w:rsidRDefault="00521128" w:rsidP="00521128">
    <w:pPr>
      <w:pStyle w:val="Footer"/>
      <w:rPr>
        <w:rFonts w:ascii="Georgia" w:hAnsi="Georgia" w:cs="Arial"/>
        <w:sz w:val="20"/>
        <w:szCs w:val="20"/>
      </w:rPr>
    </w:pPr>
    <w:r w:rsidRPr="0061506B">
      <w:rPr>
        <w:rFonts w:ascii="Georgia" w:hAnsi="Georgia" w:cs="Arial"/>
        <w:sz w:val="20"/>
        <w:szCs w:val="20"/>
      </w:rPr>
      <w:t xml:space="preserve">Research Engagement, </w:t>
    </w:r>
    <w:proofErr w:type="gramStart"/>
    <w:r w:rsidRPr="0061506B">
      <w:rPr>
        <w:rFonts w:ascii="Georgia" w:hAnsi="Georgia" w:cs="Arial"/>
        <w:sz w:val="20"/>
        <w:szCs w:val="20"/>
      </w:rPr>
      <w:t>Development</w:t>
    </w:r>
    <w:proofErr w:type="gramEnd"/>
    <w:r w:rsidRPr="0061506B">
      <w:rPr>
        <w:rFonts w:ascii="Georgia" w:hAnsi="Georgia" w:cs="Arial"/>
        <w:sz w:val="20"/>
        <w:szCs w:val="20"/>
      </w:rPr>
      <w:t xml:space="preserve"> and Innovation (REDI)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CC108" w14:textId="77777777" w:rsidR="00CF3F15" w:rsidRDefault="00CF3F15">
      <w:r>
        <w:separator/>
      </w:r>
    </w:p>
  </w:footnote>
  <w:footnote w:type="continuationSeparator" w:id="0">
    <w:p w14:paraId="19344DC9" w14:textId="77777777" w:rsidR="00CF3F15" w:rsidRDefault="00CF3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E6DDB" w14:textId="77777777" w:rsidR="00182F57" w:rsidRDefault="00182F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BFC0" w14:textId="77777777" w:rsidR="00235F39" w:rsidRPr="00235F39" w:rsidRDefault="00235F39" w:rsidP="00A64EAB">
    <w:pPr>
      <w:jc w:val="center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EB2D" w14:textId="77777777" w:rsidR="00FC277B" w:rsidRDefault="00FC277B" w:rsidP="009C6C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887"/>
    <w:multiLevelType w:val="multilevel"/>
    <w:tmpl w:val="61B01D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A83D88"/>
    <w:multiLevelType w:val="hybridMultilevel"/>
    <w:tmpl w:val="EE3C1448"/>
    <w:lvl w:ilvl="0" w:tplc="C8A4BE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C3ABA"/>
    <w:multiLevelType w:val="multilevel"/>
    <w:tmpl w:val="6D3E3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422356"/>
    <w:multiLevelType w:val="multilevel"/>
    <w:tmpl w:val="600AFE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ED3D33"/>
    <w:multiLevelType w:val="hybridMultilevel"/>
    <w:tmpl w:val="1A824BAE"/>
    <w:lvl w:ilvl="0" w:tplc="0C09000F">
      <w:start w:val="1"/>
      <w:numFmt w:val="decimal"/>
      <w:lvlText w:val="%1."/>
      <w:lvlJc w:val="left"/>
      <w:pPr>
        <w:ind w:left="828" w:hanging="360"/>
      </w:p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0F2C3072"/>
    <w:multiLevelType w:val="hybridMultilevel"/>
    <w:tmpl w:val="77BE4AF2"/>
    <w:lvl w:ilvl="0" w:tplc="5C687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84BAF"/>
    <w:multiLevelType w:val="multilevel"/>
    <w:tmpl w:val="837224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9E52A5E"/>
    <w:multiLevelType w:val="hybridMultilevel"/>
    <w:tmpl w:val="A2F04230"/>
    <w:lvl w:ilvl="0" w:tplc="0C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8" w15:restartNumberingAfterBreak="0">
    <w:nsid w:val="1A0E3957"/>
    <w:multiLevelType w:val="multilevel"/>
    <w:tmpl w:val="83E41F8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4B38A5"/>
    <w:multiLevelType w:val="hybridMultilevel"/>
    <w:tmpl w:val="7A64C10A"/>
    <w:lvl w:ilvl="0" w:tplc="87CAEF78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BCD3C8F"/>
    <w:multiLevelType w:val="hybridMultilevel"/>
    <w:tmpl w:val="B5E0DBBE"/>
    <w:lvl w:ilvl="0" w:tplc="27DEBF4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1770357"/>
    <w:multiLevelType w:val="hybridMultilevel"/>
    <w:tmpl w:val="A66E5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D6C37"/>
    <w:multiLevelType w:val="hybridMultilevel"/>
    <w:tmpl w:val="AC583F7E"/>
    <w:lvl w:ilvl="0" w:tplc="0C09000F">
      <w:start w:val="1"/>
      <w:numFmt w:val="decimal"/>
      <w:lvlText w:val="%1."/>
      <w:lvlJc w:val="left"/>
      <w:pPr>
        <w:ind w:left="828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29433A7E"/>
    <w:multiLevelType w:val="hybridMultilevel"/>
    <w:tmpl w:val="AD760C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239BA"/>
    <w:multiLevelType w:val="hybridMultilevel"/>
    <w:tmpl w:val="B5E20F4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A61B05"/>
    <w:multiLevelType w:val="multilevel"/>
    <w:tmpl w:val="6D3E3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401E44"/>
    <w:multiLevelType w:val="hybridMultilevel"/>
    <w:tmpl w:val="6E2AA65A"/>
    <w:lvl w:ilvl="0" w:tplc="8DE880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EDD1FEE"/>
    <w:multiLevelType w:val="multilevel"/>
    <w:tmpl w:val="4A68C6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4945BA8"/>
    <w:multiLevelType w:val="hybridMultilevel"/>
    <w:tmpl w:val="EA1CE5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104765"/>
    <w:multiLevelType w:val="hybridMultilevel"/>
    <w:tmpl w:val="52749C7E"/>
    <w:lvl w:ilvl="0" w:tplc="FD0EBF60">
      <w:start w:val="1"/>
      <w:numFmt w:val="decimal"/>
      <w:lvlText w:val="2.%1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66671"/>
    <w:multiLevelType w:val="hybridMultilevel"/>
    <w:tmpl w:val="86748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507D5"/>
    <w:multiLevelType w:val="hybridMultilevel"/>
    <w:tmpl w:val="26283046"/>
    <w:lvl w:ilvl="0" w:tplc="3326B3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D3BA6"/>
    <w:multiLevelType w:val="hybridMultilevel"/>
    <w:tmpl w:val="5D8E957A"/>
    <w:lvl w:ilvl="0" w:tplc="5830C656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43112859"/>
    <w:multiLevelType w:val="hybridMultilevel"/>
    <w:tmpl w:val="7E087C18"/>
    <w:lvl w:ilvl="0" w:tplc="1AE2D4E6">
      <w:start w:val="1"/>
      <w:numFmt w:val="decimal"/>
      <w:lvlText w:val="%1."/>
      <w:lvlJc w:val="left"/>
      <w:pPr>
        <w:ind w:left="828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477E758F"/>
    <w:multiLevelType w:val="hybridMultilevel"/>
    <w:tmpl w:val="87E25D78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5" w15:restartNumberingAfterBreak="0">
    <w:nsid w:val="4F58212B"/>
    <w:multiLevelType w:val="hybridMultilevel"/>
    <w:tmpl w:val="F4946D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B5853"/>
    <w:multiLevelType w:val="hybridMultilevel"/>
    <w:tmpl w:val="3DC88FD4"/>
    <w:lvl w:ilvl="0" w:tplc="2E0032D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35B1DB5"/>
    <w:multiLevelType w:val="hybridMultilevel"/>
    <w:tmpl w:val="AE8CB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22C73"/>
    <w:multiLevelType w:val="hybridMultilevel"/>
    <w:tmpl w:val="CE58B674"/>
    <w:lvl w:ilvl="0" w:tplc="0C0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9" w15:restartNumberingAfterBreak="0">
    <w:nsid w:val="5DFA0E51"/>
    <w:multiLevelType w:val="hybridMultilevel"/>
    <w:tmpl w:val="4C443428"/>
    <w:lvl w:ilvl="0" w:tplc="2D568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614401"/>
    <w:multiLevelType w:val="multilevel"/>
    <w:tmpl w:val="3176E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174590E"/>
    <w:multiLevelType w:val="multilevel"/>
    <w:tmpl w:val="7A1C28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2A0AF2"/>
    <w:multiLevelType w:val="multilevel"/>
    <w:tmpl w:val="7AD4AA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403638"/>
    <w:multiLevelType w:val="multilevel"/>
    <w:tmpl w:val="600AFE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D74201"/>
    <w:multiLevelType w:val="hybridMultilevel"/>
    <w:tmpl w:val="D132EF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F04B43"/>
    <w:multiLevelType w:val="hybridMultilevel"/>
    <w:tmpl w:val="E6E2FA78"/>
    <w:lvl w:ilvl="0" w:tplc="26EED21A">
      <w:start w:val="4"/>
      <w:numFmt w:val="bullet"/>
      <w:lvlText w:val="-"/>
      <w:lvlJc w:val="left"/>
      <w:pPr>
        <w:ind w:left="26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6" w15:restartNumberingAfterBreak="0">
    <w:nsid w:val="719B1264"/>
    <w:multiLevelType w:val="hybridMultilevel"/>
    <w:tmpl w:val="6A34C710"/>
    <w:lvl w:ilvl="0" w:tplc="5C687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97B95"/>
    <w:multiLevelType w:val="multilevel"/>
    <w:tmpl w:val="600AFE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0971BF"/>
    <w:multiLevelType w:val="hybridMultilevel"/>
    <w:tmpl w:val="F39A0B3C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832C5"/>
    <w:multiLevelType w:val="hybridMultilevel"/>
    <w:tmpl w:val="895AA4A4"/>
    <w:lvl w:ilvl="0" w:tplc="0BFE7C6A">
      <w:start w:val="2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8" w:hanging="360"/>
      </w:pPr>
    </w:lvl>
    <w:lvl w:ilvl="2" w:tplc="0C09001B" w:tentative="1">
      <w:start w:val="1"/>
      <w:numFmt w:val="lowerRoman"/>
      <w:lvlText w:val="%3."/>
      <w:lvlJc w:val="right"/>
      <w:pPr>
        <w:ind w:left="2118" w:hanging="180"/>
      </w:pPr>
    </w:lvl>
    <w:lvl w:ilvl="3" w:tplc="0C09000F" w:tentative="1">
      <w:start w:val="1"/>
      <w:numFmt w:val="decimal"/>
      <w:lvlText w:val="%4."/>
      <w:lvlJc w:val="left"/>
      <w:pPr>
        <w:ind w:left="2838" w:hanging="360"/>
      </w:pPr>
    </w:lvl>
    <w:lvl w:ilvl="4" w:tplc="0C090019" w:tentative="1">
      <w:start w:val="1"/>
      <w:numFmt w:val="lowerLetter"/>
      <w:lvlText w:val="%5."/>
      <w:lvlJc w:val="left"/>
      <w:pPr>
        <w:ind w:left="3558" w:hanging="360"/>
      </w:pPr>
    </w:lvl>
    <w:lvl w:ilvl="5" w:tplc="0C09001B" w:tentative="1">
      <w:start w:val="1"/>
      <w:numFmt w:val="lowerRoman"/>
      <w:lvlText w:val="%6."/>
      <w:lvlJc w:val="right"/>
      <w:pPr>
        <w:ind w:left="4278" w:hanging="180"/>
      </w:pPr>
    </w:lvl>
    <w:lvl w:ilvl="6" w:tplc="0C09000F" w:tentative="1">
      <w:start w:val="1"/>
      <w:numFmt w:val="decimal"/>
      <w:lvlText w:val="%7."/>
      <w:lvlJc w:val="left"/>
      <w:pPr>
        <w:ind w:left="4998" w:hanging="360"/>
      </w:pPr>
    </w:lvl>
    <w:lvl w:ilvl="7" w:tplc="0C090019" w:tentative="1">
      <w:start w:val="1"/>
      <w:numFmt w:val="lowerLetter"/>
      <w:lvlText w:val="%8."/>
      <w:lvlJc w:val="left"/>
      <w:pPr>
        <w:ind w:left="5718" w:hanging="360"/>
      </w:pPr>
    </w:lvl>
    <w:lvl w:ilvl="8" w:tplc="0C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21"/>
  </w:num>
  <w:num w:numId="2">
    <w:abstractNumId w:val="29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36"/>
  </w:num>
  <w:num w:numId="8">
    <w:abstractNumId w:val="9"/>
  </w:num>
  <w:num w:numId="9">
    <w:abstractNumId w:val="2"/>
  </w:num>
  <w:num w:numId="10">
    <w:abstractNumId w:val="15"/>
  </w:num>
  <w:num w:numId="11">
    <w:abstractNumId w:val="35"/>
  </w:num>
  <w:num w:numId="12">
    <w:abstractNumId w:val="13"/>
  </w:num>
  <w:num w:numId="13">
    <w:abstractNumId w:val="26"/>
  </w:num>
  <w:num w:numId="14">
    <w:abstractNumId w:val="16"/>
  </w:num>
  <w:num w:numId="15">
    <w:abstractNumId w:val="23"/>
  </w:num>
  <w:num w:numId="16">
    <w:abstractNumId w:val="39"/>
  </w:num>
  <w:num w:numId="17">
    <w:abstractNumId w:val="25"/>
  </w:num>
  <w:num w:numId="18">
    <w:abstractNumId w:val="12"/>
  </w:num>
  <w:num w:numId="19">
    <w:abstractNumId w:val="18"/>
  </w:num>
  <w:num w:numId="20">
    <w:abstractNumId w:val="38"/>
  </w:num>
  <w:num w:numId="21">
    <w:abstractNumId w:val="38"/>
  </w:num>
  <w:num w:numId="22">
    <w:abstractNumId w:val="14"/>
  </w:num>
  <w:num w:numId="23">
    <w:abstractNumId w:val="4"/>
  </w:num>
  <w:num w:numId="24">
    <w:abstractNumId w:val="24"/>
  </w:num>
  <w:num w:numId="25">
    <w:abstractNumId w:val="7"/>
  </w:num>
  <w:num w:numId="26">
    <w:abstractNumId w:val="28"/>
  </w:num>
  <w:num w:numId="27">
    <w:abstractNumId w:val="33"/>
  </w:num>
  <w:num w:numId="28">
    <w:abstractNumId w:val="37"/>
  </w:num>
  <w:num w:numId="29">
    <w:abstractNumId w:val="19"/>
  </w:num>
  <w:num w:numId="30">
    <w:abstractNumId w:val="3"/>
  </w:num>
  <w:num w:numId="31">
    <w:abstractNumId w:val="22"/>
  </w:num>
  <w:num w:numId="32">
    <w:abstractNumId w:val="31"/>
  </w:num>
  <w:num w:numId="33">
    <w:abstractNumId w:val="30"/>
  </w:num>
  <w:num w:numId="34">
    <w:abstractNumId w:val="17"/>
  </w:num>
  <w:num w:numId="35">
    <w:abstractNumId w:val="32"/>
  </w:num>
  <w:num w:numId="36">
    <w:abstractNumId w:val="34"/>
  </w:num>
  <w:num w:numId="37">
    <w:abstractNumId w:val="0"/>
  </w:num>
  <w:num w:numId="38">
    <w:abstractNumId w:val="8"/>
  </w:num>
  <w:num w:numId="39">
    <w:abstractNumId w:val="11"/>
  </w:num>
  <w:num w:numId="40">
    <w:abstractNumId w:val="2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F8"/>
    <w:rsid w:val="000000A0"/>
    <w:rsid w:val="00004A44"/>
    <w:rsid w:val="00011463"/>
    <w:rsid w:val="000202F4"/>
    <w:rsid w:val="0002231C"/>
    <w:rsid w:val="0002349B"/>
    <w:rsid w:val="00034974"/>
    <w:rsid w:val="00040754"/>
    <w:rsid w:val="00042436"/>
    <w:rsid w:val="00044501"/>
    <w:rsid w:val="00045AEB"/>
    <w:rsid w:val="00047FFA"/>
    <w:rsid w:val="00052E78"/>
    <w:rsid w:val="00054ED7"/>
    <w:rsid w:val="00061F47"/>
    <w:rsid w:val="00062EC9"/>
    <w:rsid w:val="00065997"/>
    <w:rsid w:val="00071082"/>
    <w:rsid w:val="00092749"/>
    <w:rsid w:val="0009371E"/>
    <w:rsid w:val="0009746D"/>
    <w:rsid w:val="000A1809"/>
    <w:rsid w:val="000A2E46"/>
    <w:rsid w:val="000A538D"/>
    <w:rsid w:val="000B0C33"/>
    <w:rsid w:val="000B3ABD"/>
    <w:rsid w:val="000B4EAC"/>
    <w:rsid w:val="000B68EE"/>
    <w:rsid w:val="000C2D82"/>
    <w:rsid w:val="000C4F01"/>
    <w:rsid w:val="000D187B"/>
    <w:rsid w:val="000D27F4"/>
    <w:rsid w:val="000D3FC4"/>
    <w:rsid w:val="000D5B2C"/>
    <w:rsid w:val="000E1F22"/>
    <w:rsid w:val="000E3E58"/>
    <w:rsid w:val="000E46B2"/>
    <w:rsid w:val="000F16E6"/>
    <w:rsid w:val="00100EB3"/>
    <w:rsid w:val="00105C4C"/>
    <w:rsid w:val="001079F0"/>
    <w:rsid w:val="00113263"/>
    <w:rsid w:val="00113497"/>
    <w:rsid w:val="0011537E"/>
    <w:rsid w:val="001248DC"/>
    <w:rsid w:val="00126E2C"/>
    <w:rsid w:val="00126E6E"/>
    <w:rsid w:val="00134FC1"/>
    <w:rsid w:val="001406C5"/>
    <w:rsid w:val="001418E5"/>
    <w:rsid w:val="001423AC"/>
    <w:rsid w:val="001744D9"/>
    <w:rsid w:val="001766C6"/>
    <w:rsid w:val="00177781"/>
    <w:rsid w:val="00180132"/>
    <w:rsid w:val="00180E1D"/>
    <w:rsid w:val="00182F57"/>
    <w:rsid w:val="0019078D"/>
    <w:rsid w:val="00192E4F"/>
    <w:rsid w:val="001A1782"/>
    <w:rsid w:val="001A72D4"/>
    <w:rsid w:val="001B0063"/>
    <w:rsid w:val="001B4153"/>
    <w:rsid w:val="001B6E05"/>
    <w:rsid w:val="001C0416"/>
    <w:rsid w:val="001C0C2E"/>
    <w:rsid w:val="001C2930"/>
    <w:rsid w:val="001C40AD"/>
    <w:rsid w:val="001C46D5"/>
    <w:rsid w:val="001C4AB6"/>
    <w:rsid w:val="001D4DB6"/>
    <w:rsid w:val="001D5F71"/>
    <w:rsid w:val="001E47C5"/>
    <w:rsid w:val="001E5184"/>
    <w:rsid w:val="001E623D"/>
    <w:rsid w:val="001F69B7"/>
    <w:rsid w:val="00204E2E"/>
    <w:rsid w:val="00221256"/>
    <w:rsid w:val="002215D7"/>
    <w:rsid w:val="00226C98"/>
    <w:rsid w:val="00235F39"/>
    <w:rsid w:val="00245450"/>
    <w:rsid w:val="00250952"/>
    <w:rsid w:val="002529D7"/>
    <w:rsid w:val="00264E38"/>
    <w:rsid w:val="00266855"/>
    <w:rsid w:val="00266E4E"/>
    <w:rsid w:val="002836D1"/>
    <w:rsid w:val="00287A02"/>
    <w:rsid w:val="00291B37"/>
    <w:rsid w:val="002B037A"/>
    <w:rsid w:val="002B1681"/>
    <w:rsid w:val="002B3EB1"/>
    <w:rsid w:val="002B5096"/>
    <w:rsid w:val="002B518F"/>
    <w:rsid w:val="002B5981"/>
    <w:rsid w:val="002C27C5"/>
    <w:rsid w:val="002C3ED5"/>
    <w:rsid w:val="002C55B7"/>
    <w:rsid w:val="002D047C"/>
    <w:rsid w:val="002E08B3"/>
    <w:rsid w:val="002E53E5"/>
    <w:rsid w:val="002E5565"/>
    <w:rsid w:val="002F1E70"/>
    <w:rsid w:val="002F2D27"/>
    <w:rsid w:val="002F3DA2"/>
    <w:rsid w:val="003000EA"/>
    <w:rsid w:val="003031D5"/>
    <w:rsid w:val="003037EB"/>
    <w:rsid w:val="00305483"/>
    <w:rsid w:val="00311D30"/>
    <w:rsid w:val="00316D56"/>
    <w:rsid w:val="00323BF0"/>
    <w:rsid w:val="00325514"/>
    <w:rsid w:val="00325795"/>
    <w:rsid w:val="00326E29"/>
    <w:rsid w:val="0034020F"/>
    <w:rsid w:val="0034131E"/>
    <w:rsid w:val="00345CBC"/>
    <w:rsid w:val="00350CFC"/>
    <w:rsid w:val="0035159E"/>
    <w:rsid w:val="00360229"/>
    <w:rsid w:val="003634AA"/>
    <w:rsid w:val="0036507E"/>
    <w:rsid w:val="00365AC1"/>
    <w:rsid w:val="00380292"/>
    <w:rsid w:val="00380ED3"/>
    <w:rsid w:val="00385128"/>
    <w:rsid w:val="003919F3"/>
    <w:rsid w:val="003A6339"/>
    <w:rsid w:val="003B274F"/>
    <w:rsid w:val="003B672E"/>
    <w:rsid w:val="003C4243"/>
    <w:rsid w:val="003D0A9E"/>
    <w:rsid w:val="003D2C47"/>
    <w:rsid w:val="003E067E"/>
    <w:rsid w:val="003E36BD"/>
    <w:rsid w:val="003E666E"/>
    <w:rsid w:val="003F0C99"/>
    <w:rsid w:val="0040045E"/>
    <w:rsid w:val="00405D4A"/>
    <w:rsid w:val="00414D22"/>
    <w:rsid w:val="00417C7B"/>
    <w:rsid w:val="00435135"/>
    <w:rsid w:val="00435AE5"/>
    <w:rsid w:val="00436E33"/>
    <w:rsid w:val="00440AF0"/>
    <w:rsid w:val="00442921"/>
    <w:rsid w:val="00461AF0"/>
    <w:rsid w:val="004622E4"/>
    <w:rsid w:val="004672E1"/>
    <w:rsid w:val="00480C5D"/>
    <w:rsid w:val="00483457"/>
    <w:rsid w:val="004878E6"/>
    <w:rsid w:val="004A5FF8"/>
    <w:rsid w:val="004B4957"/>
    <w:rsid w:val="004C0D27"/>
    <w:rsid w:val="004C1AAF"/>
    <w:rsid w:val="004C389D"/>
    <w:rsid w:val="004D4F08"/>
    <w:rsid w:val="004D5A76"/>
    <w:rsid w:val="004D66C1"/>
    <w:rsid w:val="004E4851"/>
    <w:rsid w:val="004F3B4F"/>
    <w:rsid w:val="0050028D"/>
    <w:rsid w:val="00502572"/>
    <w:rsid w:val="00503A86"/>
    <w:rsid w:val="00503E4F"/>
    <w:rsid w:val="00510EC0"/>
    <w:rsid w:val="00512A72"/>
    <w:rsid w:val="00514B72"/>
    <w:rsid w:val="00515694"/>
    <w:rsid w:val="00521128"/>
    <w:rsid w:val="005269AF"/>
    <w:rsid w:val="00546F35"/>
    <w:rsid w:val="00550378"/>
    <w:rsid w:val="00553A0C"/>
    <w:rsid w:val="00553A0F"/>
    <w:rsid w:val="00556FEC"/>
    <w:rsid w:val="00563C47"/>
    <w:rsid w:val="00570A5E"/>
    <w:rsid w:val="005727DA"/>
    <w:rsid w:val="00576C89"/>
    <w:rsid w:val="00580306"/>
    <w:rsid w:val="00582D25"/>
    <w:rsid w:val="00596B62"/>
    <w:rsid w:val="005A6F46"/>
    <w:rsid w:val="005B09FF"/>
    <w:rsid w:val="005B0DF8"/>
    <w:rsid w:val="005B548C"/>
    <w:rsid w:val="005B6C6F"/>
    <w:rsid w:val="005C444F"/>
    <w:rsid w:val="005C6678"/>
    <w:rsid w:val="005C795F"/>
    <w:rsid w:val="005D18E4"/>
    <w:rsid w:val="005D2A46"/>
    <w:rsid w:val="005E4020"/>
    <w:rsid w:val="005E7FEC"/>
    <w:rsid w:val="005F2093"/>
    <w:rsid w:val="006015ED"/>
    <w:rsid w:val="006034AC"/>
    <w:rsid w:val="00613A24"/>
    <w:rsid w:val="0061506B"/>
    <w:rsid w:val="006161D3"/>
    <w:rsid w:val="00617712"/>
    <w:rsid w:val="00620B06"/>
    <w:rsid w:val="00632BF4"/>
    <w:rsid w:val="0064126E"/>
    <w:rsid w:val="0064402F"/>
    <w:rsid w:val="00644355"/>
    <w:rsid w:val="006512F9"/>
    <w:rsid w:val="00652925"/>
    <w:rsid w:val="00656B49"/>
    <w:rsid w:val="00660B09"/>
    <w:rsid w:val="0066493A"/>
    <w:rsid w:val="00664E30"/>
    <w:rsid w:val="006759E1"/>
    <w:rsid w:val="00677AB8"/>
    <w:rsid w:val="00680135"/>
    <w:rsid w:val="006811B3"/>
    <w:rsid w:val="006A0429"/>
    <w:rsid w:val="006B5E1A"/>
    <w:rsid w:val="006D171A"/>
    <w:rsid w:val="006D52E8"/>
    <w:rsid w:val="006D6F06"/>
    <w:rsid w:val="006D6F26"/>
    <w:rsid w:val="006D7C7B"/>
    <w:rsid w:val="006E02B2"/>
    <w:rsid w:val="006E13A2"/>
    <w:rsid w:val="006E70F9"/>
    <w:rsid w:val="006E7BB4"/>
    <w:rsid w:val="006F4AB4"/>
    <w:rsid w:val="00700544"/>
    <w:rsid w:val="007029FF"/>
    <w:rsid w:val="00715672"/>
    <w:rsid w:val="0071646F"/>
    <w:rsid w:val="00716D97"/>
    <w:rsid w:val="00731ACE"/>
    <w:rsid w:val="00733530"/>
    <w:rsid w:val="00736CE0"/>
    <w:rsid w:val="00750650"/>
    <w:rsid w:val="00753ADB"/>
    <w:rsid w:val="00754455"/>
    <w:rsid w:val="00761D16"/>
    <w:rsid w:val="007660F8"/>
    <w:rsid w:val="0077351A"/>
    <w:rsid w:val="00777264"/>
    <w:rsid w:val="00793283"/>
    <w:rsid w:val="00794D84"/>
    <w:rsid w:val="00795EB6"/>
    <w:rsid w:val="007A16C2"/>
    <w:rsid w:val="007A2F5B"/>
    <w:rsid w:val="007A6A00"/>
    <w:rsid w:val="007B3D02"/>
    <w:rsid w:val="007B40C0"/>
    <w:rsid w:val="007D473F"/>
    <w:rsid w:val="007D7799"/>
    <w:rsid w:val="007E1F4D"/>
    <w:rsid w:val="007E67A5"/>
    <w:rsid w:val="00803630"/>
    <w:rsid w:val="00804C9C"/>
    <w:rsid w:val="00807E8F"/>
    <w:rsid w:val="00810E62"/>
    <w:rsid w:val="00817490"/>
    <w:rsid w:val="008226BF"/>
    <w:rsid w:val="00823976"/>
    <w:rsid w:val="00837291"/>
    <w:rsid w:val="00840C6C"/>
    <w:rsid w:val="00854346"/>
    <w:rsid w:val="008565AA"/>
    <w:rsid w:val="00860F3D"/>
    <w:rsid w:val="0087499B"/>
    <w:rsid w:val="008756FE"/>
    <w:rsid w:val="00875FC2"/>
    <w:rsid w:val="00883465"/>
    <w:rsid w:val="008924EE"/>
    <w:rsid w:val="008B0DE6"/>
    <w:rsid w:val="008B383B"/>
    <w:rsid w:val="008B6F27"/>
    <w:rsid w:val="008C18D3"/>
    <w:rsid w:val="008C5DB8"/>
    <w:rsid w:val="008C6DBC"/>
    <w:rsid w:val="008C77B7"/>
    <w:rsid w:val="008D1137"/>
    <w:rsid w:val="008D2CB9"/>
    <w:rsid w:val="008D4B4C"/>
    <w:rsid w:val="008E6AED"/>
    <w:rsid w:val="008F00A6"/>
    <w:rsid w:val="008F0375"/>
    <w:rsid w:val="008F0FD0"/>
    <w:rsid w:val="008F3169"/>
    <w:rsid w:val="008F476C"/>
    <w:rsid w:val="008F7D06"/>
    <w:rsid w:val="008F7E62"/>
    <w:rsid w:val="009043A8"/>
    <w:rsid w:val="00906A76"/>
    <w:rsid w:val="00911B56"/>
    <w:rsid w:val="00911B86"/>
    <w:rsid w:val="00913942"/>
    <w:rsid w:val="00914955"/>
    <w:rsid w:val="0091667E"/>
    <w:rsid w:val="009256DB"/>
    <w:rsid w:val="00925EE5"/>
    <w:rsid w:val="0094050C"/>
    <w:rsid w:val="009461D2"/>
    <w:rsid w:val="0095728A"/>
    <w:rsid w:val="00962509"/>
    <w:rsid w:val="0098154C"/>
    <w:rsid w:val="0098485A"/>
    <w:rsid w:val="009850A4"/>
    <w:rsid w:val="0098694C"/>
    <w:rsid w:val="00996391"/>
    <w:rsid w:val="009A3F5E"/>
    <w:rsid w:val="009A5BA8"/>
    <w:rsid w:val="009B1B93"/>
    <w:rsid w:val="009B6C76"/>
    <w:rsid w:val="009B6E0D"/>
    <w:rsid w:val="009C4812"/>
    <w:rsid w:val="009C5D8E"/>
    <w:rsid w:val="009C6C28"/>
    <w:rsid w:val="009D08B2"/>
    <w:rsid w:val="009E1F40"/>
    <w:rsid w:val="009F55D6"/>
    <w:rsid w:val="00A019AB"/>
    <w:rsid w:val="00A0204E"/>
    <w:rsid w:val="00A25CF4"/>
    <w:rsid w:val="00A30C6E"/>
    <w:rsid w:val="00A3221A"/>
    <w:rsid w:val="00A327DF"/>
    <w:rsid w:val="00A44E1C"/>
    <w:rsid w:val="00A44E64"/>
    <w:rsid w:val="00A4673F"/>
    <w:rsid w:val="00A612C7"/>
    <w:rsid w:val="00A64540"/>
    <w:rsid w:val="00A64EAB"/>
    <w:rsid w:val="00A752C6"/>
    <w:rsid w:val="00A83577"/>
    <w:rsid w:val="00A951F1"/>
    <w:rsid w:val="00A96A9B"/>
    <w:rsid w:val="00AB111F"/>
    <w:rsid w:val="00AB4D95"/>
    <w:rsid w:val="00AB7681"/>
    <w:rsid w:val="00AC535F"/>
    <w:rsid w:val="00AC6306"/>
    <w:rsid w:val="00AD40D2"/>
    <w:rsid w:val="00AD4AF6"/>
    <w:rsid w:val="00AE3899"/>
    <w:rsid w:val="00AE4539"/>
    <w:rsid w:val="00AE4B4F"/>
    <w:rsid w:val="00AE638D"/>
    <w:rsid w:val="00AF2AC9"/>
    <w:rsid w:val="00AF4B1C"/>
    <w:rsid w:val="00AF565A"/>
    <w:rsid w:val="00B1732F"/>
    <w:rsid w:val="00B236E2"/>
    <w:rsid w:val="00B31C25"/>
    <w:rsid w:val="00B341EA"/>
    <w:rsid w:val="00B46FDF"/>
    <w:rsid w:val="00B50B95"/>
    <w:rsid w:val="00B511CB"/>
    <w:rsid w:val="00B614F5"/>
    <w:rsid w:val="00B6463C"/>
    <w:rsid w:val="00B65767"/>
    <w:rsid w:val="00B82979"/>
    <w:rsid w:val="00B90C99"/>
    <w:rsid w:val="00B924AD"/>
    <w:rsid w:val="00B95645"/>
    <w:rsid w:val="00BA5EF7"/>
    <w:rsid w:val="00BB10C5"/>
    <w:rsid w:val="00BB7AC5"/>
    <w:rsid w:val="00BC0E13"/>
    <w:rsid w:val="00BC514D"/>
    <w:rsid w:val="00BC689A"/>
    <w:rsid w:val="00BC6B67"/>
    <w:rsid w:val="00BD2492"/>
    <w:rsid w:val="00BD2B8D"/>
    <w:rsid w:val="00BD5B33"/>
    <w:rsid w:val="00BD6872"/>
    <w:rsid w:val="00BE5D84"/>
    <w:rsid w:val="00BE5EEC"/>
    <w:rsid w:val="00BF0238"/>
    <w:rsid w:val="00C03841"/>
    <w:rsid w:val="00C167F9"/>
    <w:rsid w:val="00C224B7"/>
    <w:rsid w:val="00C33DC9"/>
    <w:rsid w:val="00C37533"/>
    <w:rsid w:val="00C55092"/>
    <w:rsid w:val="00C57088"/>
    <w:rsid w:val="00C6496D"/>
    <w:rsid w:val="00C6497A"/>
    <w:rsid w:val="00C70793"/>
    <w:rsid w:val="00C7106F"/>
    <w:rsid w:val="00C71CE3"/>
    <w:rsid w:val="00C72100"/>
    <w:rsid w:val="00C73BF6"/>
    <w:rsid w:val="00C75543"/>
    <w:rsid w:val="00C77D7E"/>
    <w:rsid w:val="00C80034"/>
    <w:rsid w:val="00C804EF"/>
    <w:rsid w:val="00C90D54"/>
    <w:rsid w:val="00CA4C47"/>
    <w:rsid w:val="00CA64AD"/>
    <w:rsid w:val="00CA7AE3"/>
    <w:rsid w:val="00CB537B"/>
    <w:rsid w:val="00CB6A9F"/>
    <w:rsid w:val="00CB7267"/>
    <w:rsid w:val="00CD398A"/>
    <w:rsid w:val="00CD4292"/>
    <w:rsid w:val="00CD52F3"/>
    <w:rsid w:val="00CD743E"/>
    <w:rsid w:val="00CE2C4D"/>
    <w:rsid w:val="00CE4411"/>
    <w:rsid w:val="00CF3103"/>
    <w:rsid w:val="00CF3F15"/>
    <w:rsid w:val="00CF6C2F"/>
    <w:rsid w:val="00D04DC0"/>
    <w:rsid w:val="00D0523A"/>
    <w:rsid w:val="00D155D5"/>
    <w:rsid w:val="00D17044"/>
    <w:rsid w:val="00D20129"/>
    <w:rsid w:val="00D214B4"/>
    <w:rsid w:val="00D25AA4"/>
    <w:rsid w:val="00D3072B"/>
    <w:rsid w:val="00D31F28"/>
    <w:rsid w:val="00D3398C"/>
    <w:rsid w:val="00D33AA4"/>
    <w:rsid w:val="00D34764"/>
    <w:rsid w:val="00D34E02"/>
    <w:rsid w:val="00D3738F"/>
    <w:rsid w:val="00D42E35"/>
    <w:rsid w:val="00D55D82"/>
    <w:rsid w:val="00D649AD"/>
    <w:rsid w:val="00D7296A"/>
    <w:rsid w:val="00D730C3"/>
    <w:rsid w:val="00D739D6"/>
    <w:rsid w:val="00D74E96"/>
    <w:rsid w:val="00D860A7"/>
    <w:rsid w:val="00D91B14"/>
    <w:rsid w:val="00D9599D"/>
    <w:rsid w:val="00D97112"/>
    <w:rsid w:val="00DA34ED"/>
    <w:rsid w:val="00DA6613"/>
    <w:rsid w:val="00DA66DC"/>
    <w:rsid w:val="00DB20E3"/>
    <w:rsid w:val="00DB31F8"/>
    <w:rsid w:val="00DC10D3"/>
    <w:rsid w:val="00DC4BAB"/>
    <w:rsid w:val="00DC59DE"/>
    <w:rsid w:val="00DD11F0"/>
    <w:rsid w:val="00DD2FB1"/>
    <w:rsid w:val="00DD3155"/>
    <w:rsid w:val="00DD34A7"/>
    <w:rsid w:val="00DD5C6C"/>
    <w:rsid w:val="00DE11E4"/>
    <w:rsid w:val="00DE20D8"/>
    <w:rsid w:val="00DE5118"/>
    <w:rsid w:val="00DF12B4"/>
    <w:rsid w:val="00DF4B88"/>
    <w:rsid w:val="00E02924"/>
    <w:rsid w:val="00E07175"/>
    <w:rsid w:val="00E12AA1"/>
    <w:rsid w:val="00E13B30"/>
    <w:rsid w:val="00E20217"/>
    <w:rsid w:val="00E24258"/>
    <w:rsid w:val="00E3015E"/>
    <w:rsid w:val="00E32DBC"/>
    <w:rsid w:val="00E33491"/>
    <w:rsid w:val="00E439DD"/>
    <w:rsid w:val="00E43AEF"/>
    <w:rsid w:val="00E61398"/>
    <w:rsid w:val="00E62F60"/>
    <w:rsid w:val="00E64EC0"/>
    <w:rsid w:val="00E67739"/>
    <w:rsid w:val="00E67CCC"/>
    <w:rsid w:val="00E7249E"/>
    <w:rsid w:val="00E77A6B"/>
    <w:rsid w:val="00E87207"/>
    <w:rsid w:val="00E9152A"/>
    <w:rsid w:val="00E91E2C"/>
    <w:rsid w:val="00E92634"/>
    <w:rsid w:val="00EA1279"/>
    <w:rsid w:val="00EA23DC"/>
    <w:rsid w:val="00EA4DA3"/>
    <w:rsid w:val="00EB308F"/>
    <w:rsid w:val="00EC11F0"/>
    <w:rsid w:val="00EC6747"/>
    <w:rsid w:val="00ED559E"/>
    <w:rsid w:val="00ED6D59"/>
    <w:rsid w:val="00EE4080"/>
    <w:rsid w:val="00EF03E1"/>
    <w:rsid w:val="00EF4A20"/>
    <w:rsid w:val="00EF63C3"/>
    <w:rsid w:val="00F11042"/>
    <w:rsid w:val="00F16B8A"/>
    <w:rsid w:val="00F26794"/>
    <w:rsid w:val="00F342C3"/>
    <w:rsid w:val="00F343FA"/>
    <w:rsid w:val="00F37842"/>
    <w:rsid w:val="00F5211C"/>
    <w:rsid w:val="00F5366D"/>
    <w:rsid w:val="00F55F2B"/>
    <w:rsid w:val="00F61A59"/>
    <w:rsid w:val="00F65559"/>
    <w:rsid w:val="00F67FC5"/>
    <w:rsid w:val="00F71D11"/>
    <w:rsid w:val="00F72126"/>
    <w:rsid w:val="00F744C0"/>
    <w:rsid w:val="00F74F7E"/>
    <w:rsid w:val="00F759D5"/>
    <w:rsid w:val="00F766DC"/>
    <w:rsid w:val="00F850E4"/>
    <w:rsid w:val="00F874C8"/>
    <w:rsid w:val="00FA098D"/>
    <w:rsid w:val="00FA54A5"/>
    <w:rsid w:val="00FA67C1"/>
    <w:rsid w:val="00FC1F00"/>
    <w:rsid w:val="00FC277B"/>
    <w:rsid w:val="00FC545F"/>
    <w:rsid w:val="00FD0DC2"/>
    <w:rsid w:val="00FD2526"/>
    <w:rsid w:val="00FD2AA6"/>
    <w:rsid w:val="00FD436B"/>
    <w:rsid w:val="00FD6D15"/>
    <w:rsid w:val="00FE0AF2"/>
    <w:rsid w:val="00FE119C"/>
    <w:rsid w:val="00FF09DF"/>
    <w:rsid w:val="00FF4058"/>
    <w:rsid w:val="00FF6384"/>
    <w:rsid w:val="14E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533B23"/>
  <w15:docId w15:val="{7285491A-B8C0-4EED-8562-171D2258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CBschead">
    <w:name w:val="14 C B sc head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Palatino" w:hAnsi="Palatino"/>
      <w:b/>
      <w:smallCaps/>
      <w:sz w:val="28"/>
      <w:szCs w:val="20"/>
      <w:lang w:val="en-AU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z w:val="25"/>
      <w:szCs w:val="20"/>
      <w:lang w:val="en-AU"/>
    </w:rPr>
  </w:style>
  <w:style w:type="character" w:styleId="Hyperlink">
    <w:name w:val="Hyperlink"/>
    <w:rsid w:val="003031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2B1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68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5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96B62"/>
    <w:rPr>
      <w:rFonts w:ascii="Arial" w:hAnsi="Arial" w:cs="Arial"/>
      <w:b/>
      <w:szCs w:val="24"/>
      <w:lang w:val="en-US" w:eastAsia="en-US"/>
    </w:rPr>
  </w:style>
  <w:style w:type="character" w:customStyle="1" w:styleId="Heading2Char">
    <w:name w:val="Heading 2 Char"/>
    <w:link w:val="Heading2"/>
    <w:rsid w:val="00596B6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erChar">
    <w:name w:val="Header Char"/>
    <w:link w:val="Header"/>
    <w:rsid w:val="00596B6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96B62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596B62"/>
    <w:rPr>
      <w:rFonts w:ascii="Palatino" w:hAnsi="Palatino"/>
      <w:sz w:val="25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C04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CA4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C47"/>
    <w:pPr>
      <w:widowControl w:val="0"/>
      <w:autoSpaceDE w:val="0"/>
      <w:autoSpaceDN w:val="0"/>
    </w:pPr>
    <w:rPr>
      <w:rFonts w:ascii="Palatino" w:hAnsi="Palatino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rsid w:val="00CA4C47"/>
    <w:rPr>
      <w:rFonts w:ascii="Palatino" w:hAnsi="Palatino"/>
      <w:lang w:eastAsia="en-US"/>
    </w:rPr>
  </w:style>
  <w:style w:type="paragraph" w:styleId="ListParagraph">
    <w:name w:val="List Paragraph"/>
    <w:basedOn w:val="Normal"/>
    <w:uiPriority w:val="34"/>
    <w:qFormat/>
    <w:rsid w:val="00CA4C47"/>
    <w:pPr>
      <w:widowControl w:val="0"/>
      <w:autoSpaceDE w:val="0"/>
      <w:autoSpaceDN w:val="0"/>
      <w:ind w:left="720"/>
      <w:contextualSpacing/>
    </w:pPr>
    <w:rPr>
      <w:rFonts w:ascii="Palatino" w:hAnsi="Palatino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417C7B"/>
    <w:pPr>
      <w:widowControl/>
      <w:autoSpaceDE/>
      <w:autoSpaceDN/>
    </w:pPr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link w:val="CommentSubject"/>
    <w:rsid w:val="00417C7B"/>
    <w:rPr>
      <w:rFonts w:ascii="Palatino" w:hAnsi="Palatino"/>
      <w:b/>
      <w:bCs/>
      <w:lang w:val="en-US" w:eastAsia="en-US"/>
    </w:rPr>
  </w:style>
  <w:style w:type="paragraph" w:styleId="Revision">
    <w:name w:val="Revision"/>
    <w:hidden/>
    <w:uiPriority w:val="99"/>
    <w:semiHidden/>
    <w:rsid w:val="00417C7B"/>
    <w:rPr>
      <w:sz w:val="24"/>
      <w:szCs w:val="24"/>
      <w:lang w:val="en-US" w:eastAsia="en-US"/>
    </w:rPr>
  </w:style>
  <w:style w:type="character" w:styleId="FollowedHyperlink">
    <w:name w:val="FollowedHyperlink"/>
    <w:rsid w:val="006A042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0C2D82"/>
    <w:rPr>
      <w:color w:val="808080"/>
    </w:rPr>
  </w:style>
  <w:style w:type="paragraph" w:customStyle="1" w:styleId="Default">
    <w:name w:val="Default"/>
    <w:rsid w:val="00D25AA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14">
    <w:name w:val="A14"/>
    <w:uiPriority w:val="99"/>
    <w:rsid w:val="00350CFC"/>
    <w:rPr>
      <w:rFonts w:cs="ITC Garamond Std"/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ws.edu.au/research/research_ethics_and_integrity/anima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nimalethics@westernsydney.edu.a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BA62F1A8B24F8D94124294B1694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C13ED-71FB-45E7-A927-4B50EB1BD81B}"/>
      </w:docPartPr>
      <w:docPartBody>
        <w:p w:rsidR="00127C04" w:rsidRDefault="005A3FD0" w:rsidP="005A3FD0">
          <w:pPr>
            <w:pStyle w:val="45BA62F1A8B24F8D94124294B1694EFD"/>
          </w:pPr>
          <w:r w:rsidRPr="001B4153">
            <w:rPr>
              <w:rStyle w:val="PlaceholderText"/>
              <w:rFonts w:ascii="Gotham Narrow Book" w:hAnsi="Gotham Narrow Book" w:cs="Arial"/>
              <w:sz w:val="20"/>
              <w:szCs w:val="20"/>
            </w:rPr>
            <w:t>Choose an item.</w:t>
          </w:r>
        </w:p>
      </w:docPartBody>
    </w:docPart>
    <w:docPart>
      <w:docPartPr>
        <w:name w:val="8928A98D2B9E440E926833EBA0AB6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318D2-B4F4-41D2-86A1-180796EC9BF7}"/>
      </w:docPartPr>
      <w:docPartBody>
        <w:p w:rsidR="00127C04" w:rsidRDefault="005A3FD0" w:rsidP="005A3FD0">
          <w:pPr>
            <w:pStyle w:val="8928A98D2B9E440E926833EBA0AB6225"/>
          </w:pPr>
          <w:r w:rsidRPr="001B4153">
            <w:rPr>
              <w:rStyle w:val="PlaceholderText"/>
              <w:rFonts w:ascii="Gotham Narrow Book" w:hAnsi="Gotham Narrow Book" w:cs="Arial"/>
              <w:sz w:val="20"/>
              <w:szCs w:val="20"/>
            </w:rPr>
            <w:t>Choose an item.</w:t>
          </w:r>
        </w:p>
      </w:docPartBody>
    </w:docPart>
    <w:docPart>
      <w:docPartPr>
        <w:name w:val="593F5F6BAEF54BCEB58888DD3DB44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A7DE9-BDBF-4E90-BFDF-273CB62249E7}"/>
      </w:docPartPr>
      <w:docPartBody>
        <w:p w:rsidR="00127C04" w:rsidRDefault="005A3FD0" w:rsidP="005A3FD0">
          <w:pPr>
            <w:pStyle w:val="593F5F6BAEF54BCEB58888DD3DB445EC"/>
          </w:pPr>
          <w:r w:rsidRPr="008D1137">
            <w:rPr>
              <w:rStyle w:val="PlaceholderText"/>
              <w:rFonts w:ascii="Gotham Narrow Book" w:hAnsi="Gotham Narrow Book" w:cs="Arial"/>
              <w:sz w:val="20"/>
              <w:szCs w:val="20"/>
            </w:rPr>
            <w:t>Choose an item.</w:t>
          </w:r>
        </w:p>
      </w:docPartBody>
    </w:docPart>
    <w:docPart>
      <w:docPartPr>
        <w:name w:val="C80B815A053445FEA8918970F9BDF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8C050-D547-429F-81C3-E8729AED8C15}"/>
      </w:docPartPr>
      <w:docPartBody>
        <w:p w:rsidR="00127C04" w:rsidRDefault="005A3FD0" w:rsidP="005A3FD0">
          <w:pPr>
            <w:pStyle w:val="C80B815A053445FEA8918970F9BDFC9F"/>
          </w:pPr>
          <w:r w:rsidRPr="001B4153">
            <w:rPr>
              <w:rStyle w:val="PlaceholderText"/>
              <w:rFonts w:ascii="Gotham Narrow Book" w:hAnsi="Gotham Narrow Book" w:cs="Arial"/>
              <w:sz w:val="20"/>
              <w:szCs w:val="20"/>
            </w:rPr>
            <w:t>Choose an item.</w:t>
          </w:r>
        </w:p>
      </w:docPartBody>
    </w:docPart>
    <w:docPart>
      <w:docPartPr>
        <w:name w:val="39ED01A701A243E7831E5DB9F4653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F91C1-9D91-4F3B-814D-F18960ABAC82}"/>
      </w:docPartPr>
      <w:docPartBody>
        <w:p w:rsidR="00127C04" w:rsidRDefault="005A3FD0" w:rsidP="005A3FD0">
          <w:pPr>
            <w:pStyle w:val="39ED01A701A243E7831E5DB9F4653A43"/>
          </w:pPr>
          <w:r w:rsidRPr="001B4153">
            <w:rPr>
              <w:rStyle w:val="PlaceholderText"/>
              <w:rFonts w:ascii="Gotham Narrow Book" w:hAnsi="Gotham Narrow Book" w:cs="Arial"/>
              <w:sz w:val="20"/>
              <w:szCs w:val="20"/>
            </w:rPr>
            <w:t>Choose an item.</w:t>
          </w:r>
        </w:p>
      </w:docPartBody>
    </w:docPart>
    <w:docPart>
      <w:docPartPr>
        <w:name w:val="2308AC520D6340FA82F30DE8ABA16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986D3-40B6-409F-AD8D-CEEF687FF40C}"/>
      </w:docPartPr>
      <w:docPartBody>
        <w:p w:rsidR="00127C04" w:rsidRDefault="005A3FD0" w:rsidP="005A3FD0">
          <w:pPr>
            <w:pStyle w:val="2308AC520D6340FA82F30DE8ABA168FB"/>
          </w:pPr>
          <w:r w:rsidRPr="008D1137">
            <w:rPr>
              <w:rStyle w:val="PlaceholderText"/>
              <w:rFonts w:ascii="Gotham Narrow Book" w:hAnsi="Gotham Narrow Book" w:cs="Arial"/>
              <w:sz w:val="20"/>
              <w:szCs w:val="20"/>
            </w:rPr>
            <w:t>Choose an item.</w:t>
          </w:r>
        </w:p>
      </w:docPartBody>
    </w:docPart>
    <w:docPart>
      <w:docPartPr>
        <w:name w:val="3B8DDA71503E4DB7A7F2B21D8016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32B32-A7FB-405C-B2C0-CA0E23A09596}"/>
      </w:docPartPr>
      <w:docPartBody>
        <w:p w:rsidR="00127C04" w:rsidRDefault="005A3FD0" w:rsidP="005A3FD0">
          <w:pPr>
            <w:pStyle w:val="3B8DDA71503E4DB7A7F2B21D80164F48"/>
          </w:pPr>
          <w:r w:rsidRPr="001C0C2E">
            <w:rPr>
              <w:rStyle w:val="PlaceholderText"/>
              <w:rFonts w:ascii="Gotham Narrow Book" w:hAnsi="Gotham Narrow Book" w:cs="Arial"/>
              <w:sz w:val="20"/>
              <w:szCs w:val="20"/>
            </w:rPr>
            <w:t>Choose an item.</w:t>
          </w:r>
        </w:p>
      </w:docPartBody>
    </w:docPart>
    <w:docPart>
      <w:docPartPr>
        <w:name w:val="89364049E78F41C7B212E7DAEA9E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FA696-3BE3-4A11-9872-B3080AE0478B}"/>
      </w:docPartPr>
      <w:docPartBody>
        <w:p w:rsidR="007B3A74" w:rsidRDefault="00FC5B3A" w:rsidP="00FC5B3A">
          <w:pPr>
            <w:pStyle w:val="89364049E78F41C7B212E7DAEA9E1FF6"/>
          </w:pPr>
          <w:r w:rsidRPr="001C0C2E">
            <w:rPr>
              <w:rStyle w:val="PlaceholderText"/>
              <w:rFonts w:ascii="Gotham Narrow Book" w:hAnsi="Gotham Narrow Book" w:cs="Arial"/>
              <w:sz w:val="20"/>
              <w:szCs w:val="20"/>
            </w:rPr>
            <w:t>Choose an item.</w:t>
          </w:r>
        </w:p>
      </w:docPartBody>
    </w:docPart>
    <w:docPart>
      <w:docPartPr>
        <w:name w:val="623186C53EA9416E9B5ED0D7E9622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1DAA3-0A49-4818-9F63-87F77AD74B79}"/>
      </w:docPartPr>
      <w:docPartBody>
        <w:p w:rsidR="00B4256C" w:rsidRDefault="00F8380A" w:rsidP="00F8380A">
          <w:pPr>
            <w:pStyle w:val="623186C53EA9416E9B5ED0D7E9622FEE"/>
          </w:pPr>
          <w:r w:rsidRPr="006D4350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EF957B26201D4E25A1E02DB1F1C47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7F255-0FD6-4DC3-A780-047C08CBCB57}"/>
      </w:docPartPr>
      <w:docPartBody>
        <w:p w:rsidR="00B4256C" w:rsidRDefault="00F8380A" w:rsidP="00F8380A">
          <w:pPr>
            <w:pStyle w:val="EF957B26201D4E25A1E02DB1F1C479EF"/>
          </w:pPr>
          <w:r w:rsidRPr="006D4350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Garamond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Narrow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Narrow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FD0"/>
    <w:rsid w:val="00127C04"/>
    <w:rsid w:val="001615D3"/>
    <w:rsid w:val="005A3FD0"/>
    <w:rsid w:val="00682E81"/>
    <w:rsid w:val="007B3A74"/>
    <w:rsid w:val="00B4256C"/>
    <w:rsid w:val="00C42351"/>
    <w:rsid w:val="00F8380A"/>
    <w:rsid w:val="00FC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380A"/>
    <w:rPr>
      <w:color w:val="808080"/>
    </w:rPr>
  </w:style>
  <w:style w:type="paragraph" w:customStyle="1" w:styleId="89364049E78F41C7B212E7DAEA9E1FF6">
    <w:name w:val="89364049E78F41C7B212E7DAEA9E1FF6"/>
    <w:rsid w:val="00FC5B3A"/>
  </w:style>
  <w:style w:type="paragraph" w:customStyle="1" w:styleId="623186C53EA9416E9B5ED0D7E9622FEE">
    <w:name w:val="623186C53EA9416E9B5ED0D7E9622FEE"/>
    <w:rsid w:val="00F8380A"/>
  </w:style>
  <w:style w:type="paragraph" w:customStyle="1" w:styleId="45BA62F1A8B24F8D94124294B1694EFD">
    <w:name w:val="45BA62F1A8B24F8D94124294B1694EFD"/>
    <w:rsid w:val="005A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28A98D2B9E440E926833EBA0AB6225">
    <w:name w:val="8928A98D2B9E440E926833EBA0AB6225"/>
    <w:rsid w:val="005A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3F5F6BAEF54BCEB58888DD3DB445EC">
    <w:name w:val="593F5F6BAEF54BCEB58888DD3DB445EC"/>
    <w:rsid w:val="005A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0B815A053445FEA8918970F9BDFC9F">
    <w:name w:val="C80B815A053445FEA8918970F9BDFC9F"/>
    <w:rsid w:val="005A3FD0"/>
  </w:style>
  <w:style w:type="paragraph" w:customStyle="1" w:styleId="39ED01A701A243E7831E5DB9F4653A43">
    <w:name w:val="39ED01A701A243E7831E5DB9F4653A43"/>
    <w:rsid w:val="005A3FD0"/>
  </w:style>
  <w:style w:type="paragraph" w:customStyle="1" w:styleId="2308AC520D6340FA82F30DE8ABA168FB">
    <w:name w:val="2308AC520D6340FA82F30DE8ABA168FB"/>
    <w:rsid w:val="005A3FD0"/>
  </w:style>
  <w:style w:type="paragraph" w:customStyle="1" w:styleId="3B8DDA71503E4DB7A7F2B21D80164F48">
    <w:name w:val="3B8DDA71503E4DB7A7F2B21D80164F48"/>
    <w:rsid w:val="005A3FD0"/>
  </w:style>
  <w:style w:type="paragraph" w:customStyle="1" w:styleId="EF957B26201D4E25A1E02DB1F1C479EF">
    <w:name w:val="EF957B26201D4E25A1E02DB1F1C479EF"/>
    <w:rsid w:val="00F838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9C493-D2AD-44F8-9BB0-C39D316E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CARE AND ETHICS COMMITTEE (ACEC)</vt:lpstr>
    </vt:vector>
  </TitlesOfParts>
  <Company>University of Western Sydney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CARE AND ETHICS COMMITTEE (ACEC)</dc:title>
  <dc:creator>h9900017</dc:creator>
  <cp:lastModifiedBy>David Cheng</cp:lastModifiedBy>
  <cp:revision>2</cp:revision>
  <cp:lastPrinted>2017-08-07T06:05:00Z</cp:lastPrinted>
  <dcterms:created xsi:type="dcterms:W3CDTF">2022-11-07T01:02:00Z</dcterms:created>
  <dcterms:modified xsi:type="dcterms:W3CDTF">2022-11-07T01:02:00Z</dcterms:modified>
</cp:coreProperties>
</file>