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B2AD7" w14:textId="4650D6CD" w:rsidR="00AF3F2F" w:rsidRPr="005A2434" w:rsidRDefault="00E96EA5" w:rsidP="00AF3F2F">
      <w:pPr>
        <w:rPr>
          <w:rFonts w:ascii="Georgia" w:eastAsia="Calibri" w:hAnsi="Georgia" w:cs="Times New Roman"/>
          <w:b/>
          <w:lang w:eastAsia="en-US"/>
        </w:rPr>
      </w:pPr>
      <w:r>
        <w:rPr>
          <w:rFonts w:ascii="Georgia" w:hAnsi="Georgia"/>
          <w:b/>
        </w:rPr>
        <w:t>COVID-19 Risk Assessment – September 2021</w:t>
      </w: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0"/>
        <w:gridCol w:w="4558"/>
      </w:tblGrid>
      <w:tr w:rsidR="00AF3F2F" w:rsidRPr="0056159F" w14:paraId="3341D54D" w14:textId="77777777" w:rsidTr="006F0E61">
        <w:trPr>
          <w:trHeight w:val="1692"/>
        </w:trPr>
        <w:tc>
          <w:tcPr>
            <w:tcW w:w="0" w:type="auto"/>
            <w:tcBorders>
              <w:right w:val="single" w:sz="4" w:space="0" w:color="990033"/>
            </w:tcBorders>
            <w:shd w:val="clear" w:color="auto" w:fill="990033"/>
            <w:vAlign w:val="center"/>
          </w:tcPr>
          <w:p w14:paraId="086FF603" w14:textId="77777777" w:rsidR="00AF3F2F" w:rsidRPr="0056159F" w:rsidRDefault="00AF3F2F" w:rsidP="00BA6601">
            <w:pPr>
              <w:keepNext/>
              <w:keepLines/>
              <w:widowControl/>
              <w:autoSpaceDE/>
              <w:autoSpaceDN/>
              <w:adjustRightInd/>
              <w:outlineLvl w:val="0"/>
              <w:rPr>
                <w:rFonts w:ascii="Calibri" w:eastAsia="Times New Roman" w:hAnsi="Calibri" w:cs="Times New Roman"/>
                <w:bCs/>
                <w:caps/>
                <w:color w:val="FFFFFF"/>
                <w:sz w:val="52"/>
                <w:szCs w:val="28"/>
                <w:lang w:eastAsia="en-US"/>
              </w:rPr>
            </w:pPr>
            <w:r w:rsidRPr="0056159F">
              <w:rPr>
                <w:rFonts w:ascii="Calibri" w:eastAsia="Times New Roman" w:hAnsi="Calibri" w:cs="Times New Roman"/>
                <w:bCs/>
                <w:caps/>
                <w:color w:val="FFFFFF"/>
                <w:sz w:val="52"/>
                <w:szCs w:val="28"/>
                <w:lang w:eastAsia="en-US"/>
              </w:rPr>
              <w:t>Work health and safety risk assessment form</w:t>
            </w:r>
          </w:p>
        </w:tc>
        <w:tc>
          <w:tcPr>
            <w:tcW w:w="4558" w:type="dxa"/>
            <w:tcBorders>
              <w:left w:val="single" w:sz="4" w:space="0" w:color="990033"/>
            </w:tcBorders>
            <w:shd w:val="clear" w:color="auto" w:fill="990033"/>
            <w:vAlign w:val="center"/>
          </w:tcPr>
          <w:p w14:paraId="4A3D786D" w14:textId="77777777" w:rsidR="00AF3F2F" w:rsidRPr="0056159F" w:rsidRDefault="00AF3F2F" w:rsidP="00BA6601">
            <w:pPr>
              <w:keepNext/>
              <w:keepLines/>
              <w:widowControl/>
              <w:autoSpaceDE/>
              <w:autoSpaceDN/>
              <w:adjustRightInd/>
              <w:outlineLvl w:val="0"/>
              <w:rPr>
                <w:rFonts w:ascii="Calibri" w:eastAsia="Times New Roman" w:hAnsi="Calibri" w:cs="Times New Roman"/>
                <w:bCs/>
                <w:caps/>
                <w:color w:val="FFFFFF"/>
                <w:sz w:val="52"/>
                <w:szCs w:val="28"/>
                <w:lang w:eastAsia="en-US"/>
              </w:rPr>
            </w:pPr>
            <w:r w:rsidRPr="0056159F">
              <w:rPr>
                <w:rFonts w:ascii="Calibri" w:eastAsia="Times New Roman" w:hAnsi="Calibri" w:cs="Times New Roman"/>
                <w:b/>
                <w:bCs/>
                <w:caps/>
                <w:noProof/>
                <w:color w:val="FFFFFF"/>
                <w:sz w:val="52"/>
                <w:szCs w:val="28"/>
              </w:rPr>
              <w:drawing>
                <wp:inline distT="0" distB="0" distL="0" distR="0" wp14:anchorId="205BFE28" wp14:editId="04320366">
                  <wp:extent cx="2435860" cy="104584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2435860" cy="1045845"/>
                          </a:xfrm>
                          <a:prstGeom prst="rect">
                            <a:avLst/>
                          </a:prstGeom>
                        </pic:spPr>
                      </pic:pic>
                    </a:graphicData>
                  </a:graphic>
                </wp:inline>
              </w:drawing>
            </w:r>
          </w:p>
        </w:tc>
      </w:tr>
    </w:tbl>
    <w:p w14:paraId="7FA0AD6E" w14:textId="77777777" w:rsidR="00AF3F2F" w:rsidRPr="0056159F" w:rsidRDefault="00AF3F2F" w:rsidP="00AF3F2F">
      <w:pPr>
        <w:widowControl/>
        <w:autoSpaceDE/>
        <w:autoSpaceDN/>
        <w:adjustRightInd/>
        <w:rPr>
          <w:rFonts w:ascii="Chronicle" w:eastAsia="Calibri" w:hAnsi="Chronicle" w:cs="Times New Roman"/>
          <w:sz w:val="18"/>
          <w:lang w:eastAsia="en-US"/>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4"/>
        <w:gridCol w:w="1191"/>
        <w:gridCol w:w="617"/>
        <w:gridCol w:w="1767"/>
        <w:gridCol w:w="2383"/>
        <w:gridCol w:w="1191"/>
        <w:gridCol w:w="4445"/>
      </w:tblGrid>
      <w:tr w:rsidR="00AF3F2F" w:rsidRPr="0056159F" w14:paraId="3DBB9673" w14:textId="77777777" w:rsidTr="006F0E61">
        <w:trPr>
          <w:trHeight w:val="284"/>
        </w:trPr>
        <w:tc>
          <w:tcPr>
            <w:tcW w:w="15168" w:type="dxa"/>
            <w:gridSpan w:val="7"/>
            <w:shd w:val="clear" w:color="auto" w:fill="990033"/>
            <w:vAlign w:val="center"/>
          </w:tcPr>
          <w:p w14:paraId="522A5995" w14:textId="77777777" w:rsidR="00AF3F2F" w:rsidRPr="0056159F" w:rsidRDefault="00AF3F2F" w:rsidP="00BA6601">
            <w:pPr>
              <w:widowControl/>
              <w:autoSpaceDE/>
              <w:autoSpaceDN/>
              <w:adjustRightInd/>
              <w:outlineLvl w:val="1"/>
              <w:rPr>
                <w:rFonts w:ascii="Gotham Narrow Bold" w:eastAsia="Times New Roman" w:hAnsi="Gotham Narrow Bold" w:cs="Times New Roman"/>
                <w:bCs/>
                <w:caps/>
                <w:color w:val="FFFFFF"/>
                <w:sz w:val="18"/>
                <w:szCs w:val="26"/>
                <w:lang w:eastAsia="en-US"/>
              </w:rPr>
            </w:pPr>
            <w:r w:rsidRPr="0056159F">
              <w:rPr>
                <w:rFonts w:ascii="Gotham Narrow Bold" w:eastAsia="Times New Roman" w:hAnsi="Gotham Narrow Bold" w:cs="Times New Roman"/>
                <w:bCs/>
                <w:caps/>
                <w:color w:val="FFFFFF"/>
                <w:sz w:val="18"/>
                <w:szCs w:val="26"/>
                <w:lang w:eastAsia="en-US"/>
              </w:rPr>
              <w:t>Enter information about the activity / task, people affected, its location, and the people completing the risk assessment</w:t>
            </w:r>
          </w:p>
        </w:tc>
      </w:tr>
      <w:tr w:rsidR="00AF3F2F" w:rsidRPr="0056159F" w14:paraId="7511FF29" w14:textId="77777777" w:rsidTr="006F0E61">
        <w:trPr>
          <w:trHeight w:val="406"/>
        </w:trPr>
        <w:tc>
          <w:tcPr>
            <w:tcW w:w="15168" w:type="dxa"/>
            <w:gridSpan w:val="7"/>
            <w:shd w:val="clear" w:color="auto" w:fill="auto"/>
          </w:tcPr>
          <w:p w14:paraId="4C4B052A" w14:textId="032ECABF" w:rsidR="00AF3F2F" w:rsidRPr="00B81486" w:rsidRDefault="00AF3F2F" w:rsidP="00B81486">
            <w:pPr>
              <w:keepNext/>
              <w:keepLines/>
              <w:widowControl/>
              <w:autoSpaceDE/>
              <w:autoSpaceDN/>
              <w:adjustRightInd/>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Description of activity / task:</w:t>
            </w:r>
            <w:r w:rsidRPr="0056159F">
              <w:rPr>
                <w:rFonts w:ascii="Chronicle" w:eastAsia="Times New Roman" w:hAnsi="Chronicle" w:cs="Times New Roman"/>
                <w:bCs/>
                <w:sz w:val="18"/>
                <w:lang w:eastAsia="en-US"/>
              </w:rPr>
              <w:t xml:space="preserve">  </w:t>
            </w:r>
            <w:proofErr w:type="spellStart"/>
            <w:r w:rsidRPr="00E96EA5">
              <w:rPr>
                <w:rFonts w:ascii="Chronicle" w:eastAsia="Calibri" w:hAnsi="Chronicle" w:cs="Times New Roman"/>
                <w:color w:val="FF0000"/>
                <w:sz w:val="18"/>
                <w:lang w:eastAsia="en-US"/>
              </w:rPr>
              <w:t>COVIDSafe</w:t>
            </w:r>
            <w:proofErr w:type="spellEnd"/>
            <w:r w:rsidRPr="00E96EA5">
              <w:rPr>
                <w:rFonts w:ascii="Chronicle" w:eastAsia="Calibri" w:hAnsi="Chronicle" w:cs="Times New Roman"/>
                <w:color w:val="FF0000"/>
                <w:sz w:val="18"/>
                <w:lang w:eastAsia="en-US"/>
              </w:rPr>
              <w:t xml:space="preserve"> plan for Library and other communal facilities</w:t>
            </w:r>
          </w:p>
        </w:tc>
      </w:tr>
      <w:tr w:rsidR="00AF3F2F" w:rsidRPr="0056159F" w14:paraId="2CF50ABF" w14:textId="77777777" w:rsidTr="006F0E61">
        <w:trPr>
          <w:trHeight w:val="1038"/>
        </w:trPr>
        <w:tc>
          <w:tcPr>
            <w:tcW w:w="15168" w:type="dxa"/>
            <w:gridSpan w:val="7"/>
            <w:shd w:val="clear" w:color="auto" w:fill="auto"/>
          </w:tcPr>
          <w:p w14:paraId="4E76BF1B" w14:textId="77777777" w:rsidR="00AF3F2F" w:rsidRPr="0056159F" w:rsidRDefault="00AF3F2F" w:rsidP="00BA6601">
            <w:pPr>
              <w:keepNext/>
              <w:keepLines/>
              <w:widowControl/>
              <w:autoSpaceDE/>
              <w:autoSpaceDN/>
              <w:adjustRightInd/>
              <w:outlineLvl w:val="2"/>
              <w:rPr>
                <w:rFonts w:ascii="Chronicle" w:eastAsia="Times New Roman" w:hAnsi="Chronicle" w:cs="Times New Roman"/>
                <w:bCs/>
                <w:sz w:val="18"/>
                <w:lang w:eastAsia="en-US"/>
              </w:rPr>
            </w:pPr>
            <w:r w:rsidRPr="0056159F">
              <w:rPr>
                <w:rFonts w:ascii="Chronicle" w:eastAsia="Times New Roman" w:hAnsi="Chronicle" w:cs="Times New Roman"/>
                <w:b/>
                <w:bCs/>
                <w:sz w:val="18"/>
                <w:lang w:eastAsia="en-US"/>
              </w:rPr>
              <w:t>Describe the working environment including layout and physical conditions:</w:t>
            </w:r>
            <w:r w:rsidRPr="0056159F">
              <w:rPr>
                <w:rFonts w:ascii="Chronicle" w:eastAsia="Times New Roman" w:hAnsi="Chronicle" w:cs="Times New Roman"/>
                <w:bCs/>
                <w:sz w:val="18"/>
                <w:lang w:eastAsia="en-US"/>
              </w:rPr>
              <w:t xml:space="preserve"> </w:t>
            </w:r>
          </w:p>
          <w:p w14:paraId="3C8E4859" w14:textId="77777777" w:rsidR="00AF3F2F" w:rsidRPr="00C20098" w:rsidRDefault="00AF3F2F" w:rsidP="00AF3F2F">
            <w:pPr>
              <w:widowControl/>
              <w:numPr>
                <w:ilvl w:val="0"/>
                <w:numId w:val="4"/>
              </w:numPr>
              <w:autoSpaceDE/>
              <w:autoSpaceDN/>
              <w:adjustRightInd/>
              <w:contextualSpacing/>
              <w:rPr>
                <w:rFonts w:ascii="Chronicle" w:eastAsia="Calibri" w:hAnsi="Chronicle" w:cs="Times New Roman"/>
                <w:i/>
                <w:color w:val="FF0000"/>
                <w:sz w:val="18"/>
                <w:lang w:eastAsia="en-US"/>
              </w:rPr>
            </w:pPr>
            <w:r w:rsidRPr="00C20098">
              <w:rPr>
                <w:rFonts w:ascii="Chronicle" w:eastAsia="Calibri" w:hAnsi="Chronicle" w:cs="Times New Roman"/>
                <w:i/>
                <w:color w:val="FF0000"/>
                <w:sz w:val="18"/>
                <w:lang w:eastAsia="en-US"/>
              </w:rPr>
              <w:t>1.5 metres and 4 square metre rules apply as a minimum</w:t>
            </w:r>
          </w:p>
          <w:p w14:paraId="397A5A7F" w14:textId="77777777" w:rsidR="00AF3F2F" w:rsidRPr="00C20098" w:rsidRDefault="00AF3F2F" w:rsidP="00AF3F2F">
            <w:pPr>
              <w:widowControl/>
              <w:numPr>
                <w:ilvl w:val="0"/>
                <w:numId w:val="4"/>
              </w:numPr>
              <w:autoSpaceDE/>
              <w:autoSpaceDN/>
              <w:adjustRightInd/>
              <w:contextualSpacing/>
              <w:rPr>
                <w:rFonts w:ascii="Chronicle" w:eastAsia="Calibri" w:hAnsi="Chronicle" w:cs="Times New Roman"/>
                <w:i/>
                <w:color w:val="FF0000"/>
                <w:sz w:val="18"/>
                <w:lang w:eastAsia="en-US"/>
              </w:rPr>
            </w:pPr>
            <w:r w:rsidRPr="00C20098">
              <w:rPr>
                <w:rFonts w:ascii="Chronicle" w:eastAsia="Calibri" w:hAnsi="Chronicle" w:cs="Times New Roman"/>
                <w:i/>
                <w:color w:val="FF0000"/>
                <w:sz w:val="18"/>
                <w:lang w:eastAsia="en-US"/>
              </w:rPr>
              <w:t>Hazard control measures to apply to conditions of entry for staff and students before they attend campus</w:t>
            </w:r>
          </w:p>
          <w:p w14:paraId="25EE7DA6" w14:textId="77777777" w:rsidR="00AF3F2F" w:rsidRPr="00C20098" w:rsidRDefault="00AF3F2F" w:rsidP="00AF3F2F">
            <w:pPr>
              <w:widowControl/>
              <w:numPr>
                <w:ilvl w:val="0"/>
                <w:numId w:val="4"/>
              </w:numPr>
              <w:autoSpaceDE/>
              <w:autoSpaceDN/>
              <w:adjustRightInd/>
              <w:contextualSpacing/>
              <w:rPr>
                <w:rFonts w:ascii="Chronicle" w:eastAsia="Calibri" w:hAnsi="Chronicle" w:cs="Times New Roman"/>
                <w:i/>
                <w:color w:val="FF0000"/>
                <w:sz w:val="18"/>
                <w:lang w:eastAsia="en-US"/>
              </w:rPr>
            </w:pPr>
            <w:r w:rsidRPr="00C20098">
              <w:rPr>
                <w:rFonts w:ascii="Chronicle" w:eastAsia="Calibri" w:hAnsi="Chronicle" w:cs="Times New Roman"/>
                <w:i/>
                <w:color w:val="FF0000"/>
                <w:sz w:val="18"/>
                <w:lang w:eastAsia="en-US"/>
              </w:rPr>
              <w:t>Hygiene controls in place prior to staff/students entering Libraries and other communal study facilities on campus.</w:t>
            </w:r>
          </w:p>
          <w:p w14:paraId="49571608" w14:textId="77777777" w:rsidR="00AF3F2F" w:rsidRPr="0056159F" w:rsidRDefault="00AF3F2F" w:rsidP="00AF3F2F">
            <w:pPr>
              <w:widowControl/>
              <w:numPr>
                <w:ilvl w:val="0"/>
                <w:numId w:val="4"/>
              </w:numPr>
              <w:autoSpaceDE/>
              <w:autoSpaceDN/>
              <w:adjustRightInd/>
              <w:contextualSpacing/>
              <w:rPr>
                <w:rFonts w:ascii="Chronicle" w:eastAsia="Calibri" w:hAnsi="Chronicle" w:cs="Times New Roman"/>
                <w:sz w:val="18"/>
                <w:lang w:eastAsia="en-US"/>
              </w:rPr>
            </w:pPr>
            <w:r w:rsidRPr="00C20098">
              <w:rPr>
                <w:rFonts w:ascii="Chronicle" w:eastAsia="Calibri" w:hAnsi="Chronicle" w:cs="Times New Roman"/>
                <w:i/>
                <w:color w:val="FF0000"/>
                <w:sz w:val="18"/>
                <w:lang w:eastAsia="en-US"/>
              </w:rPr>
              <w:t>Activities measures for pre arrival and pre departure.</w:t>
            </w:r>
          </w:p>
        </w:tc>
      </w:tr>
      <w:tr w:rsidR="00AF3F2F" w:rsidRPr="0056159F" w14:paraId="76C8A954" w14:textId="77777777" w:rsidTr="006F0E61">
        <w:trPr>
          <w:trHeight w:val="406"/>
        </w:trPr>
        <w:tc>
          <w:tcPr>
            <w:tcW w:w="15168" w:type="dxa"/>
            <w:gridSpan w:val="7"/>
            <w:shd w:val="clear" w:color="auto" w:fill="auto"/>
          </w:tcPr>
          <w:p w14:paraId="4AA9FFD7" w14:textId="3C41A41F" w:rsidR="00AF3F2F" w:rsidRPr="00B81486" w:rsidRDefault="00AF3F2F" w:rsidP="00B81486">
            <w:pPr>
              <w:keepNext/>
              <w:keepLines/>
              <w:widowControl/>
              <w:autoSpaceDE/>
              <w:autoSpaceDN/>
              <w:adjustRightInd/>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 xml:space="preserve">Location(s): </w:t>
            </w:r>
            <w:r w:rsidR="00B81486" w:rsidRPr="00B81486">
              <w:rPr>
                <w:rFonts w:ascii="Chronicle" w:eastAsia="Calibri" w:hAnsi="Chronicle" w:cs="Times New Roman"/>
                <w:color w:val="FF0000"/>
                <w:sz w:val="18"/>
                <w:lang w:eastAsia="en-US"/>
              </w:rPr>
              <w:t>Insert location</w:t>
            </w:r>
          </w:p>
        </w:tc>
      </w:tr>
      <w:tr w:rsidR="00AF3F2F" w:rsidRPr="0056159F" w14:paraId="333EB32E" w14:textId="77777777" w:rsidTr="006F0E61">
        <w:trPr>
          <w:trHeight w:val="1023"/>
        </w:trPr>
        <w:tc>
          <w:tcPr>
            <w:tcW w:w="5382" w:type="dxa"/>
            <w:gridSpan w:val="3"/>
            <w:shd w:val="clear" w:color="auto" w:fill="auto"/>
          </w:tcPr>
          <w:p w14:paraId="0B14EDA3" w14:textId="77777777" w:rsidR="00AF3F2F" w:rsidRPr="0056159F" w:rsidRDefault="00AF3F2F" w:rsidP="00BA6601">
            <w:pPr>
              <w:widowControl/>
              <w:autoSpaceDE/>
              <w:autoSpaceDN/>
              <w:adjustRightInd/>
              <w:outlineLvl w:val="2"/>
              <w:rPr>
                <w:rFonts w:ascii="Chronicle" w:eastAsia="Times New Roman" w:hAnsi="Chronicle" w:cs="Times New Roman"/>
                <w:bCs/>
                <w:sz w:val="18"/>
                <w:lang w:eastAsia="en-US"/>
              </w:rPr>
            </w:pPr>
            <w:r w:rsidRPr="0056159F">
              <w:rPr>
                <w:rFonts w:ascii="Chronicle" w:eastAsia="Times New Roman" w:hAnsi="Chronicle" w:cs="Times New Roman"/>
                <w:b/>
                <w:bCs/>
                <w:sz w:val="18"/>
                <w:lang w:eastAsia="en-US"/>
              </w:rPr>
              <w:t xml:space="preserve">Are there any emergency, security, </w:t>
            </w:r>
            <w:proofErr w:type="gramStart"/>
            <w:r w:rsidRPr="0056159F">
              <w:rPr>
                <w:rFonts w:ascii="Chronicle" w:eastAsia="Times New Roman" w:hAnsi="Chronicle" w:cs="Times New Roman"/>
                <w:b/>
                <w:bCs/>
                <w:sz w:val="18"/>
                <w:lang w:eastAsia="en-US"/>
              </w:rPr>
              <w:t>licensing</w:t>
            </w:r>
            <w:proofErr w:type="gramEnd"/>
            <w:r w:rsidRPr="0056159F">
              <w:rPr>
                <w:rFonts w:ascii="Chronicle" w:eastAsia="Times New Roman" w:hAnsi="Chronicle" w:cs="Times New Roman"/>
                <w:b/>
                <w:bCs/>
                <w:sz w:val="18"/>
                <w:lang w:eastAsia="en-US"/>
              </w:rPr>
              <w:t xml:space="preserve"> or approval requirements for this risk assessment? </w:t>
            </w:r>
            <w:r w:rsidRPr="0056159F">
              <w:rPr>
                <w:rFonts w:ascii="Chronicle" w:eastAsia="Times New Roman" w:hAnsi="Chronicle" w:cs="Times New Roman"/>
                <w:bCs/>
                <w:sz w:val="18"/>
                <w:lang w:eastAsia="en-US"/>
              </w:rPr>
              <w:t>For example:</w:t>
            </w:r>
          </w:p>
          <w:p w14:paraId="3CED2BE7"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Emergencies – spills, gas leaks, communication in remote conditions</w:t>
            </w:r>
          </w:p>
          <w:p w14:paraId="71BA24C4"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Security – storage of scheduled drugs, portable radiation equipment</w:t>
            </w:r>
          </w:p>
          <w:p w14:paraId="0D2169F8"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 xml:space="preserve">Licensing or approvals – approval from animal ethics committee </w:t>
            </w:r>
          </w:p>
        </w:tc>
        <w:tc>
          <w:tcPr>
            <w:tcW w:w="9786" w:type="dxa"/>
            <w:gridSpan w:val="4"/>
            <w:shd w:val="clear" w:color="auto" w:fill="auto"/>
            <w:vAlign w:val="center"/>
          </w:tcPr>
          <w:p w14:paraId="55EAFED2"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Approval is required from a supervisor at the level of DVC, PVC, Dean, Executive Director, Director or equivalent</w:t>
            </w:r>
          </w:p>
        </w:tc>
      </w:tr>
      <w:tr w:rsidR="00AF3F2F" w:rsidRPr="0056159F" w14:paraId="5C39151E" w14:textId="77777777" w:rsidTr="006F0E61">
        <w:trPr>
          <w:trHeight w:val="647"/>
        </w:trPr>
        <w:tc>
          <w:tcPr>
            <w:tcW w:w="5382" w:type="dxa"/>
            <w:gridSpan w:val="3"/>
            <w:shd w:val="clear" w:color="auto" w:fill="auto"/>
          </w:tcPr>
          <w:p w14:paraId="076CACFA" w14:textId="77777777" w:rsidR="00AF3F2F" w:rsidRPr="0056159F" w:rsidRDefault="00AF3F2F" w:rsidP="00BA6601">
            <w:pPr>
              <w:widowControl/>
              <w:autoSpaceDE/>
              <w:autoSpaceDN/>
              <w:adjustRightInd/>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How will this risk assessment be monitored?</w:t>
            </w:r>
          </w:p>
          <w:p w14:paraId="6F34AE50"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For example: regular or ad-hoc inspections, training, audits, academic supervision of students.</w:t>
            </w:r>
          </w:p>
        </w:tc>
        <w:tc>
          <w:tcPr>
            <w:tcW w:w="9786" w:type="dxa"/>
            <w:gridSpan w:val="4"/>
            <w:shd w:val="clear" w:color="auto" w:fill="auto"/>
          </w:tcPr>
          <w:p w14:paraId="53101571"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Risk assessments must be revised frequently to:</w:t>
            </w:r>
          </w:p>
          <w:p w14:paraId="2B137CEC" w14:textId="77777777" w:rsidR="00AF3F2F" w:rsidRPr="0056159F" w:rsidRDefault="00AF3F2F" w:rsidP="00AF3F2F">
            <w:pPr>
              <w:widowControl/>
              <w:numPr>
                <w:ilvl w:val="0"/>
                <w:numId w:val="6"/>
              </w:numPr>
              <w:autoSpaceDE/>
              <w:autoSpaceDN/>
              <w:adjustRightInd/>
              <w:contextualSpacing/>
              <w:rPr>
                <w:rFonts w:ascii="Chronicle" w:eastAsia="Calibri" w:hAnsi="Chronicle" w:cs="Times New Roman"/>
                <w:sz w:val="18"/>
                <w:lang w:eastAsia="en-US"/>
              </w:rPr>
            </w:pPr>
            <w:r w:rsidRPr="0056159F">
              <w:rPr>
                <w:rFonts w:ascii="Chronicle" w:eastAsia="Calibri" w:hAnsi="Chronicle" w:cs="Times New Roman"/>
                <w:sz w:val="18"/>
                <w:lang w:eastAsia="en-US"/>
              </w:rPr>
              <w:t>ensure control measures are working</w:t>
            </w:r>
          </w:p>
          <w:p w14:paraId="25AC40A7" w14:textId="77777777" w:rsidR="00AF3F2F" w:rsidRPr="0056159F" w:rsidRDefault="00AF3F2F" w:rsidP="00AF3F2F">
            <w:pPr>
              <w:widowControl/>
              <w:numPr>
                <w:ilvl w:val="0"/>
                <w:numId w:val="6"/>
              </w:numPr>
              <w:autoSpaceDE/>
              <w:autoSpaceDN/>
              <w:adjustRightInd/>
              <w:contextualSpacing/>
              <w:rPr>
                <w:rFonts w:ascii="Chronicle" w:eastAsia="Calibri" w:hAnsi="Chronicle" w:cs="Times New Roman"/>
                <w:sz w:val="18"/>
                <w:lang w:eastAsia="en-US"/>
              </w:rPr>
            </w:pPr>
            <w:r w:rsidRPr="0056159F">
              <w:rPr>
                <w:rFonts w:ascii="Chronicle" w:eastAsia="Calibri" w:hAnsi="Chronicle" w:cs="Times New Roman"/>
                <w:sz w:val="18"/>
                <w:lang w:eastAsia="en-US"/>
              </w:rPr>
              <w:t>include the latest advice from state and federal authorities as restrictions and conditions change</w:t>
            </w:r>
          </w:p>
        </w:tc>
      </w:tr>
      <w:tr w:rsidR="00AF3F2F" w:rsidRPr="0056159F" w14:paraId="569D5355" w14:textId="77777777" w:rsidTr="006F0E61">
        <w:trPr>
          <w:trHeight w:val="2528"/>
        </w:trPr>
        <w:tc>
          <w:tcPr>
            <w:tcW w:w="5382" w:type="dxa"/>
            <w:gridSpan w:val="3"/>
            <w:tcBorders>
              <w:bottom w:val="dotted" w:sz="8" w:space="0" w:color="auto"/>
            </w:tcBorders>
            <w:shd w:val="clear" w:color="auto" w:fill="auto"/>
          </w:tcPr>
          <w:p w14:paraId="14EC008F" w14:textId="77777777" w:rsidR="00AF3F2F" w:rsidRPr="0056159F" w:rsidRDefault="00AF3F2F" w:rsidP="00BA6601">
            <w:pPr>
              <w:widowControl/>
              <w:autoSpaceDE/>
              <w:autoSpaceDN/>
              <w:adjustRightInd/>
              <w:outlineLvl w:val="2"/>
              <w:rPr>
                <w:rFonts w:ascii="Chronicle" w:eastAsia="Times New Roman" w:hAnsi="Chronicle" w:cs="Times New Roman"/>
                <w:bCs/>
                <w:sz w:val="18"/>
                <w:lang w:eastAsia="en-US"/>
              </w:rPr>
            </w:pPr>
            <w:r w:rsidRPr="0056159F">
              <w:rPr>
                <w:rFonts w:ascii="Chronicle" w:eastAsia="Times New Roman" w:hAnsi="Chronicle" w:cs="Times New Roman"/>
                <w:b/>
                <w:bCs/>
                <w:sz w:val="18"/>
                <w:lang w:eastAsia="en-US"/>
              </w:rPr>
              <w:t xml:space="preserve">What reference materials were used when developing this risk assessment?  </w:t>
            </w:r>
            <w:r w:rsidRPr="0056159F">
              <w:rPr>
                <w:rFonts w:ascii="Chronicle" w:eastAsia="Times New Roman" w:hAnsi="Chronicle" w:cs="Times New Roman"/>
                <w:bCs/>
                <w:sz w:val="18"/>
                <w:lang w:eastAsia="en-US"/>
              </w:rPr>
              <w:t>For example:</w:t>
            </w:r>
          </w:p>
          <w:tbl>
            <w:tblPr>
              <w:tblW w:w="4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1"/>
              <w:gridCol w:w="2535"/>
            </w:tblGrid>
            <w:tr w:rsidR="00AF3F2F" w:rsidRPr="0056159F" w14:paraId="78CC46BD" w14:textId="77777777" w:rsidTr="00BA6601">
              <w:trPr>
                <w:trHeight w:val="225"/>
              </w:trPr>
              <w:tc>
                <w:tcPr>
                  <w:tcW w:w="2291" w:type="dxa"/>
                  <w:tcBorders>
                    <w:top w:val="dotted" w:sz="8" w:space="0" w:color="auto"/>
                    <w:left w:val="dotted" w:sz="8" w:space="0" w:color="auto"/>
                    <w:bottom w:val="dotted" w:sz="8" w:space="0" w:color="auto"/>
                    <w:right w:val="dotted" w:sz="8" w:space="0" w:color="auto"/>
                  </w:tcBorders>
                  <w:shd w:val="clear" w:color="auto" w:fill="auto"/>
                </w:tcPr>
                <w:p w14:paraId="3CDE2D90" w14:textId="77777777" w:rsidR="00AF3F2F" w:rsidRPr="0056159F" w:rsidRDefault="00AF3F2F" w:rsidP="00AF3F2F">
                  <w:pPr>
                    <w:widowControl/>
                    <w:numPr>
                      <w:ilvl w:val="0"/>
                      <w:numId w:val="1"/>
                    </w:numPr>
                    <w:autoSpaceDE/>
                    <w:autoSpaceDN/>
                    <w:adjustRightInd/>
                    <w:contextualSpacing/>
                    <w:rPr>
                      <w:rFonts w:ascii="Chronicle" w:eastAsia="Calibri" w:hAnsi="Chronicle" w:cs="Times New Roman"/>
                      <w:sz w:val="18"/>
                      <w:lang w:eastAsia="en-US"/>
                    </w:rPr>
                  </w:pPr>
                  <w:r w:rsidRPr="0056159F">
                    <w:rPr>
                      <w:rFonts w:ascii="Chronicle" w:eastAsia="Calibri" w:hAnsi="Chronicle" w:cs="Times New Roman"/>
                      <w:sz w:val="18"/>
                      <w:lang w:eastAsia="en-US"/>
                    </w:rPr>
                    <w:t>Legislation</w:t>
                  </w:r>
                </w:p>
              </w:tc>
              <w:tc>
                <w:tcPr>
                  <w:tcW w:w="2535" w:type="dxa"/>
                  <w:tcBorders>
                    <w:top w:val="dotted" w:sz="8" w:space="0" w:color="auto"/>
                    <w:left w:val="dotted" w:sz="8" w:space="0" w:color="auto"/>
                    <w:bottom w:val="dotted" w:sz="8" w:space="0" w:color="auto"/>
                    <w:right w:val="dotted" w:sz="8" w:space="0" w:color="auto"/>
                  </w:tcBorders>
                  <w:shd w:val="clear" w:color="auto" w:fill="auto"/>
                </w:tcPr>
                <w:p w14:paraId="3286CF52" w14:textId="77777777" w:rsidR="00AF3F2F" w:rsidRPr="0056159F" w:rsidRDefault="00AF3F2F" w:rsidP="00AF3F2F">
                  <w:pPr>
                    <w:widowControl/>
                    <w:numPr>
                      <w:ilvl w:val="0"/>
                      <w:numId w:val="1"/>
                    </w:numPr>
                    <w:autoSpaceDE/>
                    <w:autoSpaceDN/>
                    <w:adjustRightInd/>
                    <w:contextualSpacing/>
                    <w:rPr>
                      <w:rFonts w:ascii="Chronicle" w:eastAsia="Calibri" w:hAnsi="Chronicle" w:cs="Times New Roman"/>
                      <w:sz w:val="18"/>
                      <w:lang w:eastAsia="en-US"/>
                    </w:rPr>
                  </w:pPr>
                  <w:r w:rsidRPr="0056159F">
                    <w:rPr>
                      <w:rFonts w:ascii="Chronicle" w:eastAsia="Calibri" w:hAnsi="Chronicle" w:cs="Times New Roman"/>
                      <w:sz w:val="18"/>
                      <w:lang w:eastAsia="en-US"/>
                    </w:rPr>
                    <w:t>Standard operating procedures</w:t>
                  </w:r>
                </w:p>
              </w:tc>
            </w:tr>
            <w:tr w:rsidR="00AF3F2F" w:rsidRPr="0056159F" w14:paraId="0D5F0981" w14:textId="77777777" w:rsidTr="00BA6601">
              <w:trPr>
                <w:trHeight w:val="225"/>
              </w:trPr>
              <w:tc>
                <w:tcPr>
                  <w:tcW w:w="2291" w:type="dxa"/>
                  <w:tcBorders>
                    <w:top w:val="dotted" w:sz="8" w:space="0" w:color="auto"/>
                    <w:left w:val="dotted" w:sz="8" w:space="0" w:color="auto"/>
                    <w:bottom w:val="dotted" w:sz="8" w:space="0" w:color="auto"/>
                    <w:right w:val="dotted" w:sz="8" w:space="0" w:color="auto"/>
                  </w:tcBorders>
                  <w:shd w:val="clear" w:color="auto" w:fill="auto"/>
                </w:tcPr>
                <w:p w14:paraId="4FC2CB94" w14:textId="77777777" w:rsidR="00AF3F2F" w:rsidRPr="0056159F" w:rsidRDefault="00AF3F2F" w:rsidP="00AF3F2F">
                  <w:pPr>
                    <w:widowControl/>
                    <w:numPr>
                      <w:ilvl w:val="0"/>
                      <w:numId w:val="1"/>
                    </w:numPr>
                    <w:autoSpaceDE/>
                    <w:autoSpaceDN/>
                    <w:adjustRightInd/>
                    <w:contextualSpacing/>
                    <w:rPr>
                      <w:rFonts w:ascii="Chronicle" w:eastAsia="Calibri" w:hAnsi="Chronicle" w:cs="Times New Roman"/>
                      <w:sz w:val="18"/>
                      <w:lang w:eastAsia="en-US"/>
                    </w:rPr>
                  </w:pPr>
                  <w:r w:rsidRPr="0056159F">
                    <w:rPr>
                      <w:rFonts w:ascii="Chronicle" w:eastAsia="Calibri" w:hAnsi="Chronicle" w:cs="Times New Roman"/>
                      <w:sz w:val="18"/>
                      <w:lang w:eastAsia="en-US"/>
                    </w:rPr>
                    <w:t>Code of practice</w:t>
                  </w:r>
                </w:p>
              </w:tc>
              <w:tc>
                <w:tcPr>
                  <w:tcW w:w="2535" w:type="dxa"/>
                  <w:tcBorders>
                    <w:top w:val="dotted" w:sz="8" w:space="0" w:color="auto"/>
                    <w:left w:val="dotted" w:sz="8" w:space="0" w:color="auto"/>
                    <w:bottom w:val="dotted" w:sz="8" w:space="0" w:color="auto"/>
                    <w:right w:val="dotted" w:sz="8" w:space="0" w:color="auto"/>
                  </w:tcBorders>
                  <w:shd w:val="clear" w:color="auto" w:fill="auto"/>
                </w:tcPr>
                <w:p w14:paraId="7F08BD9C" w14:textId="77777777" w:rsidR="00AF3F2F" w:rsidRPr="0056159F" w:rsidRDefault="00AF3F2F" w:rsidP="00AF3F2F">
                  <w:pPr>
                    <w:widowControl/>
                    <w:numPr>
                      <w:ilvl w:val="0"/>
                      <w:numId w:val="1"/>
                    </w:numPr>
                    <w:autoSpaceDE/>
                    <w:autoSpaceDN/>
                    <w:adjustRightInd/>
                    <w:contextualSpacing/>
                    <w:rPr>
                      <w:rFonts w:ascii="Chronicle" w:eastAsia="Calibri" w:hAnsi="Chronicle" w:cs="Times New Roman"/>
                      <w:sz w:val="18"/>
                      <w:lang w:eastAsia="en-US"/>
                    </w:rPr>
                  </w:pPr>
                  <w:r w:rsidRPr="0056159F">
                    <w:rPr>
                      <w:rFonts w:ascii="Chronicle" w:eastAsia="Calibri" w:hAnsi="Chronicle" w:cs="Times New Roman"/>
                      <w:sz w:val="18"/>
                      <w:lang w:eastAsia="en-US"/>
                    </w:rPr>
                    <w:t>Incident investigations</w:t>
                  </w:r>
                </w:p>
              </w:tc>
            </w:tr>
            <w:tr w:rsidR="00AF3F2F" w:rsidRPr="0056159F" w14:paraId="486EAFBE" w14:textId="77777777" w:rsidTr="00BA6601">
              <w:trPr>
                <w:trHeight w:val="225"/>
              </w:trPr>
              <w:tc>
                <w:tcPr>
                  <w:tcW w:w="2291" w:type="dxa"/>
                  <w:tcBorders>
                    <w:top w:val="dotted" w:sz="8" w:space="0" w:color="auto"/>
                    <w:left w:val="dotted" w:sz="8" w:space="0" w:color="auto"/>
                    <w:bottom w:val="dotted" w:sz="8" w:space="0" w:color="auto"/>
                    <w:right w:val="dotted" w:sz="8" w:space="0" w:color="auto"/>
                  </w:tcBorders>
                  <w:shd w:val="clear" w:color="auto" w:fill="auto"/>
                </w:tcPr>
                <w:p w14:paraId="11FC48D9" w14:textId="77777777" w:rsidR="00AF3F2F" w:rsidRPr="0056159F" w:rsidRDefault="00AF3F2F" w:rsidP="00AF3F2F">
                  <w:pPr>
                    <w:widowControl/>
                    <w:numPr>
                      <w:ilvl w:val="0"/>
                      <w:numId w:val="1"/>
                    </w:numPr>
                    <w:autoSpaceDE/>
                    <w:autoSpaceDN/>
                    <w:adjustRightInd/>
                    <w:contextualSpacing/>
                    <w:rPr>
                      <w:rFonts w:ascii="Chronicle" w:eastAsia="Calibri" w:hAnsi="Chronicle" w:cs="Times New Roman"/>
                      <w:sz w:val="18"/>
                      <w:lang w:eastAsia="en-US"/>
                    </w:rPr>
                  </w:pPr>
                  <w:r w:rsidRPr="0056159F">
                    <w:rPr>
                      <w:rFonts w:ascii="Chronicle" w:eastAsia="Calibri" w:hAnsi="Chronicle" w:cs="Times New Roman"/>
                      <w:sz w:val="18"/>
                      <w:lang w:eastAsia="en-US"/>
                    </w:rPr>
                    <w:t>Australian standards</w:t>
                  </w:r>
                </w:p>
              </w:tc>
              <w:tc>
                <w:tcPr>
                  <w:tcW w:w="2535" w:type="dxa"/>
                  <w:tcBorders>
                    <w:top w:val="dotted" w:sz="8" w:space="0" w:color="auto"/>
                    <w:left w:val="dotted" w:sz="8" w:space="0" w:color="auto"/>
                    <w:bottom w:val="dotted" w:sz="8" w:space="0" w:color="auto"/>
                    <w:right w:val="dotted" w:sz="8" w:space="0" w:color="auto"/>
                  </w:tcBorders>
                  <w:shd w:val="clear" w:color="auto" w:fill="auto"/>
                </w:tcPr>
                <w:p w14:paraId="16835C0A" w14:textId="77777777" w:rsidR="00AF3F2F" w:rsidRPr="0056159F" w:rsidRDefault="00AF3F2F" w:rsidP="00AF3F2F">
                  <w:pPr>
                    <w:widowControl/>
                    <w:numPr>
                      <w:ilvl w:val="0"/>
                      <w:numId w:val="1"/>
                    </w:numPr>
                    <w:autoSpaceDE/>
                    <w:autoSpaceDN/>
                    <w:adjustRightInd/>
                    <w:contextualSpacing/>
                    <w:rPr>
                      <w:rFonts w:ascii="Chronicle" w:eastAsia="Calibri" w:hAnsi="Chronicle" w:cs="Times New Roman"/>
                      <w:sz w:val="18"/>
                      <w:lang w:eastAsia="en-US"/>
                    </w:rPr>
                  </w:pPr>
                  <w:r w:rsidRPr="0056159F">
                    <w:rPr>
                      <w:rFonts w:ascii="Chronicle" w:eastAsia="Calibri" w:hAnsi="Chronicle" w:cs="Times New Roman"/>
                      <w:sz w:val="18"/>
                      <w:lang w:eastAsia="en-US"/>
                    </w:rPr>
                    <w:t>Manufacturer’s instructions</w:t>
                  </w:r>
                </w:p>
              </w:tc>
            </w:tr>
          </w:tbl>
          <w:p w14:paraId="5958EA22" w14:textId="77777777" w:rsidR="00AF3F2F" w:rsidRPr="0056159F" w:rsidRDefault="00AF3F2F" w:rsidP="00BA6601">
            <w:pPr>
              <w:widowControl/>
              <w:autoSpaceDE/>
              <w:autoSpaceDN/>
              <w:adjustRightInd/>
              <w:rPr>
                <w:rFonts w:ascii="Chronicle" w:eastAsia="Calibri" w:hAnsi="Chronicle" w:cs="Times New Roman"/>
                <w:sz w:val="18"/>
                <w:lang w:eastAsia="en-US"/>
              </w:rPr>
            </w:pPr>
          </w:p>
        </w:tc>
        <w:tc>
          <w:tcPr>
            <w:tcW w:w="9786" w:type="dxa"/>
            <w:gridSpan w:val="4"/>
            <w:shd w:val="clear" w:color="auto" w:fill="auto"/>
          </w:tcPr>
          <w:p w14:paraId="431AF996" w14:textId="36A881A4" w:rsidR="00C20098" w:rsidRPr="007A4358" w:rsidRDefault="007A4358" w:rsidP="00C20098">
            <w:pPr>
              <w:widowControl/>
              <w:tabs>
                <w:tab w:val="left" w:pos="709"/>
                <w:tab w:val="left" w:pos="851"/>
              </w:tabs>
              <w:autoSpaceDE/>
              <w:autoSpaceDN/>
              <w:adjustRightInd/>
              <w:spacing w:line="259" w:lineRule="auto"/>
              <w:rPr>
                <w:rFonts w:ascii="Chronicle" w:hAnsi="Chronicle"/>
                <w:sz w:val="18"/>
                <w:szCs w:val="18"/>
              </w:rPr>
            </w:pPr>
            <w:hyperlink r:id="rId11" w:history="1">
              <w:r w:rsidR="00C20098" w:rsidRPr="007A4358">
                <w:rPr>
                  <w:rStyle w:val="Hyperlink"/>
                  <w:rFonts w:ascii="Chronicle" w:hAnsi="Chronicle"/>
                  <w:sz w:val="18"/>
                  <w:szCs w:val="18"/>
                </w:rPr>
                <w:t>Public Health Order NSW</w:t>
              </w:r>
            </w:hyperlink>
            <w:r w:rsidRPr="007A4358">
              <w:rPr>
                <w:rFonts w:ascii="Chronicle" w:hAnsi="Chronicle"/>
                <w:sz w:val="18"/>
                <w:szCs w:val="18"/>
              </w:rPr>
              <w:t xml:space="preserve"> </w:t>
            </w:r>
          </w:p>
          <w:p w14:paraId="7CE5C428" w14:textId="77777777" w:rsidR="00AF3F2F" w:rsidRPr="0056159F" w:rsidRDefault="006F0E61" w:rsidP="00C20098">
            <w:pPr>
              <w:widowControl/>
              <w:tabs>
                <w:tab w:val="left" w:pos="709"/>
                <w:tab w:val="left" w:pos="851"/>
              </w:tabs>
              <w:autoSpaceDE/>
              <w:autoSpaceDN/>
              <w:adjustRightInd/>
              <w:spacing w:line="259" w:lineRule="auto"/>
              <w:rPr>
                <w:rFonts w:ascii="Chronicle" w:eastAsia="Calibri" w:hAnsi="Chronicle" w:cs="Times New Roman"/>
                <w:sz w:val="18"/>
                <w:lang w:eastAsia="en-US"/>
              </w:rPr>
            </w:pPr>
            <w:hyperlink r:id="rId12" w:history="1">
              <w:r w:rsidR="00AF3F2F" w:rsidRPr="0056159F">
                <w:rPr>
                  <w:rFonts w:ascii="Chronicle" w:eastAsia="Calibri" w:hAnsi="Chronicle" w:cs="Times New Roman"/>
                  <w:color w:val="0563C1" w:themeColor="hyperlink"/>
                  <w:sz w:val="18"/>
                  <w:u w:val="single"/>
                  <w:lang w:eastAsia="en-US"/>
                </w:rPr>
                <w:t>Safe Work Australia National COVID-19 Safe Work Principles</w:t>
              </w:r>
            </w:hyperlink>
            <w:r w:rsidR="00AF3F2F" w:rsidRPr="0056159F">
              <w:rPr>
                <w:rFonts w:ascii="Chronicle" w:eastAsia="Calibri" w:hAnsi="Chronicle" w:cs="Times New Roman"/>
                <w:sz w:val="18"/>
                <w:lang w:eastAsia="en-US"/>
              </w:rPr>
              <w:t xml:space="preserve"> </w:t>
            </w:r>
          </w:p>
          <w:p w14:paraId="15A33C7A" w14:textId="77777777" w:rsidR="00AF3F2F" w:rsidRPr="0056159F" w:rsidRDefault="006F0E61" w:rsidP="00BA6601">
            <w:pPr>
              <w:widowControl/>
              <w:autoSpaceDE/>
              <w:autoSpaceDN/>
              <w:adjustRightInd/>
              <w:rPr>
                <w:rFonts w:ascii="Chronicle" w:eastAsia="Calibri" w:hAnsi="Chronicle" w:cstheme="minorHAnsi"/>
                <w:color w:val="0563C1" w:themeColor="hyperlink"/>
                <w:sz w:val="18"/>
                <w:u w:val="single"/>
                <w:lang w:eastAsia="en-US"/>
              </w:rPr>
            </w:pPr>
            <w:hyperlink r:id="rId13" w:history="1">
              <w:r w:rsidR="00AF3F2F" w:rsidRPr="0056159F">
                <w:rPr>
                  <w:rFonts w:ascii="Chronicle" w:eastAsia="Calibri" w:hAnsi="Chronicle" w:cstheme="minorHAnsi"/>
                  <w:color w:val="0563C1" w:themeColor="hyperlink"/>
                  <w:sz w:val="18"/>
                  <w:u w:val="single"/>
                  <w:lang w:eastAsia="en-US"/>
                </w:rPr>
                <w:t>NSW Government COVID-19</w:t>
              </w:r>
            </w:hyperlink>
          </w:p>
          <w:p w14:paraId="3253D73C" w14:textId="77777777" w:rsidR="00AF3F2F" w:rsidRPr="0056159F" w:rsidRDefault="006F0E61" w:rsidP="00BA6601">
            <w:pPr>
              <w:widowControl/>
              <w:autoSpaceDE/>
              <w:autoSpaceDN/>
              <w:adjustRightInd/>
              <w:rPr>
                <w:rFonts w:ascii="Chronicle" w:eastAsia="Calibri" w:hAnsi="Chronicle" w:cstheme="minorHAnsi"/>
                <w:color w:val="0563C1" w:themeColor="hyperlink"/>
                <w:sz w:val="18"/>
                <w:u w:val="single"/>
                <w:lang w:eastAsia="en-US"/>
              </w:rPr>
            </w:pPr>
            <w:hyperlink r:id="rId14" w:history="1">
              <w:r w:rsidR="00AF3F2F" w:rsidRPr="0056159F">
                <w:rPr>
                  <w:rFonts w:ascii="Chronicle" w:eastAsia="Calibri" w:hAnsi="Chronicle" w:cstheme="minorHAnsi"/>
                  <w:color w:val="0563C1" w:themeColor="hyperlink"/>
                  <w:sz w:val="18"/>
                  <w:u w:val="single"/>
                  <w:lang w:eastAsia="en-US"/>
                </w:rPr>
                <w:t>Principles and protocols for reducing the potential risk of COVID-19 transmission at Universities</w:t>
              </w:r>
            </w:hyperlink>
          </w:p>
          <w:p w14:paraId="5574D424" w14:textId="639571D3" w:rsidR="00AF3F2F" w:rsidRPr="0056159F" w:rsidRDefault="007A4358" w:rsidP="00BA6601">
            <w:pPr>
              <w:widowControl/>
              <w:autoSpaceDE/>
              <w:autoSpaceDN/>
              <w:adjustRightInd/>
              <w:rPr>
                <w:rFonts w:ascii="Chronicle" w:eastAsia="Calibri" w:hAnsi="Chronicle" w:cs="Times New Roman"/>
                <w:color w:val="0563C1" w:themeColor="hyperlink"/>
                <w:sz w:val="18"/>
                <w:u w:val="single"/>
                <w:lang w:eastAsia="en-US"/>
              </w:rPr>
            </w:pPr>
            <w:hyperlink r:id="rId15" w:history="1">
              <w:r w:rsidR="00AF3F2F" w:rsidRPr="007A4358">
                <w:rPr>
                  <w:rStyle w:val="Hyperlink"/>
                  <w:rFonts w:ascii="Chronicle" w:eastAsia="Calibri" w:hAnsi="Chronicle" w:cs="Times New Roman"/>
                  <w:sz w:val="18"/>
                  <w:lang w:eastAsia="en-US"/>
                </w:rPr>
                <w:t>Good hygiene video</w:t>
              </w:r>
            </w:hyperlink>
          </w:p>
          <w:p w14:paraId="7DFB3D85" w14:textId="7117D5F7" w:rsidR="00AF3F2F" w:rsidRPr="0056159F" w:rsidRDefault="007A4358" w:rsidP="00BA6601">
            <w:pPr>
              <w:widowControl/>
              <w:autoSpaceDE/>
              <w:autoSpaceDN/>
              <w:adjustRightInd/>
              <w:rPr>
                <w:rFonts w:ascii="Chronicle" w:eastAsia="Calibri" w:hAnsi="Chronicle" w:cstheme="minorHAnsi"/>
                <w:color w:val="0563C1" w:themeColor="hyperlink"/>
                <w:sz w:val="18"/>
                <w:u w:val="single"/>
                <w:lang w:eastAsia="en-US"/>
              </w:rPr>
            </w:pPr>
            <w:hyperlink r:id="rId16" w:history="1">
              <w:r w:rsidR="00C20098" w:rsidRPr="007A4358">
                <w:rPr>
                  <w:rStyle w:val="Hyperlink"/>
                  <w:rFonts w:ascii="Chronicle" w:eastAsia="Calibri" w:hAnsi="Chronicle" w:cstheme="minorHAnsi"/>
                  <w:sz w:val="18"/>
                  <w:lang w:eastAsia="en-US"/>
                </w:rPr>
                <w:t>WSU Guidelines</w:t>
              </w:r>
            </w:hyperlink>
            <w:r w:rsidR="00C20098">
              <w:rPr>
                <w:rFonts w:ascii="Chronicle" w:eastAsia="Calibri" w:hAnsi="Chronicle" w:cstheme="minorHAnsi"/>
                <w:color w:val="0563C1" w:themeColor="hyperlink"/>
                <w:sz w:val="18"/>
                <w:u w:val="single"/>
                <w:lang w:eastAsia="en-US"/>
              </w:rPr>
              <w:t xml:space="preserve"> </w:t>
            </w:r>
          </w:p>
          <w:p w14:paraId="2A740C5B" w14:textId="40AF9220" w:rsidR="00AF3F2F" w:rsidRPr="0056159F" w:rsidRDefault="007A4358" w:rsidP="00BA6601">
            <w:pPr>
              <w:widowControl/>
              <w:tabs>
                <w:tab w:val="left" w:pos="851"/>
              </w:tabs>
              <w:autoSpaceDE/>
              <w:autoSpaceDN/>
              <w:adjustRightInd/>
              <w:spacing w:line="259" w:lineRule="auto"/>
              <w:rPr>
                <w:rFonts w:ascii="Chronicle" w:eastAsia="Calibri" w:hAnsi="Chronicle" w:cstheme="minorHAnsi"/>
                <w:sz w:val="18"/>
                <w:lang w:eastAsia="en-US"/>
              </w:rPr>
            </w:pPr>
            <w:hyperlink r:id="rId17" w:history="1">
              <w:r w:rsidR="00C20098" w:rsidRPr="007A4358">
                <w:rPr>
                  <w:rStyle w:val="Hyperlink"/>
                  <w:rFonts w:ascii="Chronicle" w:eastAsia="Calibri" w:hAnsi="Chronicle" w:cstheme="minorHAnsi"/>
                  <w:sz w:val="18"/>
                  <w:lang w:eastAsia="en-US"/>
                </w:rPr>
                <w:t>WSU COVID</w:t>
              </w:r>
              <w:r w:rsidRPr="007A4358">
                <w:rPr>
                  <w:rStyle w:val="Hyperlink"/>
                  <w:rFonts w:ascii="Chronicle" w:eastAsia="Calibri" w:hAnsi="Chronicle" w:cstheme="minorHAnsi"/>
                  <w:sz w:val="18"/>
                  <w:lang w:eastAsia="en-US"/>
                </w:rPr>
                <w:t>-</w:t>
              </w:r>
              <w:r w:rsidR="00C20098" w:rsidRPr="007A4358">
                <w:rPr>
                  <w:rStyle w:val="Hyperlink"/>
                  <w:rFonts w:ascii="Chronicle" w:eastAsia="Calibri" w:hAnsi="Chronicle" w:cstheme="minorHAnsi"/>
                  <w:sz w:val="18"/>
                  <w:lang w:eastAsia="en-US"/>
                </w:rPr>
                <w:t>SAFE PLAN</w:t>
              </w:r>
            </w:hyperlink>
          </w:p>
          <w:p w14:paraId="410ACE68" w14:textId="77777777" w:rsidR="00AF3F2F" w:rsidRPr="0056159F" w:rsidRDefault="006F0E61" w:rsidP="00BA6601">
            <w:pPr>
              <w:widowControl/>
              <w:tabs>
                <w:tab w:val="left" w:pos="851"/>
              </w:tabs>
              <w:autoSpaceDE/>
              <w:autoSpaceDN/>
              <w:adjustRightInd/>
              <w:spacing w:line="259" w:lineRule="auto"/>
              <w:rPr>
                <w:rFonts w:ascii="Chronicle" w:eastAsia="Calibri" w:hAnsi="Chronicle" w:cstheme="minorHAnsi"/>
                <w:sz w:val="18"/>
                <w:highlight w:val="yellow"/>
                <w:lang w:eastAsia="en-US"/>
              </w:rPr>
            </w:pPr>
            <w:hyperlink r:id="rId18" w:history="1">
              <w:r w:rsidR="00AF3F2F" w:rsidRPr="0056159F">
                <w:rPr>
                  <w:rFonts w:ascii="Chronicle" w:eastAsia="Calibri" w:hAnsi="Chronicle" w:cstheme="minorHAnsi"/>
                  <w:color w:val="0563C1" w:themeColor="hyperlink"/>
                  <w:sz w:val="18"/>
                  <w:u w:val="single"/>
                  <w:lang w:eastAsia="en-US"/>
                </w:rPr>
                <w:t>Work health, Safety and Wellbeing Website</w:t>
              </w:r>
            </w:hyperlink>
          </w:p>
        </w:tc>
      </w:tr>
      <w:tr w:rsidR="00AF3F2F" w:rsidRPr="0056159F" w14:paraId="5D87550B" w14:textId="77777777" w:rsidTr="006F0E61">
        <w:trPr>
          <w:trHeight w:val="586"/>
        </w:trPr>
        <w:tc>
          <w:tcPr>
            <w:tcW w:w="15168" w:type="dxa"/>
            <w:gridSpan w:val="7"/>
            <w:shd w:val="clear" w:color="auto" w:fill="auto"/>
          </w:tcPr>
          <w:p w14:paraId="6C92BEC4" w14:textId="77777777" w:rsidR="00AF3F2F" w:rsidRPr="0056159F" w:rsidRDefault="00AF3F2F" w:rsidP="00BA6601">
            <w:pPr>
              <w:widowControl/>
              <w:autoSpaceDE/>
              <w:autoSpaceDN/>
              <w:adjustRightInd/>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lastRenderedPageBreak/>
              <w:t>Who was involved in the development of this risk assessment?</w:t>
            </w:r>
          </w:p>
          <w:tbl>
            <w:tblPr>
              <w:tblW w:w="14158" w:type="dxa"/>
              <w:tblLayout w:type="fixed"/>
              <w:tblLook w:val="04A0" w:firstRow="1" w:lastRow="0" w:firstColumn="1" w:lastColumn="0" w:noHBand="0" w:noVBand="1"/>
            </w:tblPr>
            <w:tblGrid>
              <w:gridCol w:w="4719"/>
              <w:gridCol w:w="4719"/>
              <w:gridCol w:w="4720"/>
            </w:tblGrid>
            <w:tr w:rsidR="00AF3F2F" w:rsidRPr="0056159F" w14:paraId="7E420114" w14:textId="77777777" w:rsidTr="00BA6601">
              <w:trPr>
                <w:trHeight w:val="341"/>
              </w:trPr>
              <w:tc>
                <w:tcPr>
                  <w:tcW w:w="4719" w:type="dxa"/>
                  <w:shd w:val="clear" w:color="auto" w:fill="auto"/>
                  <w:vAlign w:val="center"/>
                </w:tcPr>
                <w:p w14:paraId="54AD4BB4"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 xml:space="preserve">Facilitator: </w:t>
                  </w:r>
                </w:p>
              </w:tc>
              <w:tc>
                <w:tcPr>
                  <w:tcW w:w="4719" w:type="dxa"/>
                  <w:shd w:val="clear" w:color="auto" w:fill="auto"/>
                  <w:vAlign w:val="center"/>
                </w:tcPr>
                <w:p w14:paraId="173E24D1"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Signature:</w:t>
                  </w:r>
                </w:p>
              </w:tc>
              <w:tc>
                <w:tcPr>
                  <w:tcW w:w="4720" w:type="dxa"/>
                  <w:shd w:val="clear" w:color="auto" w:fill="auto"/>
                  <w:vAlign w:val="center"/>
                </w:tcPr>
                <w:p w14:paraId="46171308"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Date:</w:t>
                  </w:r>
                </w:p>
              </w:tc>
            </w:tr>
            <w:tr w:rsidR="00AF3F2F" w:rsidRPr="0056159F" w14:paraId="1873E677" w14:textId="77777777" w:rsidTr="00BA6601">
              <w:trPr>
                <w:trHeight w:val="341"/>
              </w:trPr>
              <w:tc>
                <w:tcPr>
                  <w:tcW w:w="4719" w:type="dxa"/>
                  <w:shd w:val="clear" w:color="auto" w:fill="auto"/>
                  <w:vAlign w:val="center"/>
                </w:tcPr>
                <w:p w14:paraId="4530610A"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 xml:space="preserve">Team members: </w:t>
                  </w:r>
                </w:p>
              </w:tc>
              <w:tc>
                <w:tcPr>
                  <w:tcW w:w="4719" w:type="dxa"/>
                  <w:shd w:val="clear" w:color="auto" w:fill="auto"/>
                  <w:vAlign w:val="center"/>
                </w:tcPr>
                <w:p w14:paraId="6C079160"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Signature</w:t>
                  </w:r>
                </w:p>
              </w:tc>
              <w:tc>
                <w:tcPr>
                  <w:tcW w:w="4720" w:type="dxa"/>
                  <w:shd w:val="clear" w:color="auto" w:fill="auto"/>
                  <w:vAlign w:val="center"/>
                </w:tcPr>
                <w:p w14:paraId="7960FA6B"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Date:</w:t>
                  </w:r>
                </w:p>
              </w:tc>
            </w:tr>
          </w:tbl>
          <w:p w14:paraId="315D25FE" w14:textId="77777777" w:rsidR="00AF3F2F" w:rsidRPr="0056159F" w:rsidRDefault="00AF3F2F" w:rsidP="00BA6601">
            <w:pPr>
              <w:widowControl/>
              <w:autoSpaceDE/>
              <w:autoSpaceDN/>
              <w:adjustRightInd/>
              <w:rPr>
                <w:rFonts w:ascii="Chronicle" w:eastAsia="Calibri" w:hAnsi="Chronicle" w:cs="Times New Roman"/>
                <w:sz w:val="18"/>
                <w:lang w:eastAsia="en-US"/>
              </w:rPr>
            </w:pPr>
          </w:p>
        </w:tc>
      </w:tr>
      <w:tr w:rsidR="00AF3F2F" w:rsidRPr="0056159F" w14:paraId="5ABAFE80" w14:textId="77777777" w:rsidTr="006F0E61">
        <w:trPr>
          <w:trHeight w:val="284"/>
        </w:trPr>
        <w:tc>
          <w:tcPr>
            <w:tcW w:w="15168" w:type="dxa"/>
            <w:gridSpan w:val="7"/>
            <w:shd w:val="clear" w:color="auto" w:fill="990033"/>
            <w:vAlign w:val="center"/>
          </w:tcPr>
          <w:p w14:paraId="2BD663AF" w14:textId="77777777" w:rsidR="00AF3F2F" w:rsidRPr="0056159F" w:rsidRDefault="00AF3F2F" w:rsidP="00BA6601">
            <w:pPr>
              <w:widowControl/>
              <w:autoSpaceDE/>
              <w:autoSpaceDN/>
              <w:adjustRightInd/>
              <w:outlineLvl w:val="1"/>
              <w:rPr>
                <w:rFonts w:ascii="Gotham Narrow Bold" w:eastAsia="Times New Roman" w:hAnsi="Gotham Narrow Bold" w:cs="Times New Roman"/>
                <w:bCs/>
                <w:caps/>
                <w:color w:val="FFFFFF"/>
                <w:sz w:val="18"/>
                <w:szCs w:val="26"/>
                <w:lang w:eastAsia="en-US"/>
              </w:rPr>
            </w:pPr>
            <w:r w:rsidRPr="0056159F">
              <w:rPr>
                <w:rFonts w:ascii="Gotham Narrow Bold" w:eastAsia="Times New Roman" w:hAnsi="Gotham Narrow Bold" w:cs="Times New Roman"/>
                <w:bCs/>
                <w:caps/>
                <w:color w:val="FFFFFF"/>
                <w:sz w:val="18"/>
                <w:szCs w:val="26"/>
                <w:lang w:eastAsia="en-US"/>
              </w:rPr>
              <w:t>Version details</w:t>
            </w:r>
          </w:p>
        </w:tc>
      </w:tr>
      <w:tr w:rsidR="00AF3F2F" w:rsidRPr="0056159F" w14:paraId="523353C3" w14:textId="77777777" w:rsidTr="006F0E61">
        <w:trPr>
          <w:trHeight w:val="421"/>
        </w:trPr>
        <w:tc>
          <w:tcPr>
            <w:tcW w:w="4765" w:type="dxa"/>
            <w:gridSpan w:val="2"/>
            <w:shd w:val="clear" w:color="auto" w:fill="auto"/>
          </w:tcPr>
          <w:p w14:paraId="52C24ABE" w14:textId="77777777" w:rsidR="00AF3F2F" w:rsidRPr="0056159F" w:rsidRDefault="00AF3F2F" w:rsidP="00BA6601">
            <w:pPr>
              <w:widowControl/>
              <w:autoSpaceDE/>
              <w:autoSpaceDN/>
              <w:adjustRightInd/>
              <w:outlineLvl w:val="2"/>
              <w:rPr>
                <w:rFonts w:ascii="Chronicle" w:eastAsia="Times New Roman" w:hAnsi="Chronicle" w:cs="Times New Roman"/>
                <w:bCs/>
                <w:sz w:val="18"/>
                <w:lang w:eastAsia="en-US"/>
              </w:rPr>
            </w:pPr>
            <w:r w:rsidRPr="0056159F">
              <w:rPr>
                <w:rFonts w:ascii="Chronicle" w:eastAsia="Times New Roman" w:hAnsi="Chronicle" w:cs="Times New Roman"/>
                <w:b/>
                <w:bCs/>
                <w:sz w:val="18"/>
                <w:lang w:eastAsia="en-US"/>
              </w:rPr>
              <w:t xml:space="preserve">Version Number: </w:t>
            </w:r>
          </w:p>
          <w:p w14:paraId="02BA377D" w14:textId="77777777" w:rsidR="00AF3F2F" w:rsidRPr="0056159F" w:rsidRDefault="00AF3F2F" w:rsidP="00BA6601">
            <w:pPr>
              <w:widowControl/>
              <w:autoSpaceDE/>
              <w:autoSpaceDN/>
              <w:adjustRightInd/>
              <w:outlineLvl w:val="2"/>
              <w:rPr>
                <w:rFonts w:ascii="Chronicle" w:eastAsia="Times New Roman" w:hAnsi="Chronicle" w:cs="Times New Roman"/>
                <w:bCs/>
                <w:sz w:val="18"/>
                <w:lang w:eastAsia="en-US"/>
              </w:rPr>
            </w:pPr>
            <w:r w:rsidRPr="0056159F">
              <w:rPr>
                <w:rFonts w:ascii="Chronicle" w:eastAsia="Times New Roman" w:hAnsi="Chronicle" w:cs="Times New Roman"/>
                <w:b/>
                <w:bCs/>
                <w:sz w:val="18"/>
                <w:lang w:eastAsia="en-US"/>
              </w:rPr>
              <w:t xml:space="preserve"> </w:t>
            </w:r>
          </w:p>
        </w:tc>
        <w:tc>
          <w:tcPr>
            <w:tcW w:w="4767" w:type="dxa"/>
            <w:gridSpan w:val="3"/>
            <w:shd w:val="clear" w:color="auto" w:fill="auto"/>
          </w:tcPr>
          <w:p w14:paraId="3CEF6F6E" w14:textId="77777777" w:rsidR="00AF3F2F" w:rsidRPr="0056159F" w:rsidRDefault="00AF3F2F" w:rsidP="00BA6601">
            <w:pPr>
              <w:widowControl/>
              <w:autoSpaceDE/>
              <w:autoSpaceDN/>
              <w:adjustRightInd/>
              <w:outlineLvl w:val="2"/>
              <w:rPr>
                <w:rFonts w:ascii="Chronicle" w:eastAsia="Times New Roman" w:hAnsi="Chronicle" w:cs="Times New Roman"/>
                <w:bCs/>
                <w:sz w:val="18"/>
                <w:lang w:eastAsia="en-US"/>
              </w:rPr>
            </w:pPr>
            <w:r w:rsidRPr="0056159F">
              <w:rPr>
                <w:rFonts w:ascii="Chronicle" w:eastAsia="Times New Roman" w:hAnsi="Chronicle" w:cs="Times New Roman"/>
                <w:b/>
                <w:bCs/>
                <w:sz w:val="18"/>
                <w:lang w:eastAsia="en-US"/>
              </w:rPr>
              <w:t xml:space="preserve">Date created: </w:t>
            </w:r>
          </w:p>
          <w:p w14:paraId="4892B192" w14:textId="77777777" w:rsidR="00AF3F2F" w:rsidRPr="0056159F" w:rsidRDefault="00AF3F2F" w:rsidP="00BA6601">
            <w:pPr>
              <w:widowControl/>
              <w:autoSpaceDE/>
              <w:autoSpaceDN/>
              <w:adjustRightInd/>
              <w:rPr>
                <w:rFonts w:ascii="Chronicle" w:eastAsia="Calibri" w:hAnsi="Chronicle" w:cs="Times New Roman"/>
                <w:sz w:val="18"/>
                <w:lang w:eastAsia="en-US"/>
              </w:rPr>
            </w:pPr>
          </w:p>
        </w:tc>
        <w:tc>
          <w:tcPr>
            <w:tcW w:w="5636" w:type="dxa"/>
            <w:gridSpan w:val="2"/>
            <w:shd w:val="clear" w:color="auto" w:fill="auto"/>
          </w:tcPr>
          <w:p w14:paraId="3EB2FA04" w14:textId="77777777" w:rsidR="00AF3F2F" w:rsidRPr="0056159F" w:rsidRDefault="00AF3F2F" w:rsidP="00BA6601">
            <w:pPr>
              <w:widowControl/>
              <w:autoSpaceDE/>
              <w:autoSpaceDN/>
              <w:adjustRightInd/>
              <w:outlineLvl w:val="2"/>
              <w:rPr>
                <w:rFonts w:ascii="Chronicle" w:eastAsia="Times New Roman" w:hAnsi="Chronicle" w:cs="Times New Roman"/>
                <w:bCs/>
                <w:sz w:val="18"/>
                <w:lang w:eastAsia="en-US"/>
              </w:rPr>
            </w:pPr>
            <w:r w:rsidRPr="0056159F">
              <w:rPr>
                <w:rFonts w:ascii="Chronicle" w:eastAsia="Times New Roman" w:hAnsi="Chronicle" w:cs="Times New Roman"/>
                <w:b/>
                <w:bCs/>
                <w:sz w:val="18"/>
                <w:lang w:eastAsia="en-US"/>
              </w:rPr>
              <w:t xml:space="preserve">Review date: </w:t>
            </w:r>
          </w:p>
          <w:p w14:paraId="732E4C55" w14:textId="77777777" w:rsidR="00AF3F2F" w:rsidRPr="0056159F" w:rsidRDefault="00AF3F2F" w:rsidP="00BA6601">
            <w:pPr>
              <w:widowControl/>
              <w:autoSpaceDE/>
              <w:autoSpaceDN/>
              <w:adjustRightInd/>
              <w:rPr>
                <w:rFonts w:ascii="Chronicle" w:eastAsia="Calibri" w:hAnsi="Chronicle" w:cs="Times New Roman"/>
                <w:sz w:val="18"/>
                <w:lang w:eastAsia="en-US"/>
              </w:rPr>
            </w:pPr>
          </w:p>
        </w:tc>
      </w:tr>
      <w:tr w:rsidR="00AF3F2F" w:rsidRPr="0056159F" w14:paraId="130DA121" w14:textId="77777777" w:rsidTr="006F0E61">
        <w:trPr>
          <w:trHeight w:val="284"/>
        </w:trPr>
        <w:tc>
          <w:tcPr>
            <w:tcW w:w="15168" w:type="dxa"/>
            <w:gridSpan w:val="7"/>
            <w:shd w:val="clear" w:color="auto" w:fill="990033"/>
            <w:vAlign w:val="center"/>
          </w:tcPr>
          <w:p w14:paraId="1621357C" w14:textId="77777777" w:rsidR="00AF3F2F" w:rsidRPr="0056159F" w:rsidRDefault="00AF3F2F" w:rsidP="00BA6601">
            <w:pPr>
              <w:widowControl/>
              <w:autoSpaceDE/>
              <w:autoSpaceDN/>
              <w:adjustRightInd/>
              <w:outlineLvl w:val="1"/>
              <w:rPr>
                <w:rFonts w:ascii="Gotham Narrow Bold" w:eastAsia="Times New Roman" w:hAnsi="Gotham Narrow Bold" w:cs="Times New Roman"/>
                <w:bCs/>
                <w:caps/>
                <w:color w:val="FFFFFF"/>
                <w:sz w:val="18"/>
                <w:szCs w:val="26"/>
                <w:lang w:eastAsia="en-US"/>
              </w:rPr>
            </w:pPr>
            <w:r w:rsidRPr="0056159F">
              <w:rPr>
                <w:rFonts w:ascii="Gotham Narrow Bold" w:eastAsia="Times New Roman" w:hAnsi="Gotham Narrow Bold" w:cs="Times New Roman"/>
                <w:bCs/>
                <w:caps/>
                <w:color w:val="FFFFFF"/>
                <w:sz w:val="18"/>
                <w:szCs w:val="26"/>
                <w:lang w:eastAsia="en-US"/>
              </w:rPr>
              <w:t>REVIEWER / Peer Review (if necessary)</w:t>
            </w:r>
          </w:p>
        </w:tc>
      </w:tr>
      <w:tr w:rsidR="00AF3F2F" w:rsidRPr="0056159F" w14:paraId="270394F8" w14:textId="77777777" w:rsidTr="006F0E61">
        <w:trPr>
          <w:trHeight w:val="616"/>
        </w:trPr>
        <w:tc>
          <w:tcPr>
            <w:tcW w:w="3574" w:type="dxa"/>
            <w:shd w:val="clear" w:color="auto" w:fill="auto"/>
          </w:tcPr>
          <w:p w14:paraId="0CEB229E" w14:textId="77777777" w:rsidR="00AF3F2F" w:rsidRPr="0056159F" w:rsidRDefault="00AF3F2F" w:rsidP="00BA6601">
            <w:pPr>
              <w:widowControl/>
              <w:autoSpaceDE/>
              <w:autoSpaceDN/>
              <w:adjustRightInd/>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 xml:space="preserve">Name: </w:t>
            </w:r>
          </w:p>
          <w:p w14:paraId="793A4B16" w14:textId="38F2D0D9" w:rsidR="00AF3F2F" w:rsidRPr="0056159F" w:rsidRDefault="00AF3F2F" w:rsidP="00BA6601">
            <w:pPr>
              <w:widowControl/>
              <w:autoSpaceDE/>
              <w:autoSpaceDN/>
              <w:adjustRightInd/>
              <w:rPr>
                <w:rFonts w:ascii="Chronicle" w:eastAsia="Calibri" w:hAnsi="Chronicle" w:cs="Times New Roman"/>
                <w:sz w:val="18"/>
                <w:lang w:eastAsia="en-US"/>
              </w:rPr>
            </w:pPr>
          </w:p>
        </w:tc>
        <w:tc>
          <w:tcPr>
            <w:tcW w:w="3575" w:type="dxa"/>
            <w:gridSpan w:val="3"/>
            <w:shd w:val="clear" w:color="auto" w:fill="auto"/>
          </w:tcPr>
          <w:p w14:paraId="4C5F8054"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 xml:space="preserve">Signature: </w:t>
            </w:r>
          </w:p>
          <w:p w14:paraId="06CB01BE" w14:textId="77777777" w:rsidR="00AF3F2F" w:rsidRPr="0056159F" w:rsidRDefault="00AF3F2F" w:rsidP="00BA6601">
            <w:pPr>
              <w:widowControl/>
              <w:autoSpaceDE/>
              <w:autoSpaceDN/>
              <w:adjustRightInd/>
              <w:rPr>
                <w:rFonts w:ascii="Chronicle" w:eastAsia="Calibri" w:hAnsi="Chronicle" w:cs="Times New Roman"/>
                <w:sz w:val="18"/>
                <w:lang w:eastAsia="en-US"/>
              </w:rPr>
            </w:pPr>
          </w:p>
        </w:tc>
        <w:tc>
          <w:tcPr>
            <w:tcW w:w="3574" w:type="dxa"/>
            <w:gridSpan w:val="2"/>
            <w:shd w:val="clear" w:color="auto" w:fill="auto"/>
          </w:tcPr>
          <w:p w14:paraId="350E86BA" w14:textId="77777777" w:rsidR="00AF3F2F" w:rsidRPr="0056159F" w:rsidRDefault="00AF3F2F" w:rsidP="00BA6601">
            <w:pPr>
              <w:widowControl/>
              <w:autoSpaceDE/>
              <w:autoSpaceDN/>
              <w:adjustRightInd/>
              <w:outlineLvl w:val="2"/>
              <w:rPr>
                <w:rFonts w:ascii="Chronicle" w:eastAsia="Times New Roman" w:hAnsi="Chronicle" w:cs="Times New Roman"/>
                <w:bCs/>
                <w:sz w:val="18"/>
                <w:lang w:eastAsia="en-US"/>
              </w:rPr>
            </w:pPr>
            <w:r w:rsidRPr="0056159F">
              <w:rPr>
                <w:rFonts w:ascii="Chronicle" w:eastAsia="Times New Roman" w:hAnsi="Chronicle" w:cs="Times New Roman"/>
                <w:b/>
                <w:bCs/>
                <w:sz w:val="18"/>
                <w:lang w:eastAsia="en-US"/>
              </w:rPr>
              <w:t xml:space="preserve">Date: </w:t>
            </w:r>
          </w:p>
          <w:p w14:paraId="095369F6" w14:textId="5B35C5D1" w:rsidR="00AF3F2F" w:rsidRPr="0056159F" w:rsidRDefault="00AF3F2F" w:rsidP="00BA6601">
            <w:pPr>
              <w:widowControl/>
              <w:autoSpaceDE/>
              <w:autoSpaceDN/>
              <w:adjustRightInd/>
              <w:rPr>
                <w:rFonts w:ascii="Chronicle" w:eastAsia="Calibri" w:hAnsi="Chronicle" w:cs="Times New Roman"/>
                <w:sz w:val="18"/>
                <w:lang w:eastAsia="en-US"/>
              </w:rPr>
            </w:pPr>
          </w:p>
        </w:tc>
        <w:tc>
          <w:tcPr>
            <w:tcW w:w="4445" w:type="dxa"/>
            <w:shd w:val="clear" w:color="auto" w:fill="auto"/>
          </w:tcPr>
          <w:p w14:paraId="6014B46B" w14:textId="77777777" w:rsidR="00AF3F2F" w:rsidRPr="0056159F" w:rsidRDefault="00AF3F2F" w:rsidP="00BA6601">
            <w:pPr>
              <w:widowControl/>
              <w:autoSpaceDE/>
              <w:autoSpaceDN/>
              <w:adjustRightInd/>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 xml:space="preserve">Position: </w:t>
            </w:r>
          </w:p>
          <w:p w14:paraId="4545EF8C" w14:textId="785E7830"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 xml:space="preserve"> </w:t>
            </w:r>
          </w:p>
        </w:tc>
      </w:tr>
      <w:tr w:rsidR="00AF3F2F" w:rsidRPr="0056159F" w14:paraId="174BF6C1" w14:textId="77777777" w:rsidTr="006F0E61">
        <w:trPr>
          <w:trHeight w:val="284"/>
        </w:trPr>
        <w:tc>
          <w:tcPr>
            <w:tcW w:w="15168" w:type="dxa"/>
            <w:gridSpan w:val="7"/>
            <w:shd w:val="clear" w:color="auto" w:fill="990033"/>
            <w:vAlign w:val="center"/>
          </w:tcPr>
          <w:p w14:paraId="4F76B008" w14:textId="77777777" w:rsidR="00AF3F2F" w:rsidRPr="0056159F" w:rsidRDefault="00AF3F2F" w:rsidP="00BA6601">
            <w:pPr>
              <w:widowControl/>
              <w:autoSpaceDE/>
              <w:autoSpaceDN/>
              <w:adjustRightInd/>
              <w:outlineLvl w:val="1"/>
              <w:rPr>
                <w:rFonts w:ascii="Gotham Narrow Bold" w:eastAsia="Times New Roman" w:hAnsi="Gotham Narrow Bold" w:cs="Times New Roman"/>
                <w:bCs/>
                <w:caps/>
                <w:color w:val="FFFFFF"/>
                <w:sz w:val="18"/>
                <w:szCs w:val="26"/>
                <w:lang w:eastAsia="en-US"/>
              </w:rPr>
            </w:pPr>
            <w:r w:rsidRPr="0056159F">
              <w:rPr>
                <w:rFonts w:ascii="Gotham Narrow Bold" w:eastAsia="Times New Roman" w:hAnsi="Gotham Narrow Bold" w:cs="Times New Roman"/>
                <w:bCs/>
                <w:caps/>
                <w:color w:val="FFFFFF"/>
                <w:sz w:val="18"/>
                <w:szCs w:val="26"/>
                <w:lang w:eastAsia="en-US"/>
              </w:rPr>
              <w:t>ApprovER</w:t>
            </w:r>
          </w:p>
        </w:tc>
      </w:tr>
      <w:tr w:rsidR="00AF3F2F" w:rsidRPr="0056159F" w14:paraId="1196EA97" w14:textId="77777777" w:rsidTr="006F0E61">
        <w:trPr>
          <w:trHeight w:val="195"/>
        </w:trPr>
        <w:tc>
          <w:tcPr>
            <w:tcW w:w="15168" w:type="dxa"/>
            <w:gridSpan w:val="7"/>
            <w:shd w:val="clear" w:color="auto" w:fill="auto"/>
          </w:tcPr>
          <w:p w14:paraId="58460767" w14:textId="77777777" w:rsidR="00AF3F2F" w:rsidRPr="0056159F" w:rsidRDefault="00AF3F2F" w:rsidP="00BA6601">
            <w:pPr>
              <w:widowControl/>
              <w:autoSpaceDE/>
              <w:autoSpaceDN/>
              <w:adjustRightInd/>
              <w:rPr>
                <w:rFonts w:ascii="Chronicle" w:eastAsia="Calibri" w:hAnsi="Chronicle" w:cs="Times New Roman"/>
                <w:i/>
                <w:sz w:val="18"/>
                <w:lang w:eastAsia="en-US"/>
              </w:rPr>
            </w:pPr>
            <w:r w:rsidRPr="0056159F">
              <w:rPr>
                <w:rFonts w:ascii="Chronicle" w:eastAsia="Calibri" w:hAnsi="Chronicle" w:cs="Times New Roman"/>
                <w:i/>
                <w:sz w:val="18"/>
                <w:lang w:eastAsia="en-US"/>
              </w:rPr>
              <w:t xml:space="preserve">The approver confirms that they have read the risk assessment, and are confident that the risk management process has been adequately undertaken in line with University policy or procedure. </w:t>
            </w:r>
          </w:p>
        </w:tc>
      </w:tr>
      <w:tr w:rsidR="00AF3F2F" w:rsidRPr="0056159F" w14:paraId="661371AF" w14:textId="77777777" w:rsidTr="006F0E61">
        <w:trPr>
          <w:trHeight w:val="406"/>
        </w:trPr>
        <w:tc>
          <w:tcPr>
            <w:tcW w:w="3574" w:type="dxa"/>
            <w:shd w:val="clear" w:color="auto" w:fill="auto"/>
          </w:tcPr>
          <w:p w14:paraId="65B2531B" w14:textId="77777777" w:rsidR="00AF3F2F" w:rsidRPr="0056159F" w:rsidRDefault="00AF3F2F" w:rsidP="00BA6601">
            <w:pPr>
              <w:widowControl/>
              <w:autoSpaceDE/>
              <w:autoSpaceDN/>
              <w:adjustRightInd/>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Name:</w:t>
            </w:r>
            <w:r w:rsidRPr="0056159F">
              <w:rPr>
                <w:rFonts w:ascii="Chronicle" w:eastAsia="Times New Roman" w:hAnsi="Chronicle" w:cs="Times New Roman"/>
                <w:bCs/>
                <w:sz w:val="18"/>
                <w:lang w:eastAsia="en-US"/>
              </w:rPr>
              <w:t xml:space="preserve"> </w:t>
            </w:r>
          </w:p>
          <w:p w14:paraId="052B321E" w14:textId="77777777" w:rsidR="00AF3F2F" w:rsidRPr="0056159F" w:rsidRDefault="00AF3F2F" w:rsidP="00BA6601">
            <w:pPr>
              <w:widowControl/>
              <w:autoSpaceDE/>
              <w:autoSpaceDN/>
              <w:adjustRightInd/>
              <w:rPr>
                <w:rFonts w:ascii="Chronicle" w:eastAsia="Calibri" w:hAnsi="Chronicle" w:cs="Times New Roman"/>
                <w:sz w:val="18"/>
                <w:lang w:eastAsia="en-US"/>
              </w:rPr>
            </w:pPr>
          </w:p>
        </w:tc>
        <w:tc>
          <w:tcPr>
            <w:tcW w:w="3575" w:type="dxa"/>
            <w:gridSpan w:val="3"/>
            <w:shd w:val="clear" w:color="auto" w:fill="auto"/>
          </w:tcPr>
          <w:p w14:paraId="652E4D50" w14:textId="77777777" w:rsidR="00AF3F2F" w:rsidRPr="0056159F" w:rsidRDefault="00AF3F2F" w:rsidP="00BA6601">
            <w:pPr>
              <w:widowControl/>
              <w:autoSpaceDE/>
              <w:autoSpaceDN/>
              <w:adjustRightInd/>
              <w:outlineLvl w:val="2"/>
              <w:rPr>
                <w:rFonts w:ascii="Chronicle" w:eastAsia="Times New Roman" w:hAnsi="Chronicle" w:cs="Times New Roman"/>
                <w:bCs/>
                <w:sz w:val="18"/>
                <w:lang w:eastAsia="en-US"/>
              </w:rPr>
            </w:pPr>
            <w:r w:rsidRPr="0056159F">
              <w:rPr>
                <w:rFonts w:ascii="Chronicle" w:eastAsia="Times New Roman" w:hAnsi="Chronicle" w:cs="Times New Roman"/>
                <w:b/>
                <w:bCs/>
                <w:sz w:val="18"/>
                <w:lang w:eastAsia="en-US"/>
              </w:rPr>
              <w:t xml:space="preserve">Signature: </w:t>
            </w:r>
          </w:p>
          <w:p w14:paraId="3C58DA8B" w14:textId="77777777" w:rsidR="00AF3F2F" w:rsidRPr="0056159F" w:rsidRDefault="00AF3F2F" w:rsidP="00BA6601">
            <w:pPr>
              <w:widowControl/>
              <w:autoSpaceDE/>
              <w:autoSpaceDN/>
              <w:adjustRightInd/>
              <w:rPr>
                <w:rFonts w:ascii="Chronicle" w:eastAsia="Calibri" w:hAnsi="Chronicle" w:cs="Times New Roman"/>
                <w:sz w:val="18"/>
                <w:lang w:eastAsia="en-US"/>
              </w:rPr>
            </w:pPr>
          </w:p>
        </w:tc>
        <w:tc>
          <w:tcPr>
            <w:tcW w:w="3574" w:type="dxa"/>
            <w:gridSpan w:val="2"/>
            <w:shd w:val="clear" w:color="auto" w:fill="auto"/>
          </w:tcPr>
          <w:p w14:paraId="37C4D03A" w14:textId="77777777" w:rsidR="00AF3F2F" w:rsidRPr="0056159F" w:rsidRDefault="00AF3F2F" w:rsidP="00BA6601">
            <w:pPr>
              <w:widowControl/>
              <w:autoSpaceDE/>
              <w:autoSpaceDN/>
              <w:adjustRightInd/>
              <w:outlineLvl w:val="2"/>
              <w:rPr>
                <w:rFonts w:ascii="Chronicle" w:eastAsia="Times New Roman" w:hAnsi="Chronicle" w:cs="Times New Roman"/>
                <w:bCs/>
                <w:sz w:val="18"/>
                <w:lang w:eastAsia="en-US"/>
              </w:rPr>
            </w:pPr>
            <w:r w:rsidRPr="0056159F">
              <w:rPr>
                <w:rFonts w:ascii="Chronicle" w:eastAsia="Times New Roman" w:hAnsi="Chronicle" w:cs="Times New Roman"/>
                <w:b/>
                <w:bCs/>
                <w:sz w:val="18"/>
                <w:lang w:eastAsia="en-US"/>
              </w:rPr>
              <w:t xml:space="preserve">Date: </w:t>
            </w:r>
          </w:p>
          <w:p w14:paraId="147510B9" w14:textId="77777777" w:rsidR="00AF3F2F" w:rsidRPr="0056159F" w:rsidRDefault="00AF3F2F" w:rsidP="00BA6601">
            <w:pPr>
              <w:widowControl/>
              <w:autoSpaceDE/>
              <w:autoSpaceDN/>
              <w:adjustRightInd/>
              <w:rPr>
                <w:rFonts w:ascii="Chronicle" w:eastAsia="Calibri" w:hAnsi="Chronicle" w:cs="Times New Roman"/>
                <w:sz w:val="18"/>
                <w:lang w:eastAsia="en-US"/>
              </w:rPr>
            </w:pPr>
          </w:p>
        </w:tc>
        <w:tc>
          <w:tcPr>
            <w:tcW w:w="4445" w:type="dxa"/>
            <w:shd w:val="clear" w:color="auto" w:fill="auto"/>
          </w:tcPr>
          <w:p w14:paraId="6A0F3FE7" w14:textId="77777777" w:rsidR="00AF3F2F" w:rsidRPr="0056159F" w:rsidRDefault="00AF3F2F" w:rsidP="00BA6601">
            <w:pPr>
              <w:widowControl/>
              <w:autoSpaceDE/>
              <w:autoSpaceDN/>
              <w:adjustRightInd/>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 xml:space="preserve">Position: </w:t>
            </w:r>
          </w:p>
        </w:tc>
      </w:tr>
    </w:tbl>
    <w:p w14:paraId="12FD2E94" w14:textId="77777777" w:rsidR="00AF3F2F" w:rsidRPr="0056159F" w:rsidRDefault="00AF3F2F" w:rsidP="00AF3F2F">
      <w:pPr>
        <w:widowControl/>
        <w:tabs>
          <w:tab w:val="left" w:pos="10860"/>
        </w:tabs>
        <w:autoSpaceDE/>
        <w:autoSpaceDN/>
        <w:adjustRightInd/>
        <w:spacing w:line="276" w:lineRule="auto"/>
        <w:rPr>
          <w:rFonts w:ascii="Chronicle" w:eastAsia="Calibri" w:hAnsi="Chronicle" w:cs="Times New Roman"/>
          <w:sz w:val="18"/>
          <w:lang w:eastAsia="en-US"/>
        </w:rPr>
      </w:pPr>
      <w:r w:rsidRPr="0056159F">
        <w:rPr>
          <w:rFonts w:ascii="Chronicle" w:eastAsia="Calibri" w:hAnsi="Chronicle" w:cs="Times New Roman"/>
          <w:sz w:val="18"/>
          <w:lang w:eastAsia="en-US"/>
        </w:rPr>
        <w:tab/>
      </w: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1870"/>
        <w:gridCol w:w="1014"/>
        <w:gridCol w:w="2916"/>
        <w:gridCol w:w="439"/>
        <w:gridCol w:w="1208"/>
        <w:gridCol w:w="1049"/>
        <w:gridCol w:w="1049"/>
        <w:gridCol w:w="1049"/>
        <w:gridCol w:w="1049"/>
        <w:gridCol w:w="2256"/>
      </w:tblGrid>
      <w:tr w:rsidR="00AF3F2F" w:rsidRPr="0056159F" w14:paraId="4A936F6F" w14:textId="77777777" w:rsidTr="006F0E61">
        <w:trPr>
          <w:trHeight w:val="359"/>
        </w:trPr>
        <w:tc>
          <w:tcPr>
            <w:tcW w:w="15168" w:type="dxa"/>
            <w:gridSpan w:val="11"/>
            <w:shd w:val="clear" w:color="auto" w:fill="990033"/>
            <w:vAlign w:val="center"/>
          </w:tcPr>
          <w:p w14:paraId="15F09BBD" w14:textId="77777777" w:rsidR="00AF3F2F" w:rsidRPr="0056159F" w:rsidRDefault="00AF3F2F" w:rsidP="00BA6601">
            <w:pPr>
              <w:keepNext/>
              <w:keepLines/>
              <w:widowControl/>
              <w:autoSpaceDE/>
              <w:autoSpaceDN/>
              <w:adjustRightInd/>
              <w:outlineLvl w:val="1"/>
              <w:rPr>
                <w:rFonts w:ascii="Gotham Narrow Bold" w:eastAsia="Times New Roman" w:hAnsi="Gotham Narrow Bold" w:cs="Times New Roman"/>
                <w:bCs/>
                <w:caps/>
                <w:color w:val="FFFFFF"/>
                <w:sz w:val="18"/>
                <w:szCs w:val="26"/>
                <w:lang w:eastAsia="en-US"/>
              </w:rPr>
            </w:pPr>
            <w:r w:rsidRPr="0056159F">
              <w:rPr>
                <w:rFonts w:ascii="Gotham Narrow Bold" w:eastAsia="Times New Roman" w:hAnsi="Gotham Narrow Bold" w:cs="Times New Roman"/>
                <w:bCs/>
                <w:caps/>
                <w:color w:val="FFFFFF"/>
                <w:sz w:val="18"/>
                <w:szCs w:val="26"/>
                <w:lang w:eastAsia="en-US"/>
              </w:rPr>
              <w:t>Risk matrix</w:t>
            </w:r>
          </w:p>
        </w:tc>
      </w:tr>
      <w:tr w:rsidR="00AF3F2F" w:rsidRPr="0056159F" w14:paraId="064A0E4A" w14:textId="77777777" w:rsidTr="006F0E61">
        <w:trPr>
          <w:trHeight w:val="848"/>
        </w:trPr>
        <w:tc>
          <w:tcPr>
            <w:tcW w:w="3139" w:type="dxa"/>
            <w:gridSpan w:val="2"/>
            <w:shd w:val="clear" w:color="auto" w:fill="auto"/>
            <w:vAlign w:val="center"/>
          </w:tcPr>
          <w:p w14:paraId="1526E3FF" w14:textId="77777777" w:rsidR="00AF3F2F" w:rsidRPr="0056159F" w:rsidRDefault="00AF3F2F" w:rsidP="00BA6601">
            <w:pPr>
              <w:keepNext/>
              <w:keepLines/>
              <w:widowControl/>
              <w:autoSpaceDE/>
              <w:autoSpaceDN/>
              <w:adjustRightInd/>
              <w:outlineLvl w:val="3"/>
              <w:rPr>
                <w:rFonts w:ascii="Chronicle" w:eastAsia="Times New Roman" w:hAnsi="Chronicle" w:cs="Times New Roman"/>
                <w:b/>
                <w:bCs/>
                <w:iCs/>
                <w:caps/>
                <w:sz w:val="18"/>
                <w:lang w:eastAsia="en-US"/>
              </w:rPr>
            </w:pPr>
            <w:r w:rsidRPr="0056159F">
              <w:rPr>
                <w:rFonts w:ascii="Chronicle" w:eastAsia="Times New Roman" w:hAnsi="Chronicle" w:cs="Times New Roman"/>
                <w:b/>
                <w:bCs/>
                <w:iCs/>
                <w:caps/>
                <w:sz w:val="18"/>
                <w:lang w:eastAsia="en-US"/>
              </w:rPr>
              <w:t>What harm could occur?</w:t>
            </w:r>
          </w:p>
        </w:tc>
        <w:tc>
          <w:tcPr>
            <w:tcW w:w="3930" w:type="dxa"/>
            <w:gridSpan w:val="2"/>
            <w:shd w:val="clear" w:color="auto" w:fill="auto"/>
            <w:vAlign w:val="center"/>
          </w:tcPr>
          <w:p w14:paraId="10056BFB" w14:textId="77777777" w:rsidR="00AF3F2F" w:rsidRPr="0056159F" w:rsidRDefault="00AF3F2F" w:rsidP="00BA6601">
            <w:pPr>
              <w:keepNext/>
              <w:keepLines/>
              <w:widowControl/>
              <w:autoSpaceDE/>
              <w:autoSpaceDN/>
              <w:adjustRightInd/>
              <w:outlineLvl w:val="3"/>
              <w:rPr>
                <w:rFonts w:ascii="Chronicle" w:eastAsia="Times New Roman" w:hAnsi="Chronicle" w:cs="Times New Roman"/>
                <w:b/>
                <w:bCs/>
                <w:iCs/>
                <w:caps/>
                <w:sz w:val="18"/>
                <w:lang w:eastAsia="en-US"/>
              </w:rPr>
            </w:pPr>
            <w:r w:rsidRPr="0056159F">
              <w:rPr>
                <w:rFonts w:ascii="Chronicle" w:eastAsia="Times New Roman" w:hAnsi="Chronicle" w:cs="Times New Roman"/>
                <w:b/>
                <w:bCs/>
                <w:iCs/>
                <w:caps/>
                <w:sz w:val="18"/>
                <w:lang w:eastAsia="en-US"/>
              </w:rPr>
              <w:t>What is the likelihood of the harm occurring?</w:t>
            </w:r>
          </w:p>
        </w:tc>
        <w:tc>
          <w:tcPr>
            <w:tcW w:w="8099" w:type="dxa"/>
            <w:gridSpan w:val="7"/>
            <w:shd w:val="clear" w:color="auto" w:fill="auto"/>
          </w:tcPr>
          <w:p w14:paraId="3B0C3475" w14:textId="77777777" w:rsidR="00AF3F2F" w:rsidRPr="0056159F" w:rsidRDefault="00AF3F2F" w:rsidP="00BA6601">
            <w:pPr>
              <w:keepNext/>
              <w:keepLines/>
              <w:widowControl/>
              <w:autoSpaceDE/>
              <w:autoSpaceDN/>
              <w:adjustRightInd/>
              <w:outlineLvl w:val="3"/>
              <w:rPr>
                <w:rFonts w:ascii="Chronicle" w:eastAsia="Times New Roman" w:hAnsi="Chronicle" w:cs="Times New Roman"/>
                <w:b/>
                <w:bCs/>
                <w:iCs/>
                <w:caps/>
                <w:sz w:val="18"/>
                <w:lang w:eastAsia="en-US"/>
              </w:rPr>
            </w:pPr>
            <w:r w:rsidRPr="0056159F">
              <w:rPr>
                <w:rFonts w:ascii="Chronicle" w:eastAsia="Times New Roman" w:hAnsi="Chronicle" w:cs="Times New Roman"/>
                <w:b/>
                <w:bCs/>
                <w:iCs/>
                <w:caps/>
                <w:sz w:val="18"/>
                <w:lang w:eastAsia="en-US"/>
              </w:rPr>
              <w:t>Calculate the risk score</w:t>
            </w:r>
          </w:p>
          <w:p w14:paraId="5E452FCA"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Take the consequence rating and select the correct row</w:t>
            </w:r>
          </w:p>
          <w:p w14:paraId="1F473692" w14:textId="544F2B3F" w:rsidR="00AF3F2F" w:rsidRPr="0056159F" w:rsidRDefault="00AF3F2F" w:rsidP="00BA6601">
            <w:pPr>
              <w:widowControl/>
              <w:autoSpaceDE/>
              <w:autoSpaceDN/>
              <w:adjustRightInd/>
              <w:ind w:left="720"/>
              <w:rPr>
                <w:rFonts w:ascii="Chronicle" w:eastAsia="Calibri" w:hAnsi="Chronicle" w:cs="Times New Roman"/>
                <w:sz w:val="18"/>
                <w:lang w:eastAsia="en-US"/>
              </w:rPr>
            </w:pPr>
            <w:r w:rsidRPr="0056159F">
              <w:rPr>
                <w:rFonts w:ascii="Chronicle" w:eastAsia="Calibri" w:hAnsi="Chronicle" w:cs="Times New Roman"/>
                <w:sz w:val="18"/>
                <w:lang w:eastAsia="en-US"/>
              </w:rPr>
              <w:t>Take the likelihood and select the correct column</w:t>
            </w:r>
          </w:p>
          <w:p w14:paraId="0A053EE2" w14:textId="43EE7F48" w:rsidR="00AF3F2F" w:rsidRPr="0056159F" w:rsidRDefault="00AF3F2F" w:rsidP="00BA6601">
            <w:pPr>
              <w:widowControl/>
              <w:autoSpaceDE/>
              <w:autoSpaceDN/>
              <w:adjustRightInd/>
              <w:ind w:left="1440"/>
              <w:rPr>
                <w:rFonts w:ascii="Chronicle" w:eastAsia="Calibri" w:hAnsi="Chronicle" w:cs="Times New Roman"/>
                <w:sz w:val="18"/>
                <w:lang w:eastAsia="en-US"/>
              </w:rPr>
            </w:pPr>
            <w:r w:rsidRPr="0056159F">
              <w:rPr>
                <w:rFonts w:ascii="Chronicle" w:eastAsia="Calibri" w:hAnsi="Chronicle" w:cs="Times New Roman"/>
                <w:sz w:val="18"/>
                <w:lang w:eastAsia="en-US"/>
              </w:rPr>
              <w:t xml:space="preserve">The risk score is where the two ratings intersect </w:t>
            </w:r>
          </w:p>
        </w:tc>
      </w:tr>
      <w:tr w:rsidR="00AF3F2F" w:rsidRPr="0056159F" w14:paraId="5DB8C5D2" w14:textId="77777777" w:rsidTr="006F0E61">
        <w:trPr>
          <w:trHeight w:val="363"/>
        </w:trPr>
        <w:tc>
          <w:tcPr>
            <w:tcW w:w="1269" w:type="dxa"/>
            <w:vMerge w:val="restart"/>
            <w:shd w:val="clear" w:color="auto" w:fill="auto"/>
            <w:vAlign w:val="center"/>
          </w:tcPr>
          <w:p w14:paraId="6212EA79" w14:textId="77777777" w:rsidR="00AF3F2F" w:rsidRPr="0056159F" w:rsidRDefault="00AF3F2F" w:rsidP="00BA6601">
            <w:pPr>
              <w:keepNext/>
              <w:keepLines/>
              <w:widowControl/>
              <w:autoSpaceDE/>
              <w:autoSpaceDN/>
              <w:adjustRightInd/>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Consequence</w:t>
            </w:r>
          </w:p>
        </w:tc>
        <w:tc>
          <w:tcPr>
            <w:tcW w:w="1870" w:type="dxa"/>
            <w:vMerge w:val="restart"/>
            <w:shd w:val="clear" w:color="auto" w:fill="auto"/>
            <w:vAlign w:val="center"/>
          </w:tcPr>
          <w:p w14:paraId="0ABA09A3" w14:textId="77777777" w:rsidR="00AF3F2F" w:rsidRPr="0056159F" w:rsidRDefault="00AF3F2F" w:rsidP="00BA6601">
            <w:pPr>
              <w:keepNext/>
              <w:keepLines/>
              <w:widowControl/>
              <w:autoSpaceDE/>
              <w:autoSpaceDN/>
              <w:adjustRightInd/>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Description</w:t>
            </w:r>
          </w:p>
        </w:tc>
        <w:tc>
          <w:tcPr>
            <w:tcW w:w="1014" w:type="dxa"/>
            <w:vMerge w:val="restart"/>
            <w:shd w:val="clear" w:color="auto" w:fill="auto"/>
            <w:vAlign w:val="center"/>
          </w:tcPr>
          <w:p w14:paraId="1E10785A" w14:textId="77777777" w:rsidR="00AF3F2F" w:rsidRPr="0056159F" w:rsidRDefault="00AF3F2F" w:rsidP="00BA6601">
            <w:pPr>
              <w:keepNext/>
              <w:keepLines/>
              <w:widowControl/>
              <w:autoSpaceDE/>
              <w:autoSpaceDN/>
              <w:adjustRightInd/>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Likelihood</w:t>
            </w:r>
          </w:p>
        </w:tc>
        <w:tc>
          <w:tcPr>
            <w:tcW w:w="2916" w:type="dxa"/>
            <w:vMerge w:val="restart"/>
            <w:shd w:val="clear" w:color="auto" w:fill="auto"/>
            <w:vAlign w:val="center"/>
          </w:tcPr>
          <w:p w14:paraId="78E5C8C4" w14:textId="77777777" w:rsidR="00AF3F2F" w:rsidRPr="0056159F" w:rsidRDefault="00AF3F2F" w:rsidP="00BA6601">
            <w:pPr>
              <w:keepNext/>
              <w:keepLines/>
              <w:widowControl/>
              <w:autoSpaceDE/>
              <w:autoSpaceDN/>
              <w:adjustRightInd/>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Description</w:t>
            </w:r>
          </w:p>
        </w:tc>
        <w:tc>
          <w:tcPr>
            <w:tcW w:w="1647" w:type="dxa"/>
            <w:gridSpan w:val="2"/>
            <w:vMerge w:val="restart"/>
            <w:shd w:val="clear" w:color="auto" w:fill="auto"/>
          </w:tcPr>
          <w:p w14:paraId="225410A0" w14:textId="1695458F" w:rsidR="00AF3F2F" w:rsidRPr="0056159F" w:rsidRDefault="00D31354"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noProof/>
                <w:sz w:val="18"/>
              </w:rPr>
              <mc:AlternateContent>
                <mc:Choice Requires="wps">
                  <w:drawing>
                    <wp:anchor distT="0" distB="0" distL="114299" distR="114299" simplePos="0" relativeHeight="251659264" behindDoc="0" locked="0" layoutInCell="1" allowOverlap="1" wp14:anchorId="0DB922BF" wp14:editId="50F5DB4F">
                      <wp:simplePos x="0" y="0"/>
                      <wp:positionH relativeFrom="column">
                        <wp:posOffset>61455</wp:posOffset>
                      </wp:positionH>
                      <wp:positionV relativeFrom="paragraph">
                        <wp:posOffset>-236220</wp:posOffset>
                      </wp:positionV>
                      <wp:extent cx="0" cy="1095936"/>
                      <wp:effectExtent l="57150" t="0" r="57150" b="476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95936"/>
                              </a:xfrm>
                              <a:prstGeom prst="straightConnector1">
                                <a:avLst/>
                              </a:prstGeom>
                              <a:noFill/>
                              <a:ln w="28575" cap="flat" cmpd="sng" algn="ctr">
                                <a:solidFill>
                                  <a:srgbClr val="990033"/>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w14:anchorId="007E4B2E" id="_x0000_t32" coordsize="21600,21600" o:spt="32" o:oned="t" path="m,l21600,21600e" filled="f">
                      <v:path arrowok="t" fillok="f" o:connecttype="none"/>
                      <o:lock v:ext="edit" shapetype="t"/>
                    </v:shapetype>
                    <v:shape id="Straight Arrow Connector 1" o:spid="_x0000_s1026" type="#_x0000_t32" style="position:absolute;margin-left:4.85pt;margin-top:-18.6pt;width:0;height:86.3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" strokecolor="#903" strokeweight="2.25pt">
                      <v:stroke endarrow="open"/>
                      <o:lock v:ext="edit" shapetype="f"/>
                    </v:shape>
                  </w:pict>
                </mc:Fallback>
              </mc:AlternateContent>
            </w:r>
            <w:r w:rsidRPr="0056159F">
              <w:rPr>
                <w:rFonts w:ascii="Chronicle" w:eastAsia="Calibri" w:hAnsi="Chronicle" w:cs="Times New Roman"/>
                <w:noProof/>
                <w:sz w:val="18"/>
              </w:rPr>
              <mc:AlternateContent>
                <mc:Choice Requires="wps">
                  <w:drawing>
                    <wp:anchor distT="0" distB="0" distL="114300" distR="114300" simplePos="0" relativeHeight="251660288" behindDoc="0" locked="0" layoutInCell="1" allowOverlap="1" wp14:anchorId="6BDE4275" wp14:editId="377F038C">
                      <wp:simplePos x="0" y="0"/>
                      <wp:positionH relativeFrom="column">
                        <wp:posOffset>619546</wp:posOffset>
                      </wp:positionH>
                      <wp:positionV relativeFrom="paragraph">
                        <wp:posOffset>-82030</wp:posOffset>
                      </wp:positionV>
                      <wp:extent cx="266065" cy="506375"/>
                      <wp:effectExtent l="38100" t="19050" r="19685" b="103505"/>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065" cy="506375"/>
                              </a:xfrm>
                              <a:prstGeom prst="bentConnector3">
                                <a:avLst>
                                  <a:gd name="adj1" fmla="val -1250"/>
                                </a:avLst>
                              </a:prstGeom>
                              <a:noFill/>
                              <a:ln w="28575" cap="flat" cmpd="sng" algn="ctr">
                                <a:solidFill>
                                  <a:srgbClr val="990033"/>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6DF862C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48.8pt;margin-top:-6.45pt;width:20.95pt;height:3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" adj="-270" strokecolor="#903" strokeweight="2.25pt">
                      <v:stroke endarrow="open"/>
                      <o:lock v:ext="edit" shapetype="f"/>
                    </v:shape>
                  </w:pict>
                </mc:Fallback>
              </mc:AlternateContent>
            </w:r>
          </w:p>
        </w:tc>
        <w:tc>
          <w:tcPr>
            <w:tcW w:w="6452" w:type="dxa"/>
            <w:gridSpan w:val="5"/>
            <w:shd w:val="clear" w:color="auto" w:fill="auto"/>
            <w:vAlign w:val="center"/>
          </w:tcPr>
          <w:p w14:paraId="0E0E82B3" w14:textId="77777777" w:rsidR="00AF3F2F" w:rsidRPr="0056159F" w:rsidRDefault="00AF3F2F" w:rsidP="00BA6601">
            <w:pPr>
              <w:keepNext/>
              <w:keepLines/>
              <w:widowControl/>
              <w:autoSpaceDE/>
              <w:autoSpaceDN/>
              <w:adjustRightInd/>
              <w:jc w:val="center"/>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Likelihood</w:t>
            </w:r>
          </w:p>
        </w:tc>
      </w:tr>
      <w:tr w:rsidR="00AF3F2F" w:rsidRPr="0056159F" w14:paraId="36957686" w14:textId="77777777" w:rsidTr="006F0E61">
        <w:trPr>
          <w:trHeight w:val="726"/>
        </w:trPr>
        <w:tc>
          <w:tcPr>
            <w:tcW w:w="1269" w:type="dxa"/>
            <w:vMerge/>
            <w:shd w:val="clear" w:color="auto" w:fill="auto"/>
          </w:tcPr>
          <w:p w14:paraId="1489FD5B" w14:textId="77777777" w:rsidR="00AF3F2F" w:rsidRPr="0056159F" w:rsidRDefault="00AF3F2F" w:rsidP="00BA6601">
            <w:pPr>
              <w:widowControl/>
              <w:autoSpaceDE/>
              <w:autoSpaceDN/>
              <w:adjustRightInd/>
              <w:rPr>
                <w:rFonts w:ascii="Chronicle" w:eastAsia="Calibri" w:hAnsi="Chronicle" w:cs="Times New Roman"/>
                <w:sz w:val="18"/>
                <w:lang w:eastAsia="en-US"/>
              </w:rPr>
            </w:pPr>
          </w:p>
        </w:tc>
        <w:tc>
          <w:tcPr>
            <w:tcW w:w="1870" w:type="dxa"/>
            <w:vMerge/>
            <w:shd w:val="clear" w:color="auto" w:fill="auto"/>
          </w:tcPr>
          <w:p w14:paraId="0CC94D66" w14:textId="77777777" w:rsidR="00AF3F2F" w:rsidRPr="0056159F" w:rsidRDefault="00AF3F2F" w:rsidP="00BA6601">
            <w:pPr>
              <w:widowControl/>
              <w:autoSpaceDE/>
              <w:autoSpaceDN/>
              <w:adjustRightInd/>
              <w:rPr>
                <w:rFonts w:ascii="Chronicle" w:eastAsia="Calibri" w:hAnsi="Chronicle" w:cs="Times New Roman"/>
                <w:sz w:val="18"/>
                <w:lang w:eastAsia="en-US"/>
              </w:rPr>
            </w:pPr>
          </w:p>
        </w:tc>
        <w:tc>
          <w:tcPr>
            <w:tcW w:w="1014" w:type="dxa"/>
            <w:vMerge/>
            <w:shd w:val="clear" w:color="auto" w:fill="auto"/>
          </w:tcPr>
          <w:p w14:paraId="21AB0485" w14:textId="77777777" w:rsidR="00AF3F2F" w:rsidRPr="0056159F" w:rsidRDefault="00AF3F2F" w:rsidP="00BA6601">
            <w:pPr>
              <w:widowControl/>
              <w:autoSpaceDE/>
              <w:autoSpaceDN/>
              <w:adjustRightInd/>
              <w:rPr>
                <w:rFonts w:ascii="Chronicle" w:eastAsia="Calibri" w:hAnsi="Chronicle" w:cs="Times New Roman"/>
                <w:sz w:val="18"/>
                <w:lang w:eastAsia="en-US"/>
              </w:rPr>
            </w:pPr>
          </w:p>
        </w:tc>
        <w:tc>
          <w:tcPr>
            <w:tcW w:w="2916" w:type="dxa"/>
            <w:vMerge/>
            <w:shd w:val="clear" w:color="auto" w:fill="auto"/>
          </w:tcPr>
          <w:p w14:paraId="38D91A37" w14:textId="77777777" w:rsidR="00AF3F2F" w:rsidRPr="0056159F" w:rsidRDefault="00AF3F2F" w:rsidP="00BA6601">
            <w:pPr>
              <w:widowControl/>
              <w:autoSpaceDE/>
              <w:autoSpaceDN/>
              <w:adjustRightInd/>
              <w:rPr>
                <w:rFonts w:ascii="Chronicle" w:eastAsia="Calibri" w:hAnsi="Chronicle" w:cs="Times New Roman"/>
                <w:sz w:val="18"/>
                <w:lang w:eastAsia="en-US"/>
              </w:rPr>
            </w:pPr>
          </w:p>
        </w:tc>
        <w:tc>
          <w:tcPr>
            <w:tcW w:w="1647" w:type="dxa"/>
            <w:gridSpan w:val="2"/>
            <w:vMerge/>
            <w:shd w:val="clear" w:color="auto" w:fill="auto"/>
          </w:tcPr>
          <w:p w14:paraId="7BCF76C9" w14:textId="77777777" w:rsidR="00AF3F2F" w:rsidRPr="0056159F" w:rsidRDefault="00AF3F2F" w:rsidP="00BA6601">
            <w:pPr>
              <w:widowControl/>
              <w:autoSpaceDE/>
              <w:autoSpaceDN/>
              <w:adjustRightInd/>
              <w:rPr>
                <w:rFonts w:ascii="Chronicle" w:eastAsia="Calibri" w:hAnsi="Chronicle" w:cs="Times New Roman"/>
                <w:sz w:val="18"/>
                <w:lang w:eastAsia="en-US"/>
              </w:rPr>
            </w:pPr>
          </w:p>
        </w:tc>
        <w:tc>
          <w:tcPr>
            <w:tcW w:w="1049" w:type="dxa"/>
            <w:shd w:val="clear" w:color="auto" w:fill="auto"/>
            <w:vAlign w:val="center"/>
          </w:tcPr>
          <w:p w14:paraId="610CEFCF" w14:textId="77777777" w:rsidR="00AF3F2F" w:rsidRPr="0056159F" w:rsidRDefault="00AF3F2F" w:rsidP="00BA6601">
            <w:pPr>
              <w:keepNext/>
              <w:keepLines/>
              <w:widowControl/>
              <w:autoSpaceDE/>
              <w:autoSpaceDN/>
              <w:adjustRightInd/>
              <w:jc w:val="center"/>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Rare</w:t>
            </w:r>
          </w:p>
        </w:tc>
        <w:tc>
          <w:tcPr>
            <w:tcW w:w="1049" w:type="dxa"/>
            <w:shd w:val="clear" w:color="auto" w:fill="auto"/>
            <w:vAlign w:val="center"/>
          </w:tcPr>
          <w:p w14:paraId="4858BC87" w14:textId="77777777" w:rsidR="00AF3F2F" w:rsidRPr="0056159F" w:rsidRDefault="00AF3F2F" w:rsidP="00BA6601">
            <w:pPr>
              <w:keepNext/>
              <w:keepLines/>
              <w:widowControl/>
              <w:autoSpaceDE/>
              <w:autoSpaceDN/>
              <w:adjustRightInd/>
              <w:jc w:val="center"/>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Unlikely</w:t>
            </w:r>
          </w:p>
        </w:tc>
        <w:tc>
          <w:tcPr>
            <w:tcW w:w="1049" w:type="dxa"/>
            <w:shd w:val="clear" w:color="auto" w:fill="auto"/>
            <w:vAlign w:val="center"/>
          </w:tcPr>
          <w:p w14:paraId="0F456934" w14:textId="77777777" w:rsidR="00AF3F2F" w:rsidRPr="0056159F" w:rsidRDefault="00AF3F2F" w:rsidP="00BA6601">
            <w:pPr>
              <w:keepNext/>
              <w:keepLines/>
              <w:widowControl/>
              <w:autoSpaceDE/>
              <w:autoSpaceDN/>
              <w:adjustRightInd/>
              <w:jc w:val="center"/>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Possible</w:t>
            </w:r>
          </w:p>
        </w:tc>
        <w:tc>
          <w:tcPr>
            <w:tcW w:w="1049" w:type="dxa"/>
            <w:shd w:val="clear" w:color="auto" w:fill="auto"/>
            <w:vAlign w:val="center"/>
          </w:tcPr>
          <w:p w14:paraId="74E1A16A" w14:textId="77777777" w:rsidR="00AF3F2F" w:rsidRPr="0056159F" w:rsidRDefault="00AF3F2F" w:rsidP="00BA6601">
            <w:pPr>
              <w:keepNext/>
              <w:keepLines/>
              <w:widowControl/>
              <w:autoSpaceDE/>
              <w:autoSpaceDN/>
              <w:adjustRightInd/>
              <w:jc w:val="center"/>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Likely</w:t>
            </w:r>
          </w:p>
        </w:tc>
        <w:tc>
          <w:tcPr>
            <w:tcW w:w="2256" w:type="dxa"/>
            <w:shd w:val="clear" w:color="auto" w:fill="auto"/>
            <w:vAlign w:val="center"/>
          </w:tcPr>
          <w:p w14:paraId="0EFA6230" w14:textId="77777777" w:rsidR="00AF3F2F" w:rsidRPr="0056159F" w:rsidRDefault="00AF3F2F" w:rsidP="00BA6601">
            <w:pPr>
              <w:keepNext/>
              <w:keepLines/>
              <w:widowControl/>
              <w:autoSpaceDE/>
              <w:autoSpaceDN/>
              <w:adjustRightInd/>
              <w:jc w:val="center"/>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Almost certain</w:t>
            </w:r>
          </w:p>
        </w:tc>
      </w:tr>
      <w:tr w:rsidR="00AF3F2F" w:rsidRPr="0056159F" w14:paraId="1A7D2A28" w14:textId="77777777" w:rsidTr="006F0E61">
        <w:trPr>
          <w:trHeight w:val="416"/>
        </w:trPr>
        <w:tc>
          <w:tcPr>
            <w:tcW w:w="1269" w:type="dxa"/>
            <w:shd w:val="clear" w:color="auto" w:fill="auto"/>
            <w:vAlign w:val="center"/>
          </w:tcPr>
          <w:p w14:paraId="1EF0B72B" w14:textId="77777777" w:rsidR="00AF3F2F" w:rsidRPr="0056159F" w:rsidRDefault="00AF3F2F" w:rsidP="00BA6601">
            <w:pPr>
              <w:keepNext/>
              <w:keepLines/>
              <w:widowControl/>
              <w:autoSpaceDE/>
              <w:autoSpaceDN/>
              <w:adjustRightInd/>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 xml:space="preserve">Catastrophic </w:t>
            </w:r>
          </w:p>
        </w:tc>
        <w:tc>
          <w:tcPr>
            <w:tcW w:w="1870" w:type="dxa"/>
            <w:shd w:val="clear" w:color="auto" w:fill="auto"/>
            <w:vAlign w:val="center"/>
          </w:tcPr>
          <w:p w14:paraId="13AFA0D9"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Fatality or severe irreversible damage</w:t>
            </w:r>
          </w:p>
        </w:tc>
        <w:tc>
          <w:tcPr>
            <w:tcW w:w="1014" w:type="dxa"/>
            <w:shd w:val="clear" w:color="auto" w:fill="auto"/>
            <w:vAlign w:val="center"/>
          </w:tcPr>
          <w:p w14:paraId="53BA6F76" w14:textId="77777777" w:rsidR="00AF3F2F" w:rsidRPr="0056159F" w:rsidRDefault="00AF3F2F" w:rsidP="00BA6601">
            <w:pPr>
              <w:keepNext/>
              <w:keepLines/>
              <w:widowControl/>
              <w:autoSpaceDE/>
              <w:autoSpaceDN/>
              <w:adjustRightInd/>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Almost certain</w:t>
            </w:r>
          </w:p>
        </w:tc>
        <w:tc>
          <w:tcPr>
            <w:tcW w:w="2916" w:type="dxa"/>
            <w:shd w:val="clear" w:color="auto" w:fill="auto"/>
            <w:vAlign w:val="center"/>
          </w:tcPr>
          <w:p w14:paraId="3252D869"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Already happened or will occur in most circumstances within one year</w:t>
            </w:r>
          </w:p>
        </w:tc>
        <w:tc>
          <w:tcPr>
            <w:tcW w:w="439" w:type="dxa"/>
            <w:vMerge w:val="restart"/>
            <w:shd w:val="clear" w:color="auto" w:fill="auto"/>
            <w:textDirection w:val="btLr"/>
            <w:vAlign w:val="center"/>
          </w:tcPr>
          <w:p w14:paraId="2F45061E" w14:textId="77777777" w:rsidR="00AF3F2F" w:rsidRPr="0056159F" w:rsidRDefault="00AF3F2F" w:rsidP="00BA6601">
            <w:pPr>
              <w:keepNext/>
              <w:keepLines/>
              <w:widowControl/>
              <w:autoSpaceDE/>
              <w:autoSpaceDN/>
              <w:adjustRightInd/>
              <w:jc w:val="center"/>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Consequence</w:t>
            </w:r>
          </w:p>
        </w:tc>
        <w:tc>
          <w:tcPr>
            <w:tcW w:w="1208" w:type="dxa"/>
            <w:shd w:val="clear" w:color="auto" w:fill="auto"/>
            <w:vAlign w:val="center"/>
          </w:tcPr>
          <w:p w14:paraId="06087BCD" w14:textId="77777777" w:rsidR="00AF3F2F" w:rsidRPr="0056159F" w:rsidRDefault="00AF3F2F" w:rsidP="00BA6601">
            <w:pPr>
              <w:keepNext/>
              <w:keepLines/>
              <w:widowControl/>
              <w:autoSpaceDE/>
              <w:autoSpaceDN/>
              <w:adjustRightInd/>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 xml:space="preserve">Catastrophic </w:t>
            </w:r>
          </w:p>
        </w:tc>
        <w:tc>
          <w:tcPr>
            <w:tcW w:w="1049" w:type="dxa"/>
            <w:shd w:val="clear" w:color="auto" w:fill="FFFF00"/>
            <w:vAlign w:val="center"/>
          </w:tcPr>
          <w:p w14:paraId="0E822538" w14:textId="77777777" w:rsidR="00AF3F2F" w:rsidRPr="0056159F" w:rsidRDefault="00AF3F2F" w:rsidP="00BA6601">
            <w:pPr>
              <w:widowControl/>
              <w:autoSpaceDE/>
              <w:autoSpaceDN/>
              <w:adjustRightInd/>
              <w:jc w:val="center"/>
              <w:rPr>
                <w:rFonts w:ascii="Chronicle" w:eastAsia="Calibri" w:hAnsi="Chronicle" w:cs="Times New Roman"/>
                <w:sz w:val="18"/>
                <w:lang w:eastAsia="en-US"/>
              </w:rPr>
            </w:pPr>
            <w:r w:rsidRPr="0056159F">
              <w:rPr>
                <w:rFonts w:ascii="Chronicle" w:eastAsia="Calibri" w:hAnsi="Chronicle" w:cs="Times New Roman"/>
                <w:sz w:val="18"/>
                <w:lang w:eastAsia="en-US"/>
              </w:rPr>
              <w:t>Moderate</w:t>
            </w:r>
          </w:p>
        </w:tc>
        <w:tc>
          <w:tcPr>
            <w:tcW w:w="1049" w:type="dxa"/>
            <w:shd w:val="clear" w:color="auto" w:fill="FFFF00"/>
            <w:vAlign w:val="center"/>
          </w:tcPr>
          <w:p w14:paraId="31DA7C3C" w14:textId="77777777" w:rsidR="00AF3F2F" w:rsidRPr="0056159F" w:rsidRDefault="00AF3F2F" w:rsidP="00BA6601">
            <w:pPr>
              <w:widowControl/>
              <w:autoSpaceDE/>
              <w:autoSpaceDN/>
              <w:adjustRightInd/>
              <w:jc w:val="center"/>
              <w:rPr>
                <w:rFonts w:ascii="Chronicle" w:eastAsia="Calibri" w:hAnsi="Chronicle" w:cs="Times New Roman"/>
                <w:sz w:val="18"/>
                <w:lang w:eastAsia="en-US"/>
              </w:rPr>
            </w:pPr>
            <w:r w:rsidRPr="0056159F">
              <w:rPr>
                <w:rFonts w:ascii="Chronicle" w:eastAsia="Calibri" w:hAnsi="Chronicle" w:cs="Times New Roman"/>
                <w:sz w:val="18"/>
                <w:lang w:eastAsia="en-US"/>
              </w:rPr>
              <w:t>Moderate</w:t>
            </w:r>
          </w:p>
        </w:tc>
        <w:tc>
          <w:tcPr>
            <w:tcW w:w="1049" w:type="dxa"/>
            <w:shd w:val="clear" w:color="auto" w:fill="FFC000"/>
            <w:vAlign w:val="center"/>
          </w:tcPr>
          <w:p w14:paraId="25DCC7B1" w14:textId="77777777" w:rsidR="00AF3F2F" w:rsidRPr="0056159F" w:rsidRDefault="00AF3F2F" w:rsidP="00BA6601">
            <w:pPr>
              <w:widowControl/>
              <w:autoSpaceDE/>
              <w:autoSpaceDN/>
              <w:adjustRightInd/>
              <w:jc w:val="center"/>
              <w:rPr>
                <w:rFonts w:ascii="Chronicle" w:eastAsia="Calibri" w:hAnsi="Chronicle" w:cs="Times New Roman"/>
                <w:sz w:val="18"/>
                <w:lang w:eastAsia="en-US"/>
              </w:rPr>
            </w:pPr>
            <w:r w:rsidRPr="0056159F">
              <w:rPr>
                <w:rFonts w:ascii="Chronicle" w:eastAsia="Calibri" w:hAnsi="Chronicle" w:cs="Times New Roman"/>
                <w:sz w:val="18"/>
                <w:lang w:eastAsia="en-US"/>
              </w:rPr>
              <w:t>High</w:t>
            </w:r>
          </w:p>
        </w:tc>
        <w:tc>
          <w:tcPr>
            <w:tcW w:w="1049" w:type="dxa"/>
            <w:shd w:val="clear" w:color="auto" w:fill="FF0000"/>
            <w:vAlign w:val="center"/>
          </w:tcPr>
          <w:p w14:paraId="21E58621" w14:textId="77777777" w:rsidR="00AF3F2F" w:rsidRPr="0056159F" w:rsidRDefault="00AF3F2F" w:rsidP="00BA6601">
            <w:pPr>
              <w:widowControl/>
              <w:autoSpaceDE/>
              <w:autoSpaceDN/>
              <w:adjustRightInd/>
              <w:jc w:val="center"/>
              <w:rPr>
                <w:rFonts w:ascii="Chronicle" w:eastAsia="Calibri" w:hAnsi="Chronicle" w:cs="Times New Roman"/>
                <w:sz w:val="18"/>
                <w:lang w:eastAsia="en-US"/>
              </w:rPr>
            </w:pPr>
            <w:r w:rsidRPr="0056159F">
              <w:rPr>
                <w:rFonts w:ascii="Chronicle" w:eastAsia="Calibri" w:hAnsi="Chronicle" w:cs="Times New Roman"/>
                <w:sz w:val="18"/>
                <w:lang w:eastAsia="en-US"/>
              </w:rPr>
              <w:t>Critical</w:t>
            </w:r>
          </w:p>
        </w:tc>
        <w:tc>
          <w:tcPr>
            <w:tcW w:w="2256" w:type="dxa"/>
            <w:shd w:val="clear" w:color="auto" w:fill="FF0000"/>
            <w:vAlign w:val="center"/>
          </w:tcPr>
          <w:p w14:paraId="7D5755A2" w14:textId="77777777" w:rsidR="00AF3F2F" w:rsidRPr="0056159F" w:rsidRDefault="00AF3F2F" w:rsidP="00BA6601">
            <w:pPr>
              <w:widowControl/>
              <w:autoSpaceDE/>
              <w:autoSpaceDN/>
              <w:adjustRightInd/>
              <w:jc w:val="center"/>
              <w:rPr>
                <w:rFonts w:ascii="Chronicle" w:eastAsia="Calibri" w:hAnsi="Chronicle" w:cs="Times New Roman"/>
                <w:sz w:val="18"/>
                <w:lang w:eastAsia="en-US"/>
              </w:rPr>
            </w:pPr>
            <w:r w:rsidRPr="0056159F">
              <w:rPr>
                <w:rFonts w:ascii="Chronicle" w:eastAsia="Calibri" w:hAnsi="Chronicle" w:cs="Times New Roman"/>
                <w:sz w:val="18"/>
                <w:lang w:eastAsia="en-US"/>
              </w:rPr>
              <w:t>Critical</w:t>
            </w:r>
          </w:p>
        </w:tc>
      </w:tr>
      <w:tr w:rsidR="00AF3F2F" w:rsidRPr="0056159F" w14:paraId="7517C955" w14:textId="77777777" w:rsidTr="006F0E61">
        <w:trPr>
          <w:trHeight w:val="410"/>
        </w:trPr>
        <w:tc>
          <w:tcPr>
            <w:tcW w:w="1269" w:type="dxa"/>
            <w:shd w:val="clear" w:color="auto" w:fill="auto"/>
            <w:vAlign w:val="center"/>
          </w:tcPr>
          <w:p w14:paraId="4EC6EF36" w14:textId="77777777" w:rsidR="00AF3F2F" w:rsidRPr="0056159F" w:rsidRDefault="00AF3F2F" w:rsidP="00BA6601">
            <w:pPr>
              <w:keepNext/>
              <w:keepLines/>
              <w:widowControl/>
              <w:autoSpaceDE/>
              <w:autoSpaceDN/>
              <w:adjustRightInd/>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Major</w:t>
            </w:r>
          </w:p>
        </w:tc>
        <w:tc>
          <w:tcPr>
            <w:tcW w:w="1870" w:type="dxa"/>
            <w:shd w:val="clear" w:color="auto" w:fill="auto"/>
            <w:vAlign w:val="center"/>
          </w:tcPr>
          <w:p w14:paraId="40D3CAAD"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Extensive injuries or impairment</w:t>
            </w:r>
          </w:p>
        </w:tc>
        <w:tc>
          <w:tcPr>
            <w:tcW w:w="1014" w:type="dxa"/>
            <w:shd w:val="clear" w:color="auto" w:fill="auto"/>
            <w:vAlign w:val="center"/>
          </w:tcPr>
          <w:p w14:paraId="18132372" w14:textId="77777777" w:rsidR="00AF3F2F" w:rsidRPr="0056159F" w:rsidRDefault="00AF3F2F" w:rsidP="00BA6601">
            <w:pPr>
              <w:keepNext/>
              <w:keepLines/>
              <w:widowControl/>
              <w:autoSpaceDE/>
              <w:autoSpaceDN/>
              <w:adjustRightInd/>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Likely</w:t>
            </w:r>
          </w:p>
        </w:tc>
        <w:tc>
          <w:tcPr>
            <w:tcW w:w="2916" w:type="dxa"/>
            <w:shd w:val="clear" w:color="auto" w:fill="auto"/>
            <w:vAlign w:val="center"/>
          </w:tcPr>
          <w:p w14:paraId="314382AA"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Will probably occur within one year</w:t>
            </w:r>
          </w:p>
        </w:tc>
        <w:tc>
          <w:tcPr>
            <w:tcW w:w="439" w:type="dxa"/>
            <w:vMerge/>
            <w:shd w:val="clear" w:color="auto" w:fill="auto"/>
          </w:tcPr>
          <w:p w14:paraId="05F87AB8" w14:textId="77777777" w:rsidR="00AF3F2F" w:rsidRPr="0056159F" w:rsidRDefault="00AF3F2F" w:rsidP="00BA6601">
            <w:pPr>
              <w:widowControl/>
              <w:autoSpaceDE/>
              <w:autoSpaceDN/>
              <w:adjustRightInd/>
              <w:rPr>
                <w:rFonts w:ascii="Chronicle" w:eastAsia="Calibri" w:hAnsi="Chronicle" w:cs="Times New Roman"/>
                <w:sz w:val="18"/>
                <w:lang w:eastAsia="en-US"/>
              </w:rPr>
            </w:pPr>
          </w:p>
        </w:tc>
        <w:tc>
          <w:tcPr>
            <w:tcW w:w="1208" w:type="dxa"/>
            <w:shd w:val="clear" w:color="auto" w:fill="auto"/>
            <w:vAlign w:val="center"/>
          </w:tcPr>
          <w:p w14:paraId="288898D9" w14:textId="77777777" w:rsidR="00AF3F2F" w:rsidRPr="0056159F" w:rsidRDefault="00AF3F2F" w:rsidP="00BA6601">
            <w:pPr>
              <w:keepNext/>
              <w:keepLines/>
              <w:widowControl/>
              <w:autoSpaceDE/>
              <w:autoSpaceDN/>
              <w:adjustRightInd/>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Major</w:t>
            </w:r>
          </w:p>
        </w:tc>
        <w:tc>
          <w:tcPr>
            <w:tcW w:w="1049" w:type="dxa"/>
            <w:shd w:val="clear" w:color="auto" w:fill="92D050"/>
            <w:vAlign w:val="center"/>
          </w:tcPr>
          <w:p w14:paraId="1B5C728F" w14:textId="77777777" w:rsidR="00AF3F2F" w:rsidRPr="0056159F" w:rsidRDefault="00AF3F2F" w:rsidP="00BA6601">
            <w:pPr>
              <w:widowControl/>
              <w:autoSpaceDE/>
              <w:autoSpaceDN/>
              <w:adjustRightInd/>
              <w:jc w:val="center"/>
              <w:rPr>
                <w:rFonts w:ascii="Chronicle" w:eastAsia="Calibri" w:hAnsi="Chronicle" w:cs="Times New Roman"/>
                <w:sz w:val="18"/>
                <w:lang w:eastAsia="en-US"/>
              </w:rPr>
            </w:pPr>
            <w:r w:rsidRPr="0056159F">
              <w:rPr>
                <w:rFonts w:ascii="Chronicle" w:eastAsia="Calibri" w:hAnsi="Chronicle" w:cs="Times New Roman"/>
                <w:sz w:val="18"/>
                <w:lang w:eastAsia="en-US"/>
              </w:rPr>
              <w:t>Low</w:t>
            </w:r>
          </w:p>
        </w:tc>
        <w:tc>
          <w:tcPr>
            <w:tcW w:w="1049" w:type="dxa"/>
            <w:shd w:val="clear" w:color="auto" w:fill="FFFF00"/>
            <w:vAlign w:val="center"/>
          </w:tcPr>
          <w:p w14:paraId="44A3947E" w14:textId="77777777" w:rsidR="00AF3F2F" w:rsidRPr="0056159F" w:rsidRDefault="00AF3F2F" w:rsidP="00BA6601">
            <w:pPr>
              <w:widowControl/>
              <w:autoSpaceDE/>
              <w:autoSpaceDN/>
              <w:adjustRightInd/>
              <w:jc w:val="center"/>
              <w:rPr>
                <w:rFonts w:ascii="Chronicle" w:eastAsia="Calibri" w:hAnsi="Chronicle" w:cs="Times New Roman"/>
                <w:sz w:val="18"/>
                <w:lang w:eastAsia="en-US"/>
              </w:rPr>
            </w:pPr>
            <w:r w:rsidRPr="0056159F">
              <w:rPr>
                <w:rFonts w:ascii="Chronicle" w:eastAsia="Calibri" w:hAnsi="Chronicle" w:cs="Times New Roman"/>
                <w:sz w:val="18"/>
                <w:lang w:eastAsia="en-US"/>
              </w:rPr>
              <w:t>Moderate</w:t>
            </w:r>
          </w:p>
        </w:tc>
        <w:tc>
          <w:tcPr>
            <w:tcW w:w="1049" w:type="dxa"/>
            <w:shd w:val="clear" w:color="auto" w:fill="FFFF00"/>
            <w:vAlign w:val="center"/>
          </w:tcPr>
          <w:p w14:paraId="5284769F" w14:textId="77777777" w:rsidR="00AF3F2F" w:rsidRPr="0056159F" w:rsidRDefault="00AF3F2F" w:rsidP="00BA6601">
            <w:pPr>
              <w:widowControl/>
              <w:autoSpaceDE/>
              <w:autoSpaceDN/>
              <w:adjustRightInd/>
              <w:jc w:val="center"/>
              <w:rPr>
                <w:rFonts w:ascii="Chronicle" w:eastAsia="Calibri" w:hAnsi="Chronicle" w:cs="Times New Roman"/>
                <w:sz w:val="18"/>
                <w:lang w:eastAsia="en-US"/>
              </w:rPr>
            </w:pPr>
            <w:r w:rsidRPr="0056159F">
              <w:rPr>
                <w:rFonts w:ascii="Chronicle" w:eastAsia="Calibri" w:hAnsi="Chronicle" w:cs="Times New Roman"/>
                <w:sz w:val="18"/>
                <w:lang w:eastAsia="en-US"/>
              </w:rPr>
              <w:t>Moderate</w:t>
            </w:r>
          </w:p>
        </w:tc>
        <w:tc>
          <w:tcPr>
            <w:tcW w:w="1049" w:type="dxa"/>
            <w:shd w:val="clear" w:color="auto" w:fill="FFC000"/>
            <w:vAlign w:val="center"/>
          </w:tcPr>
          <w:p w14:paraId="3EC78B3A" w14:textId="77777777" w:rsidR="00AF3F2F" w:rsidRPr="0056159F" w:rsidRDefault="00AF3F2F" w:rsidP="00BA6601">
            <w:pPr>
              <w:widowControl/>
              <w:autoSpaceDE/>
              <w:autoSpaceDN/>
              <w:adjustRightInd/>
              <w:jc w:val="center"/>
              <w:rPr>
                <w:rFonts w:ascii="Chronicle" w:eastAsia="Calibri" w:hAnsi="Chronicle" w:cs="Times New Roman"/>
                <w:sz w:val="18"/>
                <w:lang w:eastAsia="en-US"/>
              </w:rPr>
            </w:pPr>
            <w:r w:rsidRPr="0056159F">
              <w:rPr>
                <w:rFonts w:ascii="Chronicle" w:eastAsia="Calibri" w:hAnsi="Chronicle" w:cs="Times New Roman"/>
                <w:sz w:val="18"/>
                <w:lang w:eastAsia="en-US"/>
              </w:rPr>
              <w:t>High</w:t>
            </w:r>
          </w:p>
        </w:tc>
        <w:tc>
          <w:tcPr>
            <w:tcW w:w="2256" w:type="dxa"/>
            <w:shd w:val="clear" w:color="auto" w:fill="FF0000"/>
            <w:vAlign w:val="center"/>
          </w:tcPr>
          <w:p w14:paraId="08350544" w14:textId="77777777" w:rsidR="00AF3F2F" w:rsidRPr="0056159F" w:rsidRDefault="00AF3F2F" w:rsidP="00BA6601">
            <w:pPr>
              <w:widowControl/>
              <w:autoSpaceDE/>
              <w:autoSpaceDN/>
              <w:adjustRightInd/>
              <w:jc w:val="center"/>
              <w:rPr>
                <w:rFonts w:ascii="Chronicle" w:eastAsia="Calibri" w:hAnsi="Chronicle" w:cs="Times New Roman"/>
                <w:sz w:val="18"/>
                <w:lang w:eastAsia="en-US"/>
              </w:rPr>
            </w:pPr>
            <w:r w:rsidRPr="0056159F">
              <w:rPr>
                <w:rFonts w:ascii="Chronicle" w:eastAsia="Calibri" w:hAnsi="Chronicle" w:cs="Times New Roman"/>
                <w:sz w:val="18"/>
                <w:lang w:eastAsia="en-US"/>
              </w:rPr>
              <w:t>Critical</w:t>
            </w:r>
          </w:p>
        </w:tc>
      </w:tr>
      <w:tr w:rsidR="00AF3F2F" w:rsidRPr="0056159F" w14:paraId="4CA37988" w14:textId="77777777" w:rsidTr="006F0E61">
        <w:trPr>
          <w:trHeight w:val="372"/>
        </w:trPr>
        <w:tc>
          <w:tcPr>
            <w:tcW w:w="1269" w:type="dxa"/>
            <w:shd w:val="clear" w:color="auto" w:fill="auto"/>
            <w:vAlign w:val="center"/>
          </w:tcPr>
          <w:p w14:paraId="2C93B498" w14:textId="77777777" w:rsidR="00AF3F2F" w:rsidRPr="0056159F" w:rsidRDefault="00AF3F2F" w:rsidP="00BA6601">
            <w:pPr>
              <w:keepNext/>
              <w:keepLines/>
              <w:widowControl/>
              <w:autoSpaceDE/>
              <w:autoSpaceDN/>
              <w:adjustRightInd/>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Moderate</w:t>
            </w:r>
          </w:p>
        </w:tc>
        <w:tc>
          <w:tcPr>
            <w:tcW w:w="1870" w:type="dxa"/>
            <w:shd w:val="clear" w:color="auto" w:fill="auto"/>
            <w:vAlign w:val="center"/>
          </w:tcPr>
          <w:p w14:paraId="398408A8"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Medical treatment</w:t>
            </w:r>
          </w:p>
        </w:tc>
        <w:tc>
          <w:tcPr>
            <w:tcW w:w="1014" w:type="dxa"/>
            <w:shd w:val="clear" w:color="auto" w:fill="auto"/>
            <w:vAlign w:val="center"/>
          </w:tcPr>
          <w:p w14:paraId="194CDBEB" w14:textId="77777777" w:rsidR="00AF3F2F" w:rsidRPr="0056159F" w:rsidRDefault="00AF3F2F" w:rsidP="00BA6601">
            <w:pPr>
              <w:keepNext/>
              <w:keepLines/>
              <w:widowControl/>
              <w:autoSpaceDE/>
              <w:autoSpaceDN/>
              <w:adjustRightInd/>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Possible</w:t>
            </w:r>
          </w:p>
        </w:tc>
        <w:tc>
          <w:tcPr>
            <w:tcW w:w="2916" w:type="dxa"/>
            <w:shd w:val="clear" w:color="auto" w:fill="auto"/>
            <w:vAlign w:val="center"/>
          </w:tcPr>
          <w:p w14:paraId="349D7367"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May occur within foreseeable future such as within 1 – 3 years</w:t>
            </w:r>
          </w:p>
        </w:tc>
        <w:tc>
          <w:tcPr>
            <w:tcW w:w="439" w:type="dxa"/>
            <w:vMerge/>
            <w:shd w:val="clear" w:color="auto" w:fill="auto"/>
          </w:tcPr>
          <w:p w14:paraId="176116A1" w14:textId="77777777" w:rsidR="00AF3F2F" w:rsidRPr="0056159F" w:rsidRDefault="00AF3F2F" w:rsidP="00BA6601">
            <w:pPr>
              <w:widowControl/>
              <w:autoSpaceDE/>
              <w:autoSpaceDN/>
              <w:adjustRightInd/>
              <w:rPr>
                <w:rFonts w:ascii="Chronicle" w:eastAsia="Calibri" w:hAnsi="Chronicle" w:cs="Times New Roman"/>
                <w:sz w:val="18"/>
                <w:lang w:eastAsia="en-US"/>
              </w:rPr>
            </w:pPr>
          </w:p>
        </w:tc>
        <w:tc>
          <w:tcPr>
            <w:tcW w:w="1208" w:type="dxa"/>
            <w:shd w:val="clear" w:color="auto" w:fill="auto"/>
            <w:vAlign w:val="center"/>
          </w:tcPr>
          <w:p w14:paraId="02ADDAA9" w14:textId="77777777" w:rsidR="00AF3F2F" w:rsidRPr="0056159F" w:rsidRDefault="00AF3F2F" w:rsidP="00BA6601">
            <w:pPr>
              <w:keepNext/>
              <w:keepLines/>
              <w:widowControl/>
              <w:autoSpaceDE/>
              <w:autoSpaceDN/>
              <w:adjustRightInd/>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Moderate</w:t>
            </w:r>
          </w:p>
        </w:tc>
        <w:tc>
          <w:tcPr>
            <w:tcW w:w="1049" w:type="dxa"/>
            <w:shd w:val="clear" w:color="auto" w:fill="92D050"/>
            <w:vAlign w:val="center"/>
          </w:tcPr>
          <w:p w14:paraId="62AA3366" w14:textId="77777777" w:rsidR="00AF3F2F" w:rsidRPr="0056159F" w:rsidRDefault="00AF3F2F" w:rsidP="00BA6601">
            <w:pPr>
              <w:widowControl/>
              <w:autoSpaceDE/>
              <w:autoSpaceDN/>
              <w:adjustRightInd/>
              <w:jc w:val="center"/>
              <w:rPr>
                <w:rFonts w:ascii="Chronicle" w:eastAsia="Calibri" w:hAnsi="Chronicle" w:cs="Times New Roman"/>
                <w:sz w:val="18"/>
                <w:lang w:eastAsia="en-US"/>
              </w:rPr>
            </w:pPr>
            <w:r w:rsidRPr="0056159F">
              <w:rPr>
                <w:rFonts w:ascii="Chronicle" w:eastAsia="Calibri" w:hAnsi="Chronicle" w:cs="Times New Roman"/>
                <w:sz w:val="18"/>
                <w:lang w:eastAsia="en-US"/>
              </w:rPr>
              <w:t>Low</w:t>
            </w:r>
          </w:p>
        </w:tc>
        <w:tc>
          <w:tcPr>
            <w:tcW w:w="1049" w:type="dxa"/>
            <w:shd w:val="clear" w:color="auto" w:fill="FFFF00"/>
            <w:vAlign w:val="center"/>
          </w:tcPr>
          <w:p w14:paraId="3682BE21" w14:textId="77777777" w:rsidR="00AF3F2F" w:rsidRPr="0056159F" w:rsidRDefault="00AF3F2F" w:rsidP="00BA6601">
            <w:pPr>
              <w:widowControl/>
              <w:autoSpaceDE/>
              <w:autoSpaceDN/>
              <w:adjustRightInd/>
              <w:jc w:val="center"/>
              <w:rPr>
                <w:rFonts w:ascii="Chronicle" w:eastAsia="Calibri" w:hAnsi="Chronicle" w:cs="Times New Roman"/>
                <w:sz w:val="18"/>
                <w:lang w:eastAsia="en-US"/>
              </w:rPr>
            </w:pPr>
            <w:r w:rsidRPr="0056159F">
              <w:rPr>
                <w:rFonts w:ascii="Chronicle" w:eastAsia="Calibri" w:hAnsi="Chronicle" w:cs="Times New Roman"/>
                <w:sz w:val="18"/>
                <w:lang w:eastAsia="en-US"/>
              </w:rPr>
              <w:t>Moderate</w:t>
            </w:r>
          </w:p>
        </w:tc>
        <w:tc>
          <w:tcPr>
            <w:tcW w:w="1049" w:type="dxa"/>
            <w:shd w:val="clear" w:color="auto" w:fill="FFFF00"/>
            <w:vAlign w:val="center"/>
          </w:tcPr>
          <w:p w14:paraId="50C4BBF3" w14:textId="77777777" w:rsidR="00AF3F2F" w:rsidRPr="0056159F" w:rsidRDefault="00AF3F2F" w:rsidP="00BA6601">
            <w:pPr>
              <w:widowControl/>
              <w:autoSpaceDE/>
              <w:autoSpaceDN/>
              <w:adjustRightInd/>
              <w:jc w:val="center"/>
              <w:rPr>
                <w:rFonts w:ascii="Chronicle" w:eastAsia="Calibri" w:hAnsi="Chronicle" w:cs="Times New Roman"/>
                <w:sz w:val="18"/>
                <w:lang w:eastAsia="en-US"/>
              </w:rPr>
            </w:pPr>
            <w:r w:rsidRPr="0056159F">
              <w:rPr>
                <w:rFonts w:ascii="Chronicle" w:eastAsia="Calibri" w:hAnsi="Chronicle" w:cs="Times New Roman"/>
                <w:sz w:val="18"/>
                <w:lang w:eastAsia="en-US"/>
              </w:rPr>
              <w:t>Moderate</w:t>
            </w:r>
          </w:p>
        </w:tc>
        <w:tc>
          <w:tcPr>
            <w:tcW w:w="1049" w:type="dxa"/>
            <w:shd w:val="clear" w:color="auto" w:fill="FFFF00"/>
            <w:vAlign w:val="center"/>
          </w:tcPr>
          <w:p w14:paraId="266B2974" w14:textId="77777777" w:rsidR="00AF3F2F" w:rsidRPr="0056159F" w:rsidRDefault="00AF3F2F" w:rsidP="00BA6601">
            <w:pPr>
              <w:widowControl/>
              <w:autoSpaceDE/>
              <w:autoSpaceDN/>
              <w:adjustRightInd/>
              <w:jc w:val="center"/>
              <w:rPr>
                <w:rFonts w:ascii="Chronicle" w:eastAsia="Calibri" w:hAnsi="Chronicle" w:cs="Times New Roman"/>
                <w:sz w:val="18"/>
                <w:lang w:eastAsia="en-US"/>
              </w:rPr>
            </w:pPr>
            <w:r w:rsidRPr="0056159F">
              <w:rPr>
                <w:rFonts w:ascii="Chronicle" w:eastAsia="Calibri" w:hAnsi="Chronicle" w:cs="Times New Roman"/>
                <w:sz w:val="18"/>
                <w:lang w:eastAsia="en-US"/>
              </w:rPr>
              <w:t>Moderate</w:t>
            </w:r>
          </w:p>
        </w:tc>
        <w:tc>
          <w:tcPr>
            <w:tcW w:w="2256" w:type="dxa"/>
            <w:shd w:val="clear" w:color="auto" w:fill="FFC000"/>
            <w:vAlign w:val="center"/>
          </w:tcPr>
          <w:p w14:paraId="78220840" w14:textId="77777777" w:rsidR="00AF3F2F" w:rsidRPr="0056159F" w:rsidRDefault="00AF3F2F" w:rsidP="00BA6601">
            <w:pPr>
              <w:widowControl/>
              <w:autoSpaceDE/>
              <w:autoSpaceDN/>
              <w:adjustRightInd/>
              <w:jc w:val="center"/>
              <w:rPr>
                <w:rFonts w:ascii="Chronicle" w:eastAsia="Calibri" w:hAnsi="Chronicle" w:cs="Times New Roman"/>
                <w:sz w:val="18"/>
                <w:lang w:eastAsia="en-US"/>
              </w:rPr>
            </w:pPr>
            <w:r w:rsidRPr="0056159F">
              <w:rPr>
                <w:rFonts w:ascii="Chronicle" w:eastAsia="Calibri" w:hAnsi="Chronicle" w:cs="Times New Roman"/>
                <w:sz w:val="18"/>
                <w:lang w:eastAsia="en-US"/>
              </w:rPr>
              <w:t>High</w:t>
            </w:r>
          </w:p>
        </w:tc>
      </w:tr>
      <w:tr w:rsidR="00AF3F2F" w:rsidRPr="0056159F" w14:paraId="307670AE" w14:textId="77777777" w:rsidTr="006F0E61">
        <w:trPr>
          <w:trHeight w:val="491"/>
        </w:trPr>
        <w:tc>
          <w:tcPr>
            <w:tcW w:w="1269" w:type="dxa"/>
            <w:shd w:val="clear" w:color="auto" w:fill="auto"/>
            <w:vAlign w:val="center"/>
          </w:tcPr>
          <w:p w14:paraId="367A4108" w14:textId="77777777" w:rsidR="00AF3F2F" w:rsidRPr="0056159F" w:rsidRDefault="00AF3F2F" w:rsidP="00BA6601">
            <w:pPr>
              <w:keepNext/>
              <w:keepLines/>
              <w:widowControl/>
              <w:autoSpaceDE/>
              <w:autoSpaceDN/>
              <w:adjustRightInd/>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Minor</w:t>
            </w:r>
          </w:p>
        </w:tc>
        <w:tc>
          <w:tcPr>
            <w:tcW w:w="1870" w:type="dxa"/>
            <w:shd w:val="clear" w:color="auto" w:fill="auto"/>
            <w:vAlign w:val="center"/>
          </w:tcPr>
          <w:p w14:paraId="0B1D9598"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First aid treatment</w:t>
            </w:r>
          </w:p>
        </w:tc>
        <w:tc>
          <w:tcPr>
            <w:tcW w:w="1014" w:type="dxa"/>
            <w:shd w:val="clear" w:color="auto" w:fill="auto"/>
            <w:vAlign w:val="center"/>
          </w:tcPr>
          <w:p w14:paraId="090098DA" w14:textId="77777777" w:rsidR="00AF3F2F" w:rsidRPr="0056159F" w:rsidRDefault="00AF3F2F" w:rsidP="00BA6601">
            <w:pPr>
              <w:keepNext/>
              <w:keepLines/>
              <w:widowControl/>
              <w:autoSpaceDE/>
              <w:autoSpaceDN/>
              <w:adjustRightInd/>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Unlikely</w:t>
            </w:r>
          </w:p>
        </w:tc>
        <w:tc>
          <w:tcPr>
            <w:tcW w:w="2916" w:type="dxa"/>
            <w:shd w:val="clear" w:color="auto" w:fill="auto"/>
            <w:vAlign w:val="center"/>
          </w:tcPr>
          <w:p w14:paraId="76F4923F"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May occur at some time but unlikely in the foreseeable future</w:t>
            </w:r>
          </w:p>
        </w:tc>
        <w:tc>
          <w:tcPr>
            <w:tcW w:w="439" w:type="dxa"/>
            <w:vMerge/>
            <w:shd w:val="clear" w:color="auto" w:fill="auto"/>
          </w:tcPr>
          <w:p w14:paraId="1F9B7DCA" w14:textId="77777777" w:rsidR="00AF3F2F" w:rsidRPr="0056159F" w:rsidRDefault="00AF3F2F" w:rsidP="00BA6601">
            <w:pPr>
              <w:widowControl/>
              <w:autoSpaceDE/>
              <w:autoSpaceDN/>
              <w:adjustRightInd/>
              <w:rPr>
                <w:rFonts w:ascii="Chronicle" w:eastAsia="Calibri" w:hAnsi="Chronicle" w:cs="Times New Roman"/>
                <w:sz w:val="18"/>
                <w:lang w:eastAsia="en-US"/>
              </w:rPr>
            </w:pPr>
          </w:p>
        </w:tc>
        <w:tc>
          <w:tcPr>
            <w:tcW w:w="1208" w:type="dxa"/>
            <w:shd w:val="clear" w:color="auto" w:fill="auto"/>
            <w:vAlign w:val="center"/>
          </w:tcPr>
          <w:p w14:paraId="2B356E73" w14:textId="77777777" w:rsidR="00AF3F2F" w:rsidRPr="0056159F" w:rsidRDefault="00AF3F2F" w:rsidP="00BA6601">
            <w:pPr>
              <w:keepNext/>
              <w:keepLines/>
              <w:widowControl/>
              <w:autoSpaceDE/>
              <w:autoSpaceDN/>
              <w:adjustRightInd/>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Minor</w:t>
            </w:r>
          </w:p>
        </w:tc>
        <w:tc>
          <w:tcPr>
            <w:tcW w:w="1049" w:type="dxa"/>
            <w:shd w:val="clear" w:color="auto" w:fill="D6E3BC"/>
            <w:vAlign w:val="center"/>
          </w:tcPr>
          <w:p w14:paraId="3BDAF0DE" w14:textId="77777777" w:rsidR="00AF3F2F" w:rsidRPr="0056159F" w:rsidRDefault="00AF3F2F" w:rsidP="00BA6601">
            <w:pPr>
              <w:widowControl/>
              <w:autoSpaceDE/>
              <w:autoSpaceDN/>
              <w:adjustRightInd/>
              <w:jc w:val="center"/>
              <w:rPr>
                <w:rFonts w:ascii="Chronicle" w:eastAsia="Calibri" w:hAnsi="Chronicle" w:cs="Times New Roman"/>
                <w:sz w:val="18"/>
                <w:lang w:eastAsia="en-US"/>
              </w:rPr>
            </w:pPr>
            <w:r w:rsidRPr="0056159F">
              <w:rPr>
                <w:rFonts w:ascii="Chronicle" w:eastAsia="Calibri" w:hAnsi="Chronicle" w:cs="Times New Roman"/>
                <w:sz w:val="18"/>
                <w:lang w:eastAsia="en-US"/>
              </w:rPr>
              <w:t>Very low</w:t>
            </w:r>
          </w:p>
        </w:tc>
        <w:tc>
          <w:tcPr>
            <w:tcW w:w="1049" w:type="dxa"/>
            <w:shd w:val="clear" w:color="auto" w:fill="92D050"/>
            <w:vAlign w:val="center"/>
          </w:tcPr>
          <w:p w14:paraId="59574C3D" w14:textId="77777777" w:rsidR="00AF3F2F" w:rsidRPr="0056159F" w:rsidRDefault="00AF3F2F" w:rsidP="00BA6601">
            <w:pPr>
              <w:widowControl/>
              <w:autoSpaceDE/>
              <w:autoSpaceDN/>
              <w:adjustRightInd/>
              <w:jc w:val="center"/>
              <w:rPr>
                <w:rFonts w:ascii="Chronicle" w:eastAsia="Calibri" w:hAnsi="Chronicle" w:cs="Times New Roman"/>
                <w:sz w:val="18"/>
                <w:lang w:eastAsia="en-US"/>
              </w:rPr>
            </w:pPr>
            <w:r w:rsidRPr="0056159F">
              <w:rPr>
                <w:rFonts w:ascii="Chronicle" w:eastAsia="Calibri" w:hAnsi="Chronicle" w:cs="Times New Roman"/>
                <w:sz w:val="18"/>
                <w:lang w:eastAsia="en-US"/>
              </w:rPr>
              <w:t>Low</w:t>
            </w:r>
          </w:p>
        </w:tc>
        <w:tc>
          <w:tcPr>
            <w:tcW w:w="1049" w:type="dxa"/>
            <w:shd w:val="clear" w:color="auto" w:fill="FFFF00"/>
            <w:vAlign w:val="center"/>
          </w:tcPr>
          <w:p w14:paraId="0514A6F7" w14:textId="77777777" w:rsidR="00AF3F2F" w:rsidRPr="0056159F" w:rsidRDefault="00AF3F2F" w:rsidP="00BA6601">
            <w:pPr>
              <w:widowControl/>
              <w:autoSpaceDE/>
              <w:autoSpaceDN/>
              <w:adjustRightInd/>
              <w:jc w:val="center"/>
              <w:rPr>
                <w:rFonts w:ascii="Chronicle" w:eastAsia="Calibri" w:hAnsi="Chronicle" w:cs="Times New Roman"/>
                <w:sz w:val="18"/>
                <w:lang w:eastAsia="en-US"/>
              </w:rPr>
            </w:pPr>
            <w:r w:rsidRPr="0056159F">
              <w:rPr>
                <w:rFonts w:ascii="Chronicle" w:eastAsia="Calibri" w:hAnsi="Chronicle" w:cs="Times New Roman"/>
                <w:sz w:val="18"/>
                <w:lang w:eastAsia="en-US"/>
              </w:rPr>
              <w:t>Moderate</w:t>
            </w:r>
          </w:p>
        </w:tc>
        <w:tc>
          <w:tcPr>
            <w:tcW w:w="1049" w:type="dxa"/>
            <w:shd w:val="clear" w:color="auto" w:fill="FFFF00"/>
            <w:vAlign w:val="center"/>
          </w:tcPr>
          <w:p w14:paraId="04560D4D" w14:textId="77777777" w:rsidR="00AF3F2F" w:rsidRPr="0056159F" w:rsidRDefault="00AF3F2F" w:rsidP="00BA6601">
            <w:pPr>
              <w:widowControl/>
              <w:autoSpaceDE/>
              <w:autoSpaceDN/>
              <w:adjustRightInd/>
              <w:jc w:val="center"/>
              <w:rPr>
                <w:rFonts w:ascii="Chronicle" w:eastAsia="Calibri" w:hAnsi="Chronicle" w:cs="Times New Roman"/>
                <w:sz w:val="18"/>
                <w:lang w:eastAsia="en-US"/>
              </w:rPr>
            </w:pPr>
            <w:r w:rsidRPr="0056159F">
              <w:rPr>
                <w:rFonts w:ascii="Chronicle" w:eastAsia="Calibri" w:hAnsi="Chronicle" w:cs="Times New Roman"/>
                <w:sz w:val="18"/>
                <w:lang w:eastAsia="en-US"/>
              </w:rPr>
              <w:t>Moderate</w:t>
            </w:r>
          </w:p>
        </w:tc>
        <w:tc>
          <w:tcPr>
            <w:tcW w:w="2256" w:type="dxa"/>
            <w:shd w:val="clear" w:color="auto" w:fill="FFFF00"/>
            <w:vAlign w:val="center"/>
          </w:tcPr>
          <w:p w14:paraId="744905F5" w14:textId="77777777" w:rsidR="00AF3F2F" w:rsidRPr="0056159F" w:rsidRDefault="00AF3F2F" w:rsidP="00BA6601">
            <w:pPr>
              <w:widowControl/>
              <w:autoSpaceDE/>
              <w:autoSpaceDN/>
              <w:adjustRightInd/>
              <w:jc w:val="center"/>
              <w:rPr>
                <w:rFonts w:ascii="Chronicle" w:eastAsia="Calibri" w:hAnsi="Chronicle" w:cs="Times New Roman"/>
                <w:sz w:val="18"/>
                <w:lang w:eastAsia="en-US"/>
              </w:rPr>
            </w:pPr>
            <w:r w:rsidRPr="0056159F">
              <w:rPr>
                <w:rFonts w:ascii="Chronicle" w:eastAsia="Calibri" w:hAnsi="Chronicle" w:cs="Times New Roman"/>
                <w:sz w:val="18"/>
                <w:lang w:eastAsia="en-US"/>
              </w:rPr>
              <w:t>Moderate</w:t>
            </w:r>
          </w:p>
        </w:tc>
      </w:tr>
      <w:tr w:rsidR="00AF3F2F" w:rsidRPr="0056159F" w14:paraId="64062740" w14:textId="77777777" w:rsidTr="006F0E61">
        <w:trPr>
          <w:trHeight w:val="413"/>
        </w:trPr>
        <w:tc>
          <w:tcPr>
            <w:tcW w:w="1269" w:type="dxa"/>
            <w:shd w:val="clear" w:color="auto" w:fill="auto"/>
            <w:vAlign w:val="center"/>
          </w:tcPr>
          <w:p w14:paraId="4ACD939C" w14:textId="77777777" w:rsidR="00AF3F2F" w:rsidRPr="0056159F" w:rsidRDefault="00AF3F2F" w:rsidP="00BA6601">
            <w:pPr>
              <w:keepNext/>
              <w:keepLines/>
              <w:widowControl/>
              <w:autoSpaceDE/>
              <w:autoSpaceDN/>
              <w:adjustRightInd/>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Insignificant</w:t>
            </w:r>
          </w:p>
        </w:tc>
        <w:tc>
          <w:tcPr>
            <w:tcW w:w="1870" w:type="dxa"/>
            <w:shd w:val="clear" w:color="auto" w:fill="auto"/>
            <w:vAlign w:val="center"/>
          </w:tcPr>
          <w:p w14:paraId="4BA49DB0"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No treatment required</w:t>
            </w:r>
          </w:p>
        </w:tc>
        <w:tc>
          <w:tcPr>
            <w:tcW w:w="1014" w:type="dxa"/>
            <w:shd w:val="clear" w:color="auto" w:fill="auto"/>
            <w:vAlign w:val="center"/>
          </w:tcPr>
          <w:p w14:paraId="054256DC" w14:textId="77777777" w:rsidR="00AF3F2F" w:rsidRPr="0056159F" w:rsidRDefault="00AF3F2F" w:rsidP="00BA6601">
            <w:pPr>
              <w:keepNext/>
              <w:keepLines/>
              <w:widowControl/>
              <w:autoSpaceDE/>
              <w:autoSpaceDN/>
              <w:adjustRightInd/>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Rare</w:t>
            </w:r>
          </w:p>
        </w:tc>
        <w:tc>
          <w:tcPr>
            <w:tcW w:w="2916" w:type="dxa"/>
            <w:shd w:val="clear" w:color="auto" w:fill="auto"/>
            <w:vAlign w:val="center"/>
          </w:tcPr>
          <w:p w14:paraId="5D0AFB4E"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Only occurs in exceptional circumstances</w:t>
            </w:r>
          </w:p>
        </w:tc>
        <w:tc>
          <w:tcPr>
            <w:tcW w:w="439" w:type="dxa"/>
            <w:vMerge/>
            <w:shd w:val="clear" w:color="auto" w:fill="auto"/>
          </w:tcPr>
          <w:p w14:paraId="0957C0D2" w14:textId="77777777" w:rsidR="00AF3F2F" w:rsidRPr="0056159F" w:rsidRDefault="00AF3F2F" w:rsidP="00BA6601">
            <w:pPr>
              <w:widowControl/>
              <w:autoSpaceDE/>
              <w:autoSpaceDN/>
              <w:adjustRightInd/>
              <w:rPr>
                <w:rFonts w:ascii="Chronicle" w:eastAsia="Calibri" w:hAnsi="Chronicle" w:cs="Times New Roman"/>
                <w:sz w:val="18"/>
                <w:lang w:eastAsia="en-US"/>
              </w:rPr>
            </w:pPr>
          </w:p>
        </w:tc>
        <w:tc>
          <w:tcPr>
            <w:tcW w:w="1208" w:type="dxa"/>
            <w:shd w:val="clear" w:color="auto" w:fill="auto"/>
            <w:vAlign w:val="center"/>
          </w:tcPr>
          <w:p w14:paraId="068CF7D5" w14:textId="77777777" w:rsidR="00AF3F2F" w:rsidRPr="0056159F" w:rsidRDefault="00AF3F2F" w:rsidP="00BA6601">
            <w:pPr>
              <w:keepNext/>
              <w:keepLines/>
              <w:widowControl/>
              <w:autoSpaceDE/>
              <w:autoSpaceDN/>
              <w:adjustRightInd/>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Insignificant</w:t>
            </w:r>
          </w:p>
        </w:tc>
        <w:tc>
          <w:tcPr>
            <w:tcW w:w="1049" w:type="dxa"/>
            <w:shd w:val="clear" w:color="auto" w:fill="D6E3BC"/>
            <w:vAlign w:val="center"/>
          </w:tcPr>
          <w:p w14:paraId="690C5B0D" w14:textId="77777777" w:rsidR="00AF3F2F" w:rsidRPr="0056159F" w:rsidRDefault="00AF3F2F" w:rsidP="00BA6601">
            <w:pPr>
              <w:widowControl/>
              <w:autoSpaceDE/>
              <w:autoSpaceDN/>
              <w:adjustRightInd/>
              <w:jc w:val="center"/>
              <w:rPr>
                <w:rFonts w:ascii="Chronicle" w:eastAsia="Calibri" w:hAnsi="Chronicle" w:cs="Times New Roman"/>
                <w:sz w:val="18"/>
                <w:lang w:eastAsia="en-US"/>
              </w:rPr>
            </w:pPr>
            <w:r w:rsidRPr="0056159F">
              <w:rPr>
                <w:rFonts w:ascii="Chronicle" w:eastAsia="Calibri" w:hAnsi="Chronicle" w:cs="Times New Roman"/>
                <w:sz w:val="18"/>
                <w:lang w:eastAsia="en-US"/>
              </w:rPr>
              <w:t>Very low</w:t>
            </w:r>
          </w:p>
        </w:tc>
        <w:tc>
          <w:tcPr>
            <w:tcW w:w="1049" w:type="dxa"/>
            <w:shd w:val="clear" w:color="auto" w:fill="D6E3BC"/>
            <w:vAlign w:val="center"/>
          </w:tcPr>
          <w:p w14:paraId="1A0DF62A" w14:textId="77777777" w:rsidR="00AF3F2F" w:rsidRPr="0056159F" w:rsidRDefault="00AF3F2F" w:rsidP="00BA6601">
            <w:pPr>
              <w:widowControl/>
              <w:autoSpaceDE/>
              <w:autoSpaceDN/>
              <w:adjustRightInd/>
              <w:jc w:val="center"/>
              <w:rPr>
                <w:rFonts w:ascii="Chronicle" w:eastAsia="Calibri" w:hAnsi="Chronicle" w:cs="Times New Roman"/>
                <w:sz w:val="18"/>
                <w:lang w:eastAsia="en-US"/>
              </w:rPr>
            </w:pPr>
            <w:r w:rsidRPr="0056159F">
              <w:rPr>
                <w:rFonts w:ascii="Chronicle" w:eastAsia="Calibri" w:hAnsi="Chronicle" w:cs="Times New Roman"/>
                <w:sz w:val="18"/>
                <w:lang w:eastAsia="en-US"/>
              </w:rPr>
              <w:t>Very low</w:t>
            </w:r>
          </w:p>
        </w:tc>
        <w:tc>
          <w:tcPr>
            <w:tcW w:w="1049" w:type="dxa"/>
            <w:shd w:val="clear" w:color="auto" w:fill="92D050"/>
            <w:vAlign w:val="center"/>
          </w:tcPr>
          <w:p w14:paraId="24A96713" w14:textId="77777777" w:rsidR="00AF3F2F" w:rsidRPr="0056159F" w:rsidRDefault="00AF3F2F" w:rsidP="00BA6601">
            <w:pPr>
              <w:widowControl/>
              <w:autoSpaceDE/>
              <w:autoSpaceDN/>
              <w:adjustRightInd/>
              <w:jc w:val="center"/>
              <w:rPr>
                <w:rFonts w:ascii="Chronicle" w:eastAsia="Calibri" w:hAnsi="Chronicle" w:cs="Times New Roman"/>
                <w:sz w:val="18"/>
                <w:lang w:eastAsia="en-US"/>
              </w:rPr>
            </w:pPr>
            <w:r w:rsidRPr="0056159F">
              <w:rPr>
                <w:rFonts w:ascii="Chronicle" w:eastAsia="Calibri" w:hAnsi="Chronicle" w:cs="Times New Roman"/>
                <w:sz w:val="18"/>
                <w:lang w:eastAsia="en-US"/>
              </w:rPr>
              <w:t>Low</w:t>
            </w:r>
          </w:p>
        </w:tc>
        <w:tc>
          <w:tcPr>
            <w:tcW w:w="1049" w:type="dxa"/>
            <w:shd w:val="clear" w:color="auto" w:fill="92D050"/>
            <w:vAlign w:val="center"/>
          </w:tcPr>
          <w:p w14:paraId="11E41820" w14:textId="77777777" w:rsidR="00AF3F2F" w:rsidRPr="0056159F" w:rsidRDefault="00AF3F2F" w:rsidP="00BA6601">
            <w:pPr>
              <w:widowControl/>
              <w:autoSpaceDE/>
              <w:autoSpaceDN/>
              <w:adjustRightInd/>
              <w:jc w:val="center"/>
              <w:rPr>
                <w:rFonts w:ascii="Chronicle" w:eastAsia="Calibri" w:hAnsi="Chronicle" w:cs="Times New Roman"/>
                <w:sz w:val="18"/>
                <w:lang w:eastAsia="en-US"/>
              </w:rPr>
            </w:pPr>
            <w:r w:rsidRPr="0056159F">
              <w:rPr>
                <w:rFonts w:ascii="Chronicle" w:eastAsia="Calibri" w:hAnsi="Chronicle" w:cs="Times New Roman"/>
                <w:sz w:val="18"/>
                <w:lang w:eastAsia="en-US"/>
              </w:rPr>
              <w:t>Low</w:t>
            </w:r>
          </w:p>
        </w:tc>
        <w:tc>
          <w:tcPr>
            <w:tcW w:w="2256" w:type="dxa"/>
            <w:shd w:val="clear" w:color="auto" w:fill="FFFF00"/>
            <w:vAlign w:val="center"/>
          </w:tcPr>
          <w:p w14:paraId="767E3D64" w14:textId="77777777" w:rsidR="00AF3F2F" w:rsidRPr="0056159F" w:rsidRDefault="00AF3F2F" w:rsidP="00BA6601">
            <w:pPr>
              <w:widowControl/>
              <w:autoSpaceDE/>
              <w:autoSpaceDN/>
              <w:adjustRightInd/>
              <w:jc w:val="center"/>
              <w:rPr>
                <w:rFonts w:ascii="Chronicle" w:eastAsia="Calibri" w:hAnsi="Chronicle" w:cs="Times New Roman"/>
                <w:sz w:val="18"/>
                <w:lang w:eastAsia="en-US"/>
              </w:rPr>
            </w:pPr>
            <w:r w:rsidRPr="0056159F">
              <w:rPr>
                <w:rFonts w:ascii="Chronicle" w:eastAsia="Calibri" w:hAnsi="Chronicle" w:cs="Times New Roman"/>
                <w:sz w:val="18"/>
                <w:lang w:eastAsia="en-US"/>
              </w:rPr>
              <w:t>Moderate</w:t>
            </w:r>
          </w:p>
        </w:tc>
      </w:tr>
    </w:tbl>
    <w:p w14:paraId="5B1CC141" w14:textId="77777777" w:rsidR="00AF3F2F" w:rsidRPr="0056159F" w:rsidRDefault="00AF3F2F" w:rsidP="00AF3F2F">
      <w:pPr>
        <w:widowControl/>
        <w:autoSpaceDE/>
        <w:autoSpaceDN/>
        <w:adjustRightInd/>
        <w:rPr>
          <w:rFonts w:ascii="Chronicle" w:eastAsia="Calibri" w:hAnsi="Chronicle" w:cs="Times New Roman"/>
          <w:sz w:val="18"/>
          <w:lang w:eastAsia="en-US"/>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395"/>
        <w:gridCol w:w="4160"/>
        <w:gridCol w:w="432"/>
        <w:gridCol w:w="7745"/>
      </w:tblGrid>
      <w:tr w:rsidR="00AF3F2F" w:rsidRPr="0056159F" w14:paraId="0F1E3FB4" w14:textId="77777777" w:rsidTr="006F0E61">
        <w:trPr>
          <w:trHeight w:val="284"/>
        </w:trPr>
        <w:tc>
          <w:tcPr>
            <w:tcW w:w="15168" w:type="dxa"/>
            <w:gridSpan w:val="5"/>
            <w:shd w:val="clear" w:color="auto" w:fill="990033"/>
            <w:vAlign w:val="center"/>
          </w:tcPr>
          <w:p w14:paraId="792EAFE1" w14:textId="77777777" w:rsidR="00AF3F2F" w:rsidRPr="0056159F" w:rsidRDefault="00AF3F2F" w:rsidP="00BA6601">
            <w:pPr>
              <w:keepNext/>
              <w:keepLines/>
              <w:widowControl/>
              <w:autoSpaceDE/>
              <w:autoSpaceDN/>
              <w:adjustRightInd/>
              <w:outlineLvl w:val="1"/>
              <w:rPr>
                <w:rFonts w:ascii="Gotham Narrow Bold" w:eastAsia="Times New Roman" w:hAnsi="Gotham Narrow Bold" w:cs="Times New Roman"/>
                <w:bCs/>
                <w:caps/>
                <w:color w:val="FFFFFF"/>
                <w:sz w:val="18"/>
                <w:szCs w:val="26"/>
                <w:lang w:eastAsia="en-US"/>
              </w:rPr>
            </w:pPr>
            <w:r w:rsidRPr="0056159F">
              <w:rPr>
                <w:rFonts w:ascii="Gotham Narrow Bold" w:eastAsia="Times New Roman" w:hAnsi="Gotham Narrow Bold" w:cs="Times New Roman"/>
                <w:bCs/>
                <w:caps/>
                <w:color w:val="FFFFFF"/>
                <w:sz w:val="18"/>
                <w:szCs w:val="26"/>
                <w:lang w:eastAsia="en-US"/>
              </w:rPr>
              <w:lastRenderedPageBreak/>
              <w:t>Select the different types of hazards included in the risk assessment</w:t>
            </w:r>
          </w:p>
        </w:tc>
      </w:tr>
      <w:tr w:rsidR="00AF3F2F" w:rsidRPr="0056159F" w14:paraId="56F3F585" w14:textId="77777777" w:rsidTr="006F0E61">
        <w:sdt>
          <w:sdtPr>
            <w:rPr>
              <w:rFonts w:ascii="Chronicle" w:eastAsia="Calibri" w:hAnsi="Chronicle" w:cs="Times New Roman"/>
              <w:lang w:eastAsia="en-US"/>
            </w:rPr>
            <w:id w:val="-23796989"/>
            <w14:checkbox>
              <w14:checked w14:val="1"/>
              <w14:checkedState w14:val="2612" w14:font="MS Gothic"/>
              <w14:uncheckedState w14:val="2610" w14:font="MS Gothic"/>
            </w14:checkbox>
          </w:sdtPr>
          <w:sdtEndPr/>
          <w:sdtContent>
            <w:tc>
              <w:tcPr>
                <w:tcW w:w="436" w:type="dxa"/>
                <w:tcBorders>
                  <w:right w:val="nil"/>
                </w:tcBorders>
                <w:shd w:val="clear" w:color="auto" w:fill="auto"/>
                <w:vAlign w:val="center"/>
              </w:tcPr>
              <w:p w14:paraId="167EA4B3"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Segoe UI Symbol" w:eastAsia="Calibri" w:hAnsi="Segoe UI Symbol" w:cs="Segoe UI Symbol"/>
                    <w:lang w:eastAsia="en-US"/>
                  </w:rPr>
                  <w:t>☒</w:t>
                </w:r>
              </w:p>
            </w:tc>
          </w:sdtContent>
        </w:sdt>
        <w:tc>
          <w:tcPr>
            <w:tcW w:w="6555" w:type="dxa"/>
            <w:gridSpan w:val="2"/>
            <w:tcBorders>
              <w:left w:val="nil"/>
            </w:tcBorders>
            <w:shd w:val="clear" w:color="auto" w:fill="auto"/>
            <w:vAlign w:val="center"/>
          </w:tcPr>
          <w:p w14:paraId="1381255F"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Biological</w:t>
            </w:r>
          </w:p>
        </w:tc>
        <w:sdt>
          <w:sdtPr>
            <w:rPr>
              <w:rFonts w:ascii="Chronicle" w:eastAsia="Calibri" w:hAnsi="Chronicle" w:cs="Times New Roman"/>
              <w:lang w:eastAsia="en-US"/>
            </w:rPr>
            <w:id w:val="-598328966"/>
            <w14:checkbox>
              <w14:checked w14:val="0"/>
              <w14:checkedState w14:val="2612" w14:font="MS Gothic"/>
              <w14:uncheckedState w14:val="2610" w14:font="MS Gothic"/>
            </w14:checkbox>
          </w:sdtPr>
          <w:sdtEndPr/>
          <w:sdtContent>
            <w:tc>
              <w:tcPr>
                <w:tcW w:w="432" w:type="dxa"/>
                <w:tcBorders>
                  <w:right w:val="nil"/>
                </w:tcBorders>
                <w:shd w:val="clear" w:color="auto" w:fill="auto"/>
                <w:vAlign w:val="center"/>
              </w:tcPr>
              <w:p w14:paraId="5C8365C8"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Segoe UI Symbol" w:eastAsia="Calibri" w:hAnsi="Segoe UI Symbol" w:cs="Segoe UI Symbol"/>
                    <w:lang w:eastAsia="en-US"/>
                  </w:rPr>
                  <w:t>☐</w:t>
                </w:r>
              </w:p>
            </w:tc>
          </w:sdtContent>
        </w:sdt>
        <w:tc>
          <w:tcPr>
            <w:tcW w:w="7745" w:type="dxa"/>
            <w:tcBorders>
              <w:left w:val="nil"/>
            </w:tcBorders>
            <w:shd w:val="clear" w:color="auto" w:fill="auto"/>
            <w:vAlign w:val="center"/>
          </w:tcPr>
          <w:p w14:paraId="37E4934E"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Chemical</w:t>
            </w:r>
          </w:p>
        </w:tc>
      </w:tr>
      <w:tr w:rsidR="00AF3F2F" w:rsidRPr="0056159F" w14:paraId="4310873E" w14:textId="77777777" w:rsidTr="006F0E61">
        <w:sdt>
          <w:sdtPr>
            <w:rPr>
              <w:rFonts w:ascii="Chronicle" w:eastAsia="Calibri" w:hAnsi="Chronicle" w:cs="Times New Roman"/>
              <w:lang w:eastAsia="en-US"/>
            </w:rPr>
            <w:id w:val="-1507984328"/>
            <w14:checkbox>
              <w14:checked w14:val="0"/>
              <w14:checkedState w14:val="2612" w14:font="MS Gothic"/>
              <w14:uncheckedState w14:val="2610" w14:font="MS Gothic"/>
            </w14:checkbox>
          </w:sdtPr>
          <w:sdtEndPr/>
          <w:sdtContent>
            <w:tc>
              <w:tcPr>
                <w:tcW w:w="436" w:type="dxa"/>
                <w:tcBorders>
                  <w:right w:val="nil"/>
                </w:tcBorders>
                <w:shd w:val="clear" w:color="auto" w:fill="auto"/>
                <w:vAlign w:val="center"/>
              </w:tcPr>
              <w:p w14:paraId="681ED584"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Segoe UI Symbol" w:eastAsia="Calibri" w:hAnsi="Segoe UI Symbol" w:cs="Segoe UI Symbol"/>
                    <w:lang w:eastAsia="en-US"/>
                  </w:rPr>
                  <w:t>☐</w:t>
                </w:r>
              </w:p>
            </w:tc>
          </w:sdtContent>
        </w:sdt>
        <w:tc>
          <w:tcPr>
            <w:tcW w:w="6555" w:type="dxa"/>
            <w:gridSpan w:val="2"/>
            <w:tcBorders>
              <w:left w:val="nil"/>
            </w:tcBorders>
            <w:shd w:val="clear" w:color="auto" w:fill="auto"/>
            <w:vAlign w:val="center"/>
          </w:tcPr>
          <w:p w14:paraId="01F21FDE"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Electrical</w:t>
            </w:r>
          </w:p>
        </w:tc>
        <w:sdt>
          <w:sdtPr>
            <w:rPr>
              <w:rFonts w:ascii="Chronicle" w:eastAsia="Calibri" w:hAnsi="Chronicle" w:cs="Times New Roman"/>
              <w:lang w:eastAsia="en-US"/>
            </w:rPr>
            <w:id w:val="1643158070"/>
            <w14:checkbox>
              <w14:checked w14:val="0"/>
              <w14:checkedState w14:val="2612" w14:font="MS Gothic"/>
              <w14:uncheckedState w14:val="2610" w14:font="MS Gothic"/>
            </w14:checkbox>
          </w:sdtPr>
          <w:sdtEndPr/>
          <w:sdtContent>
            <w:tc>
              <w:tcPr>
                <w:tcW w:w="432" w:type="dxa"/>
                <w:tcBorders>
                  <w:right w:val="nil"/>
                </w:tcBorders>
                <w:shd w:val="clear" w:color="auto" w:fill="auto"/>
                <w:vAlign w:val="center"/>
              </w:tcPr>
              <w:p w14:paraId="40BD453D"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Segoe UI Symbol" w:eastAsia="Calibri" w:hAnsi="Segoe UI Symbol" w:cs="Segoe UI Symbol"/>
                    <w:lang w:eastAsia="en-US"/>
                  </w:rPr>
                  <w:t>☐</w:t>
                </w:r>
              </w:p>
            </w:tc>
          </w:sdtContent>
        </w:sdt>
        <w:tc>
          <w:tcPr>
            <w:tcW w:w="7745" w:type="dxa"/>
            <w:tcBorders>
              <w:left w:val="nil"/>
            </w:tcBorders>
            <w:shd w:val="clear" w:color="auto" w:fill="auto"/>
            <w:vAlign w:val="center"/>
          </w:tcPr>
          <w:p w14:paraId="38161AD7"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Extreme temperatures</w:t>
            </w:r>
          </w:p>
        </w:tc>
      </w:tr>
      <w:tr w:rsidR="00AF3F2F" w:rsidRPr="0056159F" w14:paraId="14E1BDD2" w14:textId="77777777" w:rsidTr="006F0E61">
        <w:sdt>
          <w:sdtPr>
            <w:rPr>
              <w:rFonts w:ascii="Chronicle" w:eastAsia="Calibri" w:hAnsi="Chronicle" w:cs="Times New Roman"/>
              <w:lang w:eastAsia="en-US"/>
            </w:rPr>
            <w:id w:val="1862236014"/>
            <w14:checkbox>
              <w14:checked w14:val="0"/>
              <w14:checkedState w14:val="2612" w14:font="MS Gothic"/>
              <w14:uncheckedState w14:val="2610" w14:font="MS Gothic"/>
            </w14:checkbox>
          </w:sdtPr>
          <w:sdtEndPr/>
          <w:sdtContent>
            <w:tc>
              <w:tcPr>
                <w:tcW w:w="436" w:type="dxa"/>
                <w:tcBorders>
                  <w:right w:val="nil"/>
                </w:tcBorders>
                <w:shd w:val="clear" w:color="auto" w:fill="auto"/>
                <w:vAlign w:val="center"/>
              </w:tcPr>
              <w:p w14:paraId="6C2126E5"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Segoe UI Symbol" w:eastAsia="Calibri" w:hAnsi="Segoe UI Symbol" w:cs="Segoe UI Symbol"/>
                    <w:lang w:eastAsia="en-US"/>
                  </w:rPr>
                  <w:t>☐</w:t>
                </w:r>
              </w:p>
            </w:tc>
          </w:sdtContent>
        </w:sdt>
        <w:tc>
          <w:tcPr>
            <w:tcW w:w="6555" w:type="dxa"/>
            <w:gridSpan w:val="2"/>
            <w:tcBorders>
              <w:left w:val="nil"/>
            </w:tcBorders>
            <w:shd w:val="clear" w:color="auto" w:fill="auto"/>
            <w:vAlign w:val="center"/>
          </w:tcPr>
          <w:p w14:paraId="4EDE0312"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Gravity</w:t>
            </w:r>
          </w:p>
        </w:tc>
        <w:sdt>
          <w:sdtPr>
            <w:rPr>
              <w:rFonts w:ascii="Chronicle" w:eastAsia="Calibri" w:hAnsi="Chronicle" w:cs="Times New Roman"/>
              <w:lang w:eastAsia="en-US"/>
            </w:rPr>
            <w:id w:val="1981187887"/>
            <w14:checkbox>
              <w14:checked w14:val="0"/>
              <w14:checkedState w14:val="2612" w14:font="MS Gothic"/>
              <w14:uncheckedState w14:val="2610" w14:font="MS Gothic"/>
            </w14:checkbox>
          </w:sdtPr>
          <w:sdtEndPr/>
          <w:sdtContent>
            <w:tc>
              <w:tcPr>
                <w:tcW w:w="432" w:type="dxa"/>
                <w:tcBorders>
                  <w:right w:val="nil"/>
                </w:tcBorders>
                <w:shd w:val="clear" w:color="auto" w:fill="auto"/>
                <w:vAlign w:val="center"/>
              </w:tcPr>
              <w:p w14:paraId="3628A853"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Segoe UI Symbol" w:eastAsia="Calibri" w:hAnsi="Segoe UI Symbol" w:cs="Segoe UI Symbol"/>
                    <w:lang w:eastAsia="en-US"/>
                  </w:rPr>
                  <w:t>☐</w:t>
                </w:r>
              </w:p>
            </w:tc>
          </w:sdtContent>
        </w:sdt>
        <w:tc>
          <w:tcPr>
            <w:tcW w:w="7745" w:type="dxa"/>
            <w:tcBorders>
              <w:left w:val="nil"/>
            </w:tcBorders>
            <w:shd w:val="clear" w:color="auto" w:fill="auto"/>
            <w:vAlign w:val="center"/>
          </w:tcPr>
          <w:p w14:paraId="50CE4960"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Machinery and equipment</w:t>
            </w:r>
          </w:p>
        </w:tc>
      </w:tr>
      <w:tr w:rsidR="00AF3F2F" w:rsidRPr="0056159F" w14:paraId="693B1849" w14:textId="77777777" w:rsidTr="006F0E61">
        <w:sdt>
          <w:sdtPr>
            <w:rPr>
              <w:rFonts w:ascii="Chronicle" w:eastAsia="Calibri" w:hAnsi="Chronicle" w:cs="Times New Roman"/>
              <w:lang w:eastAsia="en-US"/>
            </w:rPr>
            <w:id w:val="251406017"/>
            <w14:checkbox>
              <w14:checked w14:val="0"/>
              <w14:checkedState w14:val="2612" w14:font="MS Gothic"/>
              <w14:uncheckedState w14:val="2610" w14:font="MS Gothic"/>
            </w14:checkbox>
          </w:sdtPr>
          <w:sdtEndPr/>
          <w:sdtContent>
            <w:tc>
              <w:tcPr>
                <w:tcW w:w="436" w:type="dxa"/>
                <w:tcBorders>
                  <w:right w:val="nil"/>
                </w:tcBorders>
                <w:shd w:val="clear" w:color="auto" w:fill="auto"/>
                <w:vAlign w:val="center"/>
              </w:tcPr>
              <w:p w14:paraId="333BE1E1"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Segoe UI Symbol" w:eastAsia="Calibri" w:hAnsi="Segoe UI Symbol" w:cs="Segoe UI Symbol"/>
                    <w:lang w:eastAsia="en-US"/>
                  </w:rPr>
                  <w:t>☐</w:t>
                </w:r>
              </w:p>
            </w:tc>
          </w:sdtContent>
        </w:sdt>
        <w:tc>
          <w:tcPr>
            <w:tcW w:w="6555" w:type="dxa"/>
            <w:gridSpan w:val="2"/>
            <w:tcBorders>
              <w:left w:val="nil"/>
            </w:tcBorders>
            <w:shd w:val="clear" w:color="auto" w:fill="auto"/>
            <w:vAlign w:val="center"/>
          </w:tcPr>
          <w:p w14:paraId="1B553E3F"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Manual tasks</w:t>
            </w:r>
          </w:p>
        </w:tc>
        <w:sdt>
          <w:sdtPr>
            <w:rPr>
              <w:rFonts w:ascii="Chronicle" w:eastAsia="Calibri" w:hAnsi="Chronicle" w:cs="Times New Roman"/>
              <w:lang w:eastAsia="en-US"/>
            </w:rPr>
            <w:id w:val="1962911720"/>
            <w14:checkbox>
              <w14:checked w14:val="0"/>
              <w14:checkedState w14:val="2612" w14:font="MS Gothic"/>
              <w14:uncheckedState w14:val="2610" w14:font="MS Gothic"/>
            </w14:checkbox>
          </w:sdtPr>
          <w:sdtEndPr/>
          <w:sdtContent>
            <w:tc>
              <w:tcPr>
                <w:tcW w:w="432" w:type="dxa"/>
                <w:tcBorders>
                  <w:right w:val="nil"/>
                </w:tcBorders>
                <w:shd w:val="clear" w:color="auto" w:fill="auto"/>
                <w:vAlign w:val="center"/>
              </w:tcPr>
              <w:p w14:paraId="3041B1A2"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Segoe UI Symbol" w:eastAsia="Calibri" w:hAnsi="Segoe UI Symbol" w:cs="Segoe UI Symbol"/>
                    <w:lang w:eastAsia="en-US"/>
                  </w:rPr>
                  <w:t>☐</w:t>
                </w:r>
              </w:p>
            </w:tc>
          </w:sdtContent>
        </w:sdt>
        <w:tc>
          <w:tcPr>
            <w:tcW w:w="7745" w:type="dxa"/>
            <w:tcBorders>
              <w:left w:val="nil"/>
            </w:tcBorders>
            <w:shd w:val="clear" w:color="auto" w:fill="auto"/>
            <w:vAlign w:val="center"/>
          </w:tcPr>
          <w:p w14:paraId="634856E9"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Noise</w:t>
            </w:r>
          </w:p>
        </w:tc>
      </w:tr>
      <w:tr w:rsidR="00AF3F2F" w:rsidRPr="0056159F" w14:paraId="17565F94" w14:textId="77777777" w:rsidTr="006F0E61">
        <w:sdt>
          <w:sdtPr>
            <w:rPr>
              <w:rFonts w:ascii="Chronicle" w:eastAsia="Calibri" w:hAnsi="Chronicle" w:cs="Times New Roman"/>
              <w:lang w:eastAsia="en-US"/>
            </w:rPr>
            <w:id w:val="-12004207"/>
            <w14:checkbox>
              <w14:checked w14:val="0"/>
              <w14:checkedState w14:val="2612" w14:font="MS Gothic"/>
              <w14:uncheckedState w14:val="2610" w14:font="MS Gothic"/>
            </w14:checkbox>
          </w:sdtPr>
          <w:sdtEndPr/>
          <w:sdtContent>
            <w:tc>
              <w:tcPr>
                <w:tcW w:w="436" w:type="dxa"/>
                <w:tcBorders>
                  <w:right w:val="nil"/>
                </w:tcBorders>
                <w:shd w:val="clear" w:color="auto" w:fill="auto"/>
                <w:vAlign w:val="center"/>
              </w:tcPr>
              <w:p w14:paraId="1B1F9B16"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Segoe UI Symbol" w:eastAsia="Calibri" w:hAnsi="Segoe UI Symbol" w:cs="Segoe UI Symbol"/>
                    <w:lang w:eastAsia="en-US"/>
                  </w:rPr>
                  <w:t>☐</w:t>
                </w:r>
              </w:p>
            </w:tc>
          </w:sdtContent>
        </w:sdt>
        <w:tc>
          <w:tcPr>
            <w:tcW w:w="6555" w:type="dxa"/>
            <w:gridSpan w:val="2"/>
            <w:tcBorders>
              <w:left w:val="nil"/>
            </w:tcBorders>
            <w:shd w:val="clear" w:color="auto" w:fill="auto"/>
            <w:vAlign w:val="center"/>
          </w:tcPr>
          <w:p w14:paraId="268D6A6B"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Off-campus work and travel</w:t>
            </w:r>
          </w:p>
        </w:tc>
        <w:sdt>
          <w:sdtPr>
            <w:rPr>
              <w:rFonts w:ascii="Chronicle" w:eastAsia="Calibri" w:hAnsi="Chronicle" w:cs="Times New Roman"/>
              <w:lang w:eastAsia="en-US"/>
            </w:rPr>
            <w:id w:val="-855966873"/>
            <w14:checkbox>
              <w14:checked w14:val="0"/>
              <w14:checkedState w14:val="2612" w14:font="MS Gothic"/>
              <w14:uncheckedState w14:val="2610" w14:font="MS Gothic"/>
            </w14:checkbox>
          </w:sdtPr>
          <w:sdtEndPr/>
          <w:sdtContent>
            <w:tc>
              <w:tcPr>
                <w:tcW w:w="432" w:type="dxa"/>
                <w:tcBorders>
                  <w:right w:val="nil"/>
                </w:tcBorders>
                <w:shd w:val="clear" w:color="auto" w:fill="auto"/>
                <w:vAlign w:val="center"/>
              </w:tcPr>
              <w:p w14:paraId="1A385308"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Segoe UI Symbol" w:eastAsia="Calibri" w:hAnsi="Segoe UI Symbol" w:cs="Segoe UI Symbol"/>
                    <w:lang w:eastAsia="en-US"/>
                  </w:rPr>
                  <w:t>☐</w:t>
                </w:r>
              </w:p>
            </w:tc>
          </w:sdtContent>
        </w:sdt>
        <w:tc>
          <w:tcPr>
            <w:tcW w:w="7745" w:type="dxa"/>
            <w:tcBorders>
              <w:left w:val="nil"/>
            </w:tcBorders>
            <w:shd w:val="clear" w:color="auto" w:fill="auto"/>
            <w:vAlign w:val="center"/>
          </w:tcPr>
          <w:p w14:paraId="7DD60A4E"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Physical activity</w:t>
            </w:r>
          </w:p>
        </w:tc>
      </w:tr>
      <w:tr w:rsidR="00AF3F2F" w:rsidRPr="0056159F" w14:paraId="3CD207DA" w14:textId="77777777" w:rsidTr="006F0E61">
        <w:sdt>
          <w:sdtPr>
            <w:rPr>
              <w:rFonts w:ascii="Chronicle" w:eastAsia="Calibri" w:hAnsi="Chronicle" w:cs="Times New Roman"/>
              <w:lang w:eastAsia="en-US"/>
            </w:rPr>
            <w:id w:val="515350430"/>
            <w14:checkbox>
              <w14:checked w14:val="1"/>
              <w14:checkedState w14:val="2612" w14:font="MS Gothic"/>
              <w14:uncheckedState w14:val="2610" w14:font="MS Gothic"/>
            </w14:checkbox>
          </w:sdtPr>
          <w:sdtEndPr/>
          <w:sdtContent>
            <w:tc>
              <w:tcPr>
                <w:tcW w:w="436" w:type="dxa"/>
                <w:tcBorders>
                  <w:right w:val="nil"/>
                </w:tcBorders>
                <w:shd w:val="clear" w:color="auto" w:fill="auto"/>
                <w:vAlign w:val="center"/>
              </w:tcPr>
              <w:p w14:paraId="679D7360"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Segoe UI Symbol" w:eastAsia="Calibri" w:hAnsi="Segoe UI Symbol" w:cs="Segoe UI Symbol"/>
                    <w:lang w:eastAsia="en-US"/>
                  </w:rPr>
                  <w:t>☒</w:t>
                </w:r>
              </w:p>
            </w:tc>
          </w:sdtContent>
        </w:sdt>
        <w:tc>
          <w:tcPr>
            <w:tcW w:w="6555" w:type="dxa"/>
            <w:gridSpan w:val="2"/>
            <w:tcBorders>
              <w:left w:val="nil"/>
            </w:tcBorders>
            <w:shd w:val="clear" w:color="auto" w:fill="auto"/>
            <w:vAlign w:val="center"/>
          </w:tcPr>
          <w:p w14:paraId="1E601613"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Psychosocial</w:t>
            </w:r>
          </w:p>
        </w:tc>
        <w:sdt>
          <w:sdtPr>
            <w:rPr>
              <w:rFonts w:ascii="Chronicle" w:eastAsia="Calibri" w:hAnsi="Chronicle" w:cs="Times New Roman"/>
              <w:lang w:eastAsia="en-US"/>
            </w:rPr>
            <w:id w:val="85276275"/>
            <w14:checkbox>
              <w14:checked w14:val="0"/>
              <w14:checkedState w14:val="2612" w14:font="MS Gothic"/>
              <w14:uncheckedState w14:val="2610" w14:font="MS Gothic"/>
            </w14:checkbox>
          </w:sdtPr>
          <w:sdtEndPr/>
          <w:sdtContent>
            <w:tc>
              <w:tcPr>
                <w:tcW w:w="432" w:type="dxa"/>
                <w:tcBorders>
                  <w:right w:val="nil"/>
                </w:tcBorders>
                <w:shd w:val="clear" w:color="auto" w:fill="auto"/>
                <w:vAlign w:val="center"/>
              </w:tcPr>
              <w:p w14:paraId="673B9577"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Segoe UI Symbol" w:eastAsia="Calibri" w:hAnsi="Segoe UI Symbol" w:cs="Segoe UI Symbol"/>
                    <w:lang w:eastAsia="en-US"/>
                  </w:rPr>
                  <w:t>☐</w:t>
                </w:r>
              </w:p>
            </w:tc>
          </w:sdtContent>
        </w:sdt>
        <w:tc>
          <w:tcPr>
            <w:tcW w:w="7745" w:type="dxa"/>
            <w:tcBorders>
              <w:left w:val="nil"/>
            </w:tcBorders>
            <w:shd w:val="clear" w:color="auto" w:fill="auto"/>
            <w:vAlign w:val="center"/>
          </w:tcPr>
          <w:p w14:paraId="73E1E9C4"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Radiation</w:t>
            </w:r>
          </w:p>
        </w:tc>
      </w:tr>
      <w:tr w:rsidR="00AF3F2F" w:rsidRPr="0056159F" w14:paraId="463CB15F" w14:textId="77777777" w:rsidTr="006F0E61">
        <w:trPr>
          <w:trHeight w:val="283"/>
        </w:trPr>
        <w:tc>
          <w:tcPr>
            <w:tcW w:w="15168" w:type="dxa"/>
            <w:gridSpan w:val="5"/>
            <w:shd w:val="clear" w:color="auto" w:fill="990033"/>
            <w:vAlign w:val="center"/>
          </w:tcPr>
          <w:p w14:paraId="60841594" w14:textId="77777777" w:rsidR="00AF3F2F" w:rsidRPr="0056159F" w:rsidRDefault="00AF3F2F" w:rsidP="00BA6601">
            <w:pPr>
              <w:keepNext/>
              <w:keepLines/>
              <w:widowControl/>
              <w:autoSpaceDE/>
              <w:autoSpaceDN/>
              <w:adjustRightInd/>
              <w:outlineLvl w:val="1"/>
              <w:rPr>
                <w:rFonts w:ascii="Gotham Narrow Bold" w:eastAsia="Times New Roman" w:hAnsi="Gotham Narrow Bold" w:cs="Times New Roman"/>
                <w:bCs/>
                <w:caps/>
                <w:color w:val="FFFFFF"/>
                <w:sz w:val="18"/>
                <w:szCs w:val="26"/>
                <w:lang w:eastAsia="en-US"/>
              </w:rPr>
            </w:pPr>
            <w:r w:rsidRPr="0056159F">
              <w:rPr>
                <w:rFonts w:ascii="Gotham Narrow Bold" w:eastAsia="Times New Roman" w:hAnsi="Gotham Narrow Bold" w:cs="Times New Roman"/>
                <w:bCs/>
                <w:caps/>
                <w:color w:val="FFFFFF"/>
                <w:sz w:val="18"/>
                <w:szCs w:val="26"/>
                <w:lang w:eastAsia="en-US"/>
              </w:rPr>
              <w:t>Control type (to be used as a guide when considering what controls to use)</w:t>
            </w:r>
          </w:p>
        </w:tc>
      </w:tr>
      <w:tr w:rsidR="00AF3F2F" w:rsidRPr="0056159F" w14:paraId="56B7465A" w14:textId="77777777" w:rsidTr="006F0E61">
        <w:trPr>
          <w:trHeight w:val="283"/>
        </w:trPr>
        <w:tc>
          <w:tcPr>
            <w:tcW w:w="2831" w:type="dxa"/>
            <w:gridSpan w:val="2"/>
            <w:shd w:val="clear" w:color="auto" w:fill="auto"/>
            <w:vAlign w:val="center"/>
          </w:tcPr>
          <w:p w14:paraId="216D64DA"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Elimination</w:t>
            </w:r>
          </w:p>
        </w:tc>
        <w:tc>
          <w:tcPr>
            <w:tcW w:w="12337" w:type="dxa"/>
            <w:gridSpan w:val="3"/>
            <w:shd w:val="clear" w:color="auto" w:fill="auto"/>
            <w:vAlign w:val="center"/>
          </w:tcPr>
          <w:p w14:paraId="7CC2C2C7"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Removing the hazard, for example taking a hazardous piece of equipment out of service</w:t>
            </w:r>
          </w:p>
        </w:tc>
      </w:tr>
      <w:tr w:rsidR="00AF3F2F" w:rsidRPr="0056159F" w14:paraId="1C06AB59" w14:textId="77777777" w:rsidTr="006F0E61">
        <w:trPr>
          <w:trHeight w:val="283"/>
        </w:trPr>
        <w:tc>
          <w:tcPr>
            <w:tcW w:w="2831" w:type="dxa"/>
            <w:gridSpan w:val="2"/>
            <w:shd w:val="clear" w:color="auto" w:fill="auto"/>
            <w:vAlign w:val="center"/>
          </w:tcPr>
          <w:p w14:paraId="5012C07D"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Substitution</w:t>
            </w:r>
          </w:p>
        </w:tc>
        <w:tc>
          <w:tcPr>
            <w:tcW w:w="12337" w:type="dxa"/>
            <w:gridSpan w:val="3"/>
            <w:shd w:val="clear" w:color="auto" w:fill="auto"/>
            <w:vAlign w:val="center"/>
          </w:tcPr>
          <w:p w14:paraId="7A6F546C"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Replace the activity, process or substance with a less hazardous one, for example substituting a hazardous chemical with a non-hazardous chemical</w:t>
            </w:r>
          </w:p>
        </w:tc>
      </w:tr>
      <w:tr w:rsidR="00AF3F2F" w:rsidRPr="0056159F" w14:paraId="4DE2D0C7" w14:textId="77777777" w:rsidTr="006F0E61">
        <w:trPr>
          <w:trHeight w:val="283"/>
        </w:trPr>
        <w:tc>
          <w:tcPr>
            <w:tcW w:w="2831" w:type="dxa"/>
            <w:gridSpan w:val="2"/>
            <w:shd w:val="clear" w:color="auto" w:fill="auto"/>
            <w:vAlign w:val="center"/>
          </w:tcPr>
          <w:p w14:paraId="46E82F67"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Isolation</w:t>
            </w:r>
          </w:p>
        </w:tc>
        <w:tc>
          <w:tcPr>
            <w:tcW w:w="12337" w:type="dxa"/>
            <w:gridSpan w:val="3"/>
            <w:shd w:val="clear" w:color="auto" w:fill="auto"/>
            <w:vAlign w:val="center"/>
          </w:tcPr>
          <w:p w14:paraId="546F537D"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Physically isolate the hazard from the people being at risk, for example using a remote control system to operate machinery; storing chemicals in a DG class cabinet</w:t>
            </w:r>
          </w:p>
        </w:tc>
      </w:tr>
      <w:tr w:rsidR="00AF3F2F" w:rsidRPr="0056159F" w14:paraId="2F1AC069" w14:textId="77777777" w:rsidTr="006F0E61">
        <w:trPr>
          <w:trHeight w:val="283"/>
        </w:trPr>
        <w:tc>
          <w:tcPr>
            <w:tcW w:w="2831" w:type="dxa"/>
            <w:gridSpan w:val="2"/>
            <w:shd w:val="clear" w:color="auto" w:fill="auto"/>
            <w:vAlign w:val="center"/>
          </w:tcPr>
          <w:p w14:paraId="1170517D"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Engineering</w:t>
            </w:r>
          </w:p>
        </w:tc>
        <w:tc>
          <w:tcPr>
            <w:tcW w:w="12337" w:type="dxa"/>
            <w:gridSpan w:val="3"/>
            <w:shd w:val="clear" w:color="auto" w:fill="auto"/>
            <w:vAlign w:val="center"/>
          </w:tcPr>
          <w:p w14:paraId="1CF2F12B"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Change the equipment or environment where the process is undertaken; engineer out the problem, for example placing guards around moving parts of machinery</w:t>
            </w:r>
          </w:p>
        </w:tc>
      </w:tr>
      <w:tr w:rsidR="00AF3F2F" w:rsidRPr="0056159F" w14:paraId="096114D2" w14:textId="77777777" w:rsidTr="006F0E61">
        <w:trPr>
          <w:trHeight w:val="283"/>
        </w:trPr>
        <w:tc>
          <w:tcPr>
            <w:tcW w:w="2831" w:type="dxa"/>
            <w:gridSpan w:val="2"/>
            <w:shd w:val="clear" w:color="auto" w:fill="auto"/>
            <w:vAlign w:val="center"/>
          </w:tcPr>
          <w:p w14:paraId="3054420E"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Administrative</w:t>
            </w:r>
          </w:p>
        </w:tc>
        <w:tc>
          <w:tcPr>
            <w:tcW w:w="12337" w:type="dxa"/>
            <w:gridSpan w:val="3"/>
            <w:shd w:val="clear" w:color="auto" w:fill="auto"/>
            <w:vAlign w:val="center"/>
          </w:tcPr>
          <w:p w14:paraId="2B76D89F"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Develop systems of work to reduce people’s exposure to risk, for example policies, procedures, safety signs, posters, training or safe work practices such as job rotation</w:t>
            </w:r>
          </w:p>
        </w:tc>
      </w:tr>
      <w:tr w:rsidR="00AF3F2F" w:rsidRPr="0056159F" w14:paraId="3D9B1A44" w14:textId="77777777" w:rsidTr="006F0E61">
        <w:trPr>
          <w:trHeight w:val="283"/>
        </w:trPr>
        <w:tc>
          <w:tcPr>
            <w:tcW w:w="2831" w:type="dxa"/>
            <w:gridSpan w:val="2"/>
            <w:shd w:val="clear" w:color="auto" w:fill="auto"/>
            <w:vAlign w:val="center"/>
          </w:tcPr>
          <w:p w14:paraId="6C687395"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Personal protective equipment (PPE)</w:t>
            </w:r>
          </w:p>
        </w:tc>
        <w:tc>
          <w:tcPr>
            <w:tcW w:w="12337" w:type="dxa"/>
            <w:gridSpan w:val="3"/>
            <w:shd w:val="clear" w:color="auto" w:fill="auto"/>
            <w:vAlign w:val="center"/>
          </w:tcPr>
          <w:p w14:paraId="7E271D47" w14:textId="77777777" w:rsidR="00AF3F2F" w:rsidRPr="0056159F" w:rsidRDefault="00AF3F2F" w:rsidP="00BA6601">
            <w:pPr>
              <w:widowControl/>
              <w:autoSpaceDE/>
              <w:autoSpaceDN/>
              <w:adjustRightInd/>
              <w:rPr>
                <w:rFonts w:ascii="Chronicle" w:eastAsia="Calibri" w:hAnsi="Chronicle" w:cs="Times New Roman"/>
                <w:sz w:val="18"/>
                <w:lang w:eastAsia="en-US"/>
              </w:rPr>
            </w:pPr>
            <w:r w:rsidRPr="0056159F">
              <w:rPr>
                <w:rFonts w:ascii="Chronicle" w:eastAsia="Calibri" w:hAnsi="Chronicle" w:cs="Times New Roman"/>
                <w:sz w:val="18"/>
                <w:lang w:eastAsia="en-US"/>
              </w:rPr>
              <w:t xml:space="preserve"> Provide suitable and properly maintained PPE to cover and protect people from contact or inhalation, for example, ear muffs, respirators, face masks, and aprons</w:t>
            </w:r>
          </w:p>
        </w:tc>
      </w:tr>
      <w:tr w:rsidR="00AF3F2F" w:rsidRPr="0056159F" w14:paraId="21639B4C" w14:textId="77777777" w:rsidTr="006F0E61">
        <w:tc>
          <w:tcPr>
            <w:tcW w:w="15168" w:type="dxa"/>
            <w:gridSpan w:val="5"/>
            <w:shd w:val="clear" w:color="auto" w:fill="990033"/>
          </w:tcPr>
          <w:p w14:paraId="024B64B8" w14:textId="77777777" w:rsidR="00AF3F2F" w:rsidRPr="0056159F" w:rsidRDefault="00AF3F2F" w:rsidP="00BA6601">
            <w:pPr>
              <w:keepNext/>
              <w:keepLines/>
              <w:widowControl/>
              <w:autoSpaceDE/>
              <w:autoSpaceDN/>
              <w:adjustRightInd/>
              <w:outlineLvl w:val="1"/>
              <w:rPr>
                <w:rFonts w:ascii="Gotham Narrow Bold" w:eastAsia="Times New Roman" w:hAnsi="Gotham Narrow Bold" w:cs="Times New Roman"/>
                <w:bCs/>
                <w:caps/>
                <w:color w:val="FFFFFF"/>
                <w:sz w:val="18"/>
                <w:szCs w:val="26"/>
                <w:lang w:eastAsia="en-US"/>
              </w:rPr>
            </w:pPr>
            <w:r w:rsidRPr="0056159F">
              <w:rPr>
                <w:rFonts w:ascii="Gotham Narrow Bold" w:eastAsia="Times New Roman" w:hAnsi="Gotham Narrow Bold" w:cs="Times New Roman"/>
                <w:bCs/>
                <w:caps/>
                <w:color w:val="FFFFFF"/>
                <w:sz w:val="18"/>
                <w:szCs w:val="26"/>
                <w:lang w:eastAsia="en-US"/>
              </w:rPr>
              <w:t>Complete the risk assessment</w:t>
            </w:r>
          </w:p>
        </w:tc>
      </w:tr>
      <w:tr w:rsidR="00AF3F2F" w:rsidRPr="0056159F" w14:paraId="0DAC857C" w14:textId="77777777" w:rsidTr="006F0E61">
        <w:tc>
          <w:tcPr>
            <w:tcW w:w="15168" w:type="dxa"/>
            <w:gridSpan w:val="5"/>
            <w:shd w:val="clear" w:color="auto" w:fill="auto"/>
          </w:tcPr>
          <w:p w14:paraId="05496BC9" w14:textId="77777777" w:rsidR="00AF3F2F" w:rsidRPr="0056159F" w:rsidRDefault="00AF3F2F" w:rsidP="00BA6601">
            <w:pPr>
              <w:keepNext/>
              <w:keepLines/>
              <w:widowControl/>
              <w:autoSpaceDE/>
              <w:autoSpaceDN/>
              <w:adjustRightInd/>
              <w:outlineLvl w:val="2"/>
              <w:rPr>
                <w:rFonts w:ascii="Chronicle" w:eastAsia="Times New Roman" w:hAnsi="Chronicle" w:cs="Times New Roman"/>
                <w:b/>
                <w:bCs/>
                <w:sz w:val="18"/>
                <w:lang w:eastAsia="en-US"/>
              </w:rPr>
            </w:pPr>
            <w:r w:rsidRPr="0056159F">
              <w:rPr>
                <w:rFonts w:ascii="Chronicle" w:eastAsia="Times New Roman" w:hAnsi="Chronicle" w:cs="Times New Roman"/>
                <w:b/>
                <w:bCs/>
                <w:sz w:val="18"/>
                <w:lang w:eastAsia="en-US"/>
              </w:rPr>
              <w:t>Use the following steps as a guide to completing the risk assessment:</w:t>
            </w:r>
          </w:p>
          <w:p w14:paraId="6CB8B8D6" w14:textId="77777777" w:rsidR="00AF3F2F" w:rsidRPr="0056159F" w:rsidRDefault="00AF3F2F" w:rsidP="00AF3F2F">
            <w:pPr>
              <w:widowControl/>
              <w:numPr>
                <w:ilvl w:val="0"/>
                <w:numId w:val="2"/>
              </w:numPr>
              <w:autoSpaceDE/>
              <w:autoSpaceDN/>
              <w:adjustRightInd/>
              <w:contextualSpacing/>
              <w:rPr>
                <w:rFonts w:ascii="Chronicle" w:eastAsia="Calibri" w:hAnsi="Chronicle" w:cs="Times New Roman"/>
                <w:sz w:val="18"/>
                <w:lang w:eastAsia="en-US"/>
              </w:rPr>
            </w:pPr>
            <w:r w:rsidRPr="0056159F">
              <w:rPr>
                <w:rFonts w:ascii="Chronicle" w:eastAsia="Calibri" w:hAnsi="Chronicle" w:cs="Times New Roman"/>
                <w:sz w:val="18"/>
                <w:lang w:eastAsia="en-US"/>
              </w:rPr>
              <w:t>List each task or job step, in sequential order, for the activity</w:t>
            </w:r>
          </w:p>
          <w:p w14:paraId="0597DA23" w14:textId="77777777" w:rsidR="00AF3F2F" w:rsidRPr="0056159F" w:rsidRDefault="00AF3F2F" w:rsidP="00AF3F2F">
            <w:pPr>
              <w:widowControl/>
              <w:numPr>
                <w:ilvl w:val="0"/>
                <w:numId w:val="2"/>
              </w:numPr>
              <w:autoSpaceDE/>
              <w:autoSpaceDN/>
              <w:adjustRightInd/>
              <w:contextualSpacing/>
              <w:rPr>
                <w:rFonts w:ascii="Chronicle" w:eastAsia="Calibri" w:hAnsi="Chronicle" w:cs="Times New Roman"/>
                <w:sz w:val="18"/>
                <w:lang w:eastAsia="en-US"/>
              </w:rPr>
            </w:pPr>
            <w:r w:rsidRPr="0056159F">
              <w:rPr>
                <w:rFonts w:ascii="Chronicle" w:eastAsia="Calibri" w:hAnsi="Chronicle" w:cs="Times New Roman"/>
                <w:sz w:val="18"/>
                <w:lang w:eastAsia="en-US"/>
              </w:rPr>
              <w:t>Identify the hazards for each task / job step</w:t>
            </w:r>
          </w:p>
          <w:p w14:paraId="2D9835E0" w14:textId="77777777" w:rsidR="00AF3F2F" w:rsidRPr="0056159F" w:rsidRDefault="00AF3F2F" w:rsidP="00AF3F2F">
            <w:pPr>
              <w:widowControl/>
              <w:numPr>
                <w:ilvl w:val="0"/>
                <w:numId w:val="2"/>
              </w:numPr>
              <w:autoSpaceDE/>
              <w:autoSpaceDN/>
              <w:adjustRightInd/>
              <w:contextualSpacing/>
              <w:rPr>
                <w:rFonts w:ascii="Chronicle" w:eastAsia="Calibri" w:hAnsi="Chronicle" w:cs="Times New Roman"/>
                <w:sz w:val="18"/>
                <w:lang w:eastAsia="en-US"/>
              </w:rPr>
            </w:pPr>
            <w:r w:rsidRPr="0056159F">
              <w:rPr>
                <w:rFonts w:ascii="Chronicle" w:eastAsia="Calibri" w:hAnsi="Chronicle" w:cs="Times New Roman"/>
                <w:sz w:val="18"/>
                <w:lang w:eastAsia="en-US"/>
              </w:rPr>
              <w:t>List the current controls in place or to be used to control the identified hazard/s</w:t>
            </w:r>
          </w:p>
          <w:p w14:paraId="43579EF4" w14:textId="77777777" w:rsidR="00AF3F2F" w:rsidRPr="0056159F" w:rsidRDefault="00AF3F2F" w:rsidP="00AF3F2F">
            <w:pPr>
              <w:widowControl/>
              <w:numPr>
                <w:ilvl w:val="0"/>
                <w:numId w:val="2"/>
              </w:numPr>
              <w:autoSpaceDE/>
              <w:autoSpaceDN/>
              <w:adjustRightInd/>
              <w:contextualSpacing/>
              <w:rPr>
                <w:rFonts w:ascii="Chronicle" w:eastAsia="Calibri" w:hAnsi="Chronicle" w:cs="Times New Roman"/>
                <w:sz w:val="18"/>
                <w:lang w:eastAsia="en-US"/>
              </w:rPr>
            </w:pPr>
            <w:r w:rsidRPr="0056159F">
              <w:rPr>
                <w:rFonts w:ascii="Chronicle" w:eastAsia="Calibri" w:hAnsi="Chronicle" w:cs="Times New Roman"/>
                <w:sz w:val="18"/>
                <w:lang w:eastAsia="en-US"/>
              </w:rPr>
              <w:t>Use the risk matrix on the second page to determine the risk score for each hazard with current controls in place</w:t>
            </w:r>
          </w:p>
          <w:p w14:paraId="1379C28C" w14:textId="77777777" w:rsidR="00AF3F2F" w:rsidRPr="0056159F" w:rsidRDefault="00AF3F2F" w:rsidP="00AF3F2F">
            <w:pPr>
              <w:widowControl/>
              <w:numPr>
                <w:ilvl w:val="0"/>
                <w:numId w:val="2"/>
              </w:numPr>
              <w:autoSpaceDE/>
              <w:autoSpaceDN/>
              <w:adjustRightInd/>
              <w:contextualSpacing/>
              <w:rPr>
                <w:rFonts w:ascii="Chronicle" w:eastAsia="Calibri" w:hAnsi="Chronicle" w:cs="Times New Roman"/>
                <w:sz w:val="18"/>
                <w:lang w:eastAsia="en-US"/>
              </w:rPr>
            </w:pPr>
            <w:r w:rsidRPr="0056159F">
              <w:rPr>
                <w:rFonts w:ascii="Chronicle" w:eastAsia="Calibri" w:hAnsi="Chronicle" w:cs="Times New Roman"/>
                <w:sz w:val="18"/>
                <w:lang w:eastAsia="en-US"/>
              </w:rPr>
              <w:t>List any additional/new controls (if needed to further reduce the level of risk)</w:t>
            </w:r>
          </w:p>
          <w:p w14:paraId="41292869" w14:textId="77777777" w:rsidR="00AF3F2F" w:rsidRPr="0056159F" w:rsidRDefault="00AF3F2F" w:rsidP="00AF3F2F">
            <w:pPr>
              <w:widowControl/>
              <w:numPr>
                <w:ilvl w:val="0"/>
                <w:numId w:val="2"/>
              </w:numPr>
              <w:autoSpaceDE/>
              <w:autoSpaceDN/>
              <w:adjustRightInd/>
              <w:contextualSpacing/>
              <w:rPr>
                <w:rFonts w:ascii="Chronicle" w:eastAsia="Calibri" w:hAnsi="Chronicle" w:cs="Times New Roman"/>
                <w:sz w:val="18"/>
                <w:lang w:eastAsia="en-US"/>
              </w:rPr>
            </w:pPr>
            <w:r w:rsidRPr="0056159F">
              <w:rPr>
                <w:rFonts w:ascii="Chronicle" w:eastAsia="Calibri" w:hAnsi="Chronicle" w:cs="Times New Roman"/>
                <w:sz w:val="18"/>
                <w:lang w:eastAsia="en-US"/>
              </w:rPr>
              <w:t>Use the risk matrix on the second page to approximate the risk score for each hazard after additional/new controls have been implemented</w:t>
            </w:r>
          </w:p>
          <w:p w14:paraId="63001CC8" w14:textId="77777777" w:rsidR="00AF3F2F" w:rsidRPr="0056159F" w:rsidRDefault="00AF3F2F" w:rsidP="00AF3F2F">
            <w:pPr>
              <w:widowControl/>
              <w:numPr>
                <w:ilvl w:val="0"/>
                <w:numId w:val="2"/>
              </w:numPr>
              <w:autoSpaceDE/>
              <w:autoSpaceDN/>
              <w:adjustRightInd/>
              <w:contextualSpacing/>
              <w:rPr>
                <w:rFonts w:ascii="Chronicle" w:eastAsia="Calibri" w:hAnsi="Chronicle" w:cs="Times New Roman"/>
                <w:sz w:val="18"/>
                <w:lang w:eastAsia="en-US"/>
              </w:rPr>
            </w:pPr>
            <w:r w:rsidRPr="0056159F">
              <w:rPr>
                <w:rFonts w:ascii="Chronicle" w:eastAsia="Calibri" w:hAnsi="Chronicle" w:cs="Times New Roman"/>
                <w:sz w:val="18"/>
                <w:lang w:eastAsia="en-US"/>
              </w:rPr>
              <w:t xml:space="preserve">Identify who is responsible for ensuring controls are implemented </w:t>
            </w:r>
          </w:p>
          <w:p w14:paraId="165D204A" w14:textId="77777777" w:rsidR="00AF3F2F" w:rsidRPr="0056159F" w:rsidRDefault="00AF3F2F" w:rsidP="00AF3F2F">
            <w:pPr>
              <w:widowControl/>
              <w:numPr>
                <w:ilvl w:val="0"/>
                <w:numId w:val="2"/>
              </w:numPr>
              <w:autoSpaceDE/>
              <w:autoSpaceDN/>
              <w:adjustRightInd/>
              <w:contextualSpacing/>
              <w:rPr>
                <w:rFonts w:ascii="Chronicle" w:eastAsia="Calibri" w:hAnsi="Chronicle" w:cs="Times New Roman"/>
                <w:sz w:val="18"/>
                <w:lang w:eastAsia="en-US"/>
              </w:rPr>
            </w:pPr>
            <w:r w:rsidRPr="0056159F">
              <w:rPr>
                <w:rFonts w:ascii="Chronicle" w:eastAsia="Calibri" w:hAnsi="Chronicle" w:cs="Times New Roman"/>
                <w:sz w:val="18"/>
                <w:lang w:eastAsia="en-US"/>
              </w:rPr>
              <w:t xml:space="preserve">Before completing RA </w:t>
            </w:r>
            <w:r>
              <w:rPr>
                <w:rFonts w:ascii="Chronicle" w:eastAsia="Calibri" w:hAnsi="Chronicle" w:cs="Times New Roman"/>
                <w:sz w:val="18"/>
                <w:lang w:eastAsia="en-US"/>
              </w:rPr>
              <w:t xml:space="preserve">Refer to COVID 19 Return to Work </w:t>
            </w:r>
          </w:p>
        </w:tc>
      </w:tr>
    </w:tbl>
    <w:p w14:paraId="2E89AE47" w14:textId="77777777" w:rsidR="00AF3F2F" w:rsidRPr="0056159F" w:rsidRDefault="00AF3F2F" w:rsidP="00AF3F2F">
      <w:pPr>
        <w:widowControl/>
        <w:autoSpaceDE/>
        <w:autoSpaceDN/>
        <w:adjustRightInd/>
        <w:rPr>
          <w:rFonts w:ascii="Chronicle" w:eastAsia="Calibri" w:hAnsi="Chronicle" w:cs="Times New Roman"/>
          <w:sz w:val="12"/>
          <w:lang w:eastAsia="en-US"/>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059"/>
        <w:gridCol w:w="3518"/>
        <w:gridCol w:w="768"/>
        <w:gridCol w:w="700"/>
        <w:gridCol w:w="768"/>
        <w:gridCol w:w="2792"/>
        <w:gridCol w:w="605"/>
        <w:gridCol w:w="692"/>
        <w:gridCol w:w="1198"/>
      </w:tblGrid>
      <w:tr w:rsidR="00AF3F2F" w:rsidRPr="0056159F" w14:paraId="7F0F4DFC" w14:textId="77777777" w:rsidTr="006F0E61">
        <w:trPr>
          <w:trHeight w:val="283"/>
          <w:tblHeader/>
        </w:trPr>
        <w:tc>
          <w:tcPr>
            <w:tcW w:w="2068" w:type="dxa"/>
            <w:vMerge w:val="restart"/>
            <w:shd w:val="clear" w:color="auto" w:fill="990033"/>
          </w:tcPr>
          <w:p w14:paraId="72EFB787" w14:textId="77777777" w:rsidR="00AF3F2F" w:rsidRPr="0056159F" w:rsidRDefault="00AF3F2F" w:rsidP="00BA6601">
            <w:pPr>
              <w:keepNext/>
              <w:keepLines/>
              <w:widowControl/>
              <w:autoSpaceDE/>
              <w:autoSpaceDN/>
              <w:adjustRightInd/>
              <w:outlineLvl w:val="5"/>
              <w:rPr>
                <w:rFonts w:ascii="Gotham Narrow Book" w:eastAsia="Times New Roman" w:hAnsi="Gotham Narrow Book" w:cs="Times New Roman"/>
                <w:bCs/>
                <w:caps/>
                <w:color w:val="FFFFFF"/>
                <w:sz w:val="18"/>
                <w:szCs w:val="26"/>
                <w:lang w:eastAsia="en-US"/>
              </w:rPr>
            </w:pPr>
            <w:r w:rsidRPr="0056159F">
              <w:rPr>
                <w:rFonts w:ascii="Gotham Narrow Book" w:eastAsia="Times New Roman" w:hAnsi="Gotham Narrow Book" w:cs="Times New Roman"/>
                <w:bCs/>
                <w:caps/>
                <w:color w:val="FFFFFF"/>
                <w:sz w:val="18"/>
                <w:szCs w:val="26"/>
                <w:lang w:eastAsia="en-US"/>
              </w:rPr>
              <w:lastRenderedPageBreak/>
              <w:t xml:space="preserve">Step 1: </w:t>
            </w:r>
          </w:p>
          <w:p w14:paraId="716098CC" w14:textId="77777777" w:rsidR="00AF3F2F" w:rsidRPr="0056159F" w:rsidRDefault="00AF3F2F" w:rsidP="00BA6601">
            <w:pPr>
              <w:keepNext/>
              <w:keepLines/>
              <w:widowControl/>
              <w:autoSpaceDE/>
              <w:autoSpaceDN/>
              <w:adjustRightInd/>
              <w:outlineLvl w:val="5"/>
              <w:rPr>
                <w:rFonts w:ascii="Gotham Narrow Book" w:eastAsia="Times New Roman" w:hAnsi="Gotham Narrow Book" w:cs="Times New Roman"/>
                <w:bCs/>
                <w:caps/>
                <w:color w:val="FFFFFF"/>
                <w:sz w:val="18"/>
                <w:szCs w:val="26"/>
                <w:lang w:eastAsia="en-US"/>
              </w:rPr>
            </w:pPr>
            <w:r w:rsidRPr="0056159F">
              <w:rPr>
                <w:rFonts w:ascii="Gotham Narrow Book" w:eastAsia="Times New Roman" w:hAnsi="Gotham Narrow Book" w:cs="Times New Roman"/>
                <w:bCs/>
                <w:caps/>
                <w:color w:val="FFFFFF"/>
                <w:sz w:val="18"/>
                <w:szCs w:val="26"/>
                <w:lang w:eastAsia="en-US"/>
              </w:rPr>
              <w:t>Task / job step</w:t>
            </w:r>
          </w:p>
        </w:tc>
        <w:tc>
          <w:tcPr>
            <w:tcW w:w="2059" w:type="dxa"/>
            <w:vMerge w:val="restart"/>
            <w:shd w:val="clear" w:color="auto" w:fill="990033"/>
          </w:tcPr>
          <w:p w14:paraId="21D2B389" w14:textId="77777777" w:rsidR="00AF3F2F" w:rsidRPr="0056159F" w:rsidRDefault="00AF3F2F" w:rsidP="00BA6601">
            <w:pPr>
              <w:keepNext/>
              <w:keepLines/>
              <w:widowControl/>
              <w:autoSpaceDE/>
              <w:autoSpaceDN/>
              <w:adjustRightInd/>
              <w:outlineLvl w:val="5"/>
              <w:rPr>
                <w:rFonts w:ascii="Gotham Narrow Book" w:eastAsia="Times New Roman" w:hAnsi="Gotham Narrow Book" w:cs="Times New Roman"/>
                <w:bCs/>
                <w:caps/>
                <w:color w:val="FFFFFF"/>
                <w:sz w:val="18"/>
                <w:szCs w:val="26"/>
                <w:lang w:eastAsia="en-US"/>
              </w:rPr>
            </w:pPr>
            <w:r w:rsidRPr="0056159F">
              <w:rPr>
                <w:rFonts w:ascii="Gotham Narrow Book" w:eastAsia="Times New Roman" w:hAnsi="Gotham Narrow Book" w:cs="Times New Roman"/>
                <w:bCs/>
                <w:caps/>
                <w:color w:val="FFFFFF"/>
                <w:sz w:val="18"/>
                <w:szCs w:val="26"/>
                <w:lang w:eastAsia="en-US"/>
              </w:rPr>
              <w:t xml:space="preserve">Step 2: </w:t>
            </w:r>
          </w:p>
          <w:p w14:paraId="2B3E5820" w14:textId="77777777" w:rsidR="00AF3F2F" w:rsidRPr="0056159F" w:rsidRDefault="00AF3F2F" w:rsidP="00BA6601">
            <w:pPr>
              <w:keepNext/>
              <w:keepLines/>
              <w:widowControl/>
              <w:autoSpaceDE/>
              <w:autoSpaceDN/>
              <w:adjustRightInd/>
              <w:outlineLvl w:val="5"/>
              <w:rPr>
                <w:rFonts w:ascii="Gotham Narrow Book" w:eastAsia="Times New Roman" w:hAnsi="Gotham Narrow Book" w:cs="Times New Roman"/>
                <w:bCs/>
                <w:caps/>
                <w:color w:val="FFFFFF"/>
                <w:sz w:val="18"/>
                <w:szCs w:val="26"/>
                <w:lang w:eastAsia="en-US"/>
              </w:rPr>
            </w:pPr>
            <w:r w:rsidRPr="0056159F">
              <w:rPr>
                <w:rFonts w:ascii="Gotham Narrow Book" w:eastAsia="Times New Roman" w:hAnsi="Gotham Narrow Book" w:cs="Times New Roman"/>
                <w:bCs/>
                <w:caps/>
                <w:color w:val="FFFFFF"/>
                <w:sz w:val="18"/>
                <w:szCs w:val="26"/>
                <w:lang w:eastAsia="en-US"/>
              </w:rPr>
              <w:t xml:space="preserve">hazard </w:t>
            </w:r>
          </w:p>
          <w:p w14:paraId="11C796CC" w14:textId="77777777" w:rsidR="00AF3F2F" w:rsidRPr="0056159F" w:rsidRDefault="00AF3F2F" w:rsidP="00BA6601">
            <w:pPr>
              <w:keepNext/>
              <w:keepLines/>
              <w:widowControl/>
              <w:autoSpaceDE/>
              <w:autoSpaceDN/>
              <w:adjustRightInd/>
              <w:outlineLvl w:val="5"/>
              <w:rPr>
                <w:rFonts w:ascii="Gotham Narrow Book" w:eastAsia="Times New Roman" w:hAnsi="Gotham Narrow Book" w:cs="Times New Roman"/>
                <w:bCs/>
                <w:caps/>
                <w:color w:val="FFFFFF"/>
                <w:sz w:val="18"/>
                <w:szCs w:val="26"/>
                <w:lang w:eastAsia="en-US"/>
              </w:rPr>
            </w:pPr>
            <w:r w:rsidRPr="0056159F">
              <w:rPr>
                <w:rFonts w:ascii="Gotham Narrow Book" w:eastAsia="Times New Roman" w:hAnsi="Gotham Narrow Book" w:cs="Times New Roman"/>
                <w:bCs/>
                <w:caps/>
                <w:color w:val="FFFFFF"/>
                <w:sz w:val="18"/>
                <w:szCs w:val="26"/>
                <w:lang w:eastAsia="en-US"/>
              </w:rPr>
              <w:t xml:space="preserve">(What is the source of potential harm or the situation with the potential to cause loss?) </w:t>
            </w:r>
          </w:p>
        </w:tc>
        <w:tc>
          <w:tcPr>
            <w:tcW w:w="3518" w:type="dxa"/>
            <w:vMerge w:val="restart"/>
            <w:shd w:val="clear" w:color="auto" w:fill="990033"/>
          </w:tcPr>
          <w:p w14:paraId="30F0DB6A" w14:textId="77777777" w:rsidR="00AF3F2F" w:rsidRPr="0056159F" w:rsidRDefault="00AF3F2F" w:rsidP="00BA6601">
            <w:pPr>
              <w:keepNext/>
              <w:keepLines/>
              <w:widowControl/>
              <w:autoSpaceDE/>
              <w:autoSpaceDN/>
              <w:adjustRightInd/>
              <w:outlineLvl w:val="5"/>
              <w:rPr>
                <w:rFonts w:ascii="Gotham Narrow Book" w:eastAsia="Times New Roman" w:hAnsi="Gotham Narrow Book" w:cs="Times New Roman"/>
                <w:bCs/>
                <w:caps/>
                <w:color w:val="FFFFFF"/>
                <w:sz w:val="18"/>
                <w:szCs w:val="26"/>
                <w:lang w:eastAsia="en-US"/>
              </w:rPr>
            </w:pPr>
            <w:r w:rsidRPr="0056159F">
              <w:rPr>
                <w:rFonts w:ascii="Gotham Narrow Book" w:eastAsia="Times New Roman" w:hAnsi="Gotham Narrow Book" w:cs="Times New Roman"/>
                <w:bCs/>
                <w:caps/>
                <w:color w:val="FFFFFF"/>
                <w:sz w:val="18"/>
                <w:szCs w:val="26"/>
                <w:lang w:eastAsia="en-US"/>
              </w:rPr>
              <w:t xml:space="preserve">Step 3: </w:t>
            </w:r>
          </w:p>
          <w:p w14:paraId="231E3A0A" w14:textId="77777777" w:rsidR="00AF3F2F" w:rsidRPr="0056159F" w:rsidRDefault="00AF3F2F" w:rsidP="00BA6601">
            <w:pPr>
              <w:keepNext/>
              <w:keepLines/>
              <w:widowControl/>
              <w:autoSpaceDE/>
              <w:autoSpaceDN/>
              <w:adjustRightInd/>
              <w:outlineLvl w:val="5"/>
              <w:rPr>
                <w:rFonts w:ascii="Gotham Narrow Book" w:eastAsia="Times New Roman" w:hAnsi="Gotham Narrow Book" w:cs="Times New Roman"/>
                <w:bCs/>
                <w:caps/>
                <w:color w:val="FFFFFF"/>
                <w:sz w:val="18"/>
                <w:szCs w:val="26"/>
                <w:lang w:eastAsia="en-US"/>
              </w:rPr>
            </w:pPr>
            <w:r w:rsidRPr="0056159F">
              <w:rPr>
                <w:rFonts w:ascii="Gotham Narrow Book" w:eastAsia="Times New Roman" w:hAnsi="Gotham Narrow Book" w:cs="Times New Roman"/>
                <w:bCs/>
                <w:caps/>
                <w:color w:val="FFFFFF"/>
                <w:sz w:val="18"/>
                <w:szCs w:val="26"/>
                <w:lang w:eastAsia="en-US"/>
              </w:rPr>
              <w:t>CURRENT CONTROLS</w:t>
            </w:r>
          </w:p>
        </w:tc>
        <w:tc>
          <w:tcPr>
            <w:tcW w:w="2236" w:type="dxa"/>
            <w:gridSpan w:val="3"/>
            <w:shd w:val="clear" w:color="auto" w:fill="990033"/>
          </w:tcPr>
          <w:p w14:paraId="59A564E0" w14:textId="77777777" w:rsidR="00AF3F2F" w:rsidRPr="0056159F" w:rsidRDefault="00AF3F2F" w:rsidP="00BA6601">
            <w:pPr>
              <w:keepNext/>
              <w:keepLines/>
              <w:widowControl/>
              <w:autoSpaceDE/>
              <w:autoSpaceDN/>
              <w:adjustRightInd/>
              <w:outlineLvl w:val="5"/>
              <w:rPr>
                <w:rFonts w:ascii="Gotham Narrow Book" w:eastAsia="Times New Roman" w:hAnsi="Gotham Narrow Book" w:cs="Times New Roman"/>
                <w:bCs/>
                <w:caps/>
                <w:color w:val="FFFFFF"/>
                <w:sz w:val="18"/>
                <w:szCs w:val="26"/>
                <w:lang w:eastAsia="en-US"/>
              </w:rPr>
            </w:pPr>
            <w:r w:rsidRPr="0056159F">
              <w:rPr>
                <w:rFonts w:ascii="Gotham Narrow Book" w:eastAsia="Times New Roman" w:hAnsi="Gotham Narrow Book" w:cs="Times New Roman"/>
                <w:bCs/>
                <w:caps/>
                <w:color w:val="FFFFFF"/>
                <w:sz w:val="18"/>
                <w:szCs w:val="26"/>
                <w:lang w:eastAsia="en-US"/>
              </w:rPr>
              <w:t xml:space="preserve">Step 4: </w:t>
            </w:r>
          </w:p>
          <w:p w14:paraId="391BDE03" w14:textId="77777777" w:rsidR="00AF3F2F" w:rsidRPr="0056159F" w:rsidRDefault="00AF3F2F" w:rsidP="00BA6601">
            <w:pPr>
              <w:keepNext/>
              <w:keepLines/>
              <w:widowControl/>
              <w:autoSpaceDE/>
              <w:autoSpaceDN/>
              <w:adjustRightInd/>
              <w:outlineLvl w:val="5"/>
              <w:rPr>
                <w:rFonts w:ascii="Gotham Narrow Book" w:eastAsia="Times New Roman" w:hAnsi="Gotham Narrow Book" w:cs="Times New Roman"/>
                <w:bCs/>
                <w:caps/>
                <w:color w:val="FFFFFF"/>
                <w:sz w:val="18"/>
                <w:szCs w:val="26"/>
                <w:lang w:eastAsia="en-US"/>
              </w:rPr>
            </w:pPr>
            <w:r w:rsidRPr="0056159F">
              <w:rPr>
                <w:rFonts w:ascii="Gotham Narrow Book" w:eastAsia="Times New Roman" w:hAnsi="Gotham Narrow Book" w:cs="Times New Roman"/>
                <w:bCs/>
                <w:caps/>
                <w:color w:val="FFFFFF"/>
                <w:sz w:val="18"/>
                <w:szCs w:val="26"/>
                <w:lang w:eastAsia="en-US"/>
              </w:rPr>
              <w:t>Risk score</w:t>
            </w:r>
          </w:p>
        </w:tc>
        <w:tc>
          <w:tcPr>
            <w:tcW w:w="2792" w:type="dxa"/>
            <w:vMerge w:val="restart"/>
            <w:shd w:val="clear" w:color="auto" w:fill="990033"/>
          </w:tcPr>
          <w:p w14:paraId="7D20DD7F" w14:textId="77777777" w:rsidR="00AF3F2F" w:rsidRPr="0056159F" w:rsidRDefault="00AF3F2F" w:rsidP="00BA6601">
            <w:pPr>
              <w:keepNext/>
              <w:keepLines/>
              <w:widowControl/>
              <w:autoSpaceDE/>
              <w:autoSpaceDN/>
              <w:adjustRightInd/>
              <w:outlineLvl w:val="5"/>
              <w:rPr>
                <w:rFonts w:ascii="Gotham Narrow Book" w:eastAsia="Times New Roman" w:hAnsi="Gotham Narrow Book" w:cs="Times New Roman"/>
                <w:bCs/>
                <w:caps/>
                <w:color w:val="FFFFFF"/>
                <w:sz w:val="18"/>
                <w:szCs w:val="26"/>
                <w:lang w:eastAsia="en-US"/>
              </w:rPr>
            </w:pPr>
            <w:r w:rsidRPr="0056159F">
              <w:rPr>
                <w:rFonts w:ascii="Gotham Narrow Book" w:eastAsia="Times New Roman" w:hAnsi="Gotham Narrow Book" w:cs="Times New Roman"/>
                <w:bCs/>
                <w:caps/>
                <w:color w:val="FFFFFF"/>
                <w:sz w:val="18"/>
                <w:szCs w:val="26"/>
                <w:lang w:eastAsia="en-US"/>
              </w:rPr>
              <w:t xml:space="preserve">Step 5: </w:t>
            </w:r>
          </w:p>
          <w:p w14:paraId="70DE4B1E" w14:textId="77777777" w:rsidR="00AF3F2F" w:rsidRPr="0056159F" w:rsidRDefault="00AF3F2F" w:rsidP="00BA6601">
            <w:pPr>
              <w:keepNext/>
              <w:keepLines/>
              <w:widowControl/>
              <w:autoSpaceDE/>
              <w:autoSpaceDN/>
              <w:adjustRightInd/>
              <w:outlineLvl w:val="5"/>
              <w:rPr>
                <w:rFonts w:ascii="Gotham Narrow Book" w:eastAsia="Times New Roman" w:hAnsi="Gotham Narrow Book" w:cs="Times New Roman"/>
                <w:bCs/>
                <w:caps/>
                <w:color w:val="FFFFFF"/>
                <w:sz w:val="18"/>
                <w:szCs w:val="26"/>
                <w:lang w:eastAsia="en-US"/>
              </w:rPr>
            </w:pPr>
            <w:r w:rsidRPr="0056159F">
              <w:rPr>
                <w:rFonts w:ascii="Gotham Narrow Book" w:eastAsia="Times New Roman" w:hAnsi="Gotham Narrow Book" w:cs="Times New Roman"/>
                <w:bCs/>
                <w:caps/>
                <w:color w:val="FFFFFF"/>
                <w:sz w:val="18"/>
                <w:szCs w:val="26"/>
                <w:lang w:eastAsia="en-US"/>
              </w:rPr>
              <w:t xml:space="preserve">ADDITIONAL / NEW CONTROLS </w:t>
            </w:r>
          </w:p>
          <w:p w14:paraId="1AF4B304" w14:textId="77777777" w:rsidR="00AF3F2F" w:rsidRPr="0056159F" w:rsidRDefault="00AF3F2F" w:rsidP="00BA6601">
            <w:pPr>
              <w:keepNext/>
              <w:keepLines/>
              <w:widowControl/>
              <w:autoSpaceDE/>
              <w:autoSpaceDN/>
              <w:adjustRightInd/>
              <w:outlineLvl w:val="5"/>
              <w:rPr>
                <w:rFonts w:ascii="Gotham Narrow Book" w:eastAsia="Times New Roman" w:hAnsi="Gotham Narrow Book" w:cs="Times New Roman"/>
                <w:bCs/>
                <w:caps/>
                <w:color w:val="FFFFFF"/>
                <w:sz w:val="18"/>
                <w:szCs w:val="26"/>
                <w:lang w:eastAsia="en-US"/>
              </w:rPr>
            </w:pPr>
            <w:r w:rsidRPr="0056159F">
              <w:rPr>
                <w:rFonts w:ascii="Gotham Narrow Book" w:eastAsia="Times New Roman" w:hAnsi="Gotham Narrow Book" w:cs="Times New Roman"/>
                <w:bCs/>
                <w:caps/>
                <w:color w:val="FFFFFF"/>
                <w:sz w:val="18"/>
                <w:szCs w:val="26"/>
                <w:lang w:eastAsia="en-US"/>
              </w:rPr>
              <w:t>(IF NEEDED)</w:t>
            </w:r>
          </w:p>
        </w:tc>
        <w:tc>
          <w:tcPr>
            <w:tcW w:w="2495" w:type="dxa"/>
            <w:gridSpan w:val="3"/>
            <w:shd w:val="clear" w:color="auto" w:fill="990033"/>
          </w:tcPr>
          <w:p w14:paraId="38845055" w14:textId="77777777" w:rsidR="00AF3F2F" w:rsidRPr="0056159F" w:rsidRDefault="00AF3F2F" w:rsidP="00BA6601">
            <w:pPr>
              <w:keepNext/>
              <w:keepLines/>
              <w:widowControl/>
              <w:autoSpaceDE/>
              <w:autoSpaceDN/>
              <w:adjustRightInd/>
              <w:outlineLvl w:val="5"/>
              <w:rPr>
                <w:rFonts w:ascii="Gotham Narrow Book" w:eastAsia="Times New Roman" w:hAnsi="Gotham Narrow Book" w:cs="Times New Roman"/>
                <w:bCs/>
                <w:caps/>
                <w:color w:val="FFFFFF"/>
                <w:sz w:val="18"/>
                <w:szCs w:val="26"/>
                <w:lang w:eastAsia="en-US"/>
              </w:rPr>
            </w:pPr>
            <w:r w:rsidRPr="0056159F">
              <w:rPr>
                <w:rFonts w:ascii="Gotham Narrow Book" w:eastAsia="Times New Roman" w:hAnsi="Gotham Narrow Book" w:cs="Times New Roman"/>
                <w:bCs/>
                <w:caps/>
                <w:color w:val="FFFFFF"/>
                <w:sz w:val="18"/>
                <w:szCs w:val="26"/>
                <w:lang w:eastAsia="en-US"/>
              </w:rPr>
              <w:t xml:space="preserve">Step 6: </w:t>
            </w:r>
          </w:p>
          <w:p w14:paraId="470AA957" w14:textId="77777777" w:rsidR="00AF3F2F" w:rsidRPr="0056159F" w:rsidRDefault="00AF3F2F" w:rsidP="00BA6601">
            <w:pPr>
              <w:keepNext/>
              <w:keepLines/>
              <w:widowControl/>
              <w:autoSpaceDE/>
              <w:autoSpaceDN/>
              <w:adjustRightInd/>
              <w:outlineLvl w:val="5"/>
              <w:rPr>
                <w:rFonts w:ascii="Gotham Narrow Book" w:eastAsia="Times New Roman" w:hAnsi="Gotham Narrow Book" w:cs="Times New Roman"/>
                <w:bCs/>
                <w:caps/>
                <w:color w:val="FFFFFF"/>
                <w:sz w:val="18"/>
                <w:szCs w:val="26"/>
                <w:lang w:eastAsia="en-US"/>
              </w:rPr>
            </w:pPr>
            <w:r w:rsidRPr="0056159F">
              <w:rPr>
                <w:rFonts w:ascii="Gotham Narrow Book" w:eastAsia="Times New Roman" w:hAnsi="Gotham Narrow Book" w:cs="Times New Roman"/>
                <w:bCs/>
                <w:caps/>
                <w:color w:val="FFFFFF"/>
                <w:sz w:val="18"/>
                <w:szCs w:val="26"/>
                <w:lang w:eastAsia="en-US"/>
              </w:rPr>
              <w:t>Resdidual risk</w:t>
            </w:r>
          </w:p>
        </w:tc>
      </w:tr>
      <w:tr w:rsidR="00AF3F2F" w:rsidRPr="0056159F" w14:paraId="2DD9A362" w14:textId="77777777" w:rsidTr="006F0E61">
        <w:trPr>
          <w:cantSplit/>
          <w:trHeight w:val="1350"/>
          <w:tblHeader/>
        </w:trPr>
        <w:tc>
          <w:tcPr>
            <w:tcW w:w="2068" w:type="dxa"/>
            <w:vMerge/>
          </w:tcPr>
          <w:p w14:paraId="092FC585" w14:textId="77777777" w:rsidR="00AF3F2F" w:rsidRPr="0056159F" w:rsidRDefault="00AF3F2F" w:rsidP="00BA6601">
            <w:pPr>
              <w:keepNext/>
              <w:keepLines/>
              <w:widowControl/>
              <w:autoSpaceDE/>
              <w:autoSpaceDN/>
              <w:adjustRightInd/>
              <w:outlineLvl w:val="5"/>
              <w:rPr>
                <w:rFonts w:ascii="Gotham Narrow Book" w:eastAsia="Times New Roman" w:hAnsi="Gotham Narrow Book" w:cs="Times New Roman"/>
                <w:bCs/>
                <w:caps/>
                <w:color w:val="FFFFFF"/>
                <w:sz w:val="18"/>
                <w:szCs w:val="26"/>
                <w:lang w:eastAsia="en-US"/>
              </w:rPr>
            </w:pPr>
          </w:p>
        </w:tc>
        <w:tc>
          <w:tcPr>
            <w:tcW w:w="2059" w:type="dxa"/>
            <w:vMerge/>
          </w:tcPr>
          <w:p w14:paraId="08B9344B" w14:textId="77777777" w:rsidR="00AF3F2F" w:rsidRPr="0056159F" w:rsidRDefault="00AF3F2F" w:rsidP="00BA6601">
            <w:pPr>
              <w:keepNext/>
              <w:keepLines/>
              <w:widowControl/>
              <w:autoSpaceDE/>
              <w:autoSpaceDN/>
              <w:adjustRightInd/>
              <w:outlineLvl w:val="5"/>
              <w:rPr>
                <w:rFonts w:ascii="Gotham Narrow Book" w:eastAsia="Times New Roman" w:hAnsi="Gotham Narrow Book" w:cs="Times New Roman"/>
                <w:bCs/>
                <w:caps/>
                <w:color w:val="FFFFFF"/>
                <w:sz w:val="18"/>
                <w:szCs w:val="26"/>
                <w:lang w:eastAsia="en-US"/>
              </w:rPr>
            </w:pPr>
          </w:p>
        </w:tc>
        <w:tc>
          <w:tcPr>
            <w:tcW w:w="3518" w:type="dxa"/>
            <w:vMerge/>
            <w:textDirection w:val="btLr"/>
          </w:tcPr>
          <w:p w14:paraId="4417E4D5" w14:textId="77777777" w:rsidR="00AF3F2F" w:rsidRPr="0056159F" w:rsidRDefault="00AF3F2F" w:rsidP="00BA6601">
            <w:pPr>
              <w:keepNext/>
              <w:keepLines/>
              <w:widowControl/>
              <w:autoSpaceDE/>
              <w:autoSpaceDN/>
              <w:adjustRightInd/>
              <w:ind w:left="113" w:right="113"/>
              <w:jc w:val="center"/>
              <w:outlineLvl w:val="5"/>
              <w:rPr>
                <w:rFonts w:ascii="Gotham Narrow Book" w:eastAsia="Times New Roman" w:hAnsi="Gotham Narrow Book" w:cs="Times New Roman"/>
                <w:bCs/>
                <w:caps/>
                <w:color w:val="FFFFFF"/>
                <w:sz w:val="16"/>
                <w:szCs w:val="16"/>
                <w:lang w:eastAsia="en-US"/>
              </w:rPr>
            </w:pPr>
          </w:p>
        </w:tc>
        <w:tc>
          <w:tcPr>
            <w:tcW w:w="768" w:type="dxa"/>
            <w:shd w:val="clear" w:color="auto" w:fill="990033"/>
            <w:textDirection w:val="btLr"/>
            <w:vAlign w:val="center"/>
          </w:tcPr>
          <w:p w14:paraId="63B29312" w14:textId="77777777" w:rsidR="00AF3F2F" w:rsidRPr="0056159F" w:rsidRDefault="00AF3F2F" w:rsidP="00BA6601">
            <w:pPr>
              <w:keepNext/>
              <w:keepLines/>
              <w:widowControl/>
              <w:autoSpaceDE/>
              <w:autoSpaceDN/>
              <w:adjustRightInd/>
              <w:ind w:left="113" w:right="113"/>
              <w:jc w:val="center"/>
              <w:outlineLvl w:val="5"/>
              <w:rPr>
                <w:rFonts w:ascii="Gotham Narrow Book" w:eastAsia="Times New Roman" w:hAnsi="Gotham Narrow Book" w:cs="Times New Roman"/>
                <w:bCs/>
                <w:caps/>
                <w:color w:val="FFFFFF"/>
                <w:sz w:val="16"/>
                <w:szCs w:val="16"/>
                <w:lang w:eastAsia="en-US"/>
              </w:rPr>
            </w:pPr>
            <w:r w:rsidRPr="0056159F">
              <w:rPr>
                <w:rFonts w:ascii="Gotham Narrow Book" w:eastAsia="Times New Roman" w:hAnsi="Gotham Narrow Book" w:cs="Times New Roman"/>
                <w:bCs/>
                <w:caps/>
                <w:color w:val="FFFFFF"/>
                <w:sz w:val="16"/>
                <w:szCs w:val="16"/>
                <w:lang w:eastAsia="en-US"/>
              </w:rPr>
              <w:t>Consequence</w:t>
            </w:r>
          </w:p>
        </w:tc>
        <w:tc>
          <w:tcPr>
            <w:tcW w:w="700" w:type="dxa"/>
            <w:shd w:val="clear" w:color="auto" w:fill="990033"/>
            <w:textDirection w:val="btLr"/>
            <w:vAlign w:val="center"/>
          </w:tcPr>
          <w:p w14:paraId="54C1159F" w14:textId="77777777" w:rsidR="00AF3F2F" w:rsidRPr="0056159F" w:rsidRDefault="00AF3F2F" w:rsidP="00BA6601">
            <w:pPr>
              <w:keepNext/>
              <w:keepLines/>
              <w:widowControl/>
              <w:autoSpaceDE/>
              <w:autoSpaceDN/>
              <w:adjustRightInd/>
              <w:ind w:left="113" w:right="113"/>
              <w:jc w:val="center"/>
              <w:outlineLvl w:val="5"/>
              <w:rPr>
                <w:rFonts w:ascii="Gotham Narrow Book" w:eastAsia="Times New Roman" w:hAnsi="Gotham Narrow Book" w:cs="Times New Roman"/>
                <w:bCs/>
                <w:caps/>
                <w:color w:val="FFFFFF"/>
                <w:sz w:val="16"/>
                <w:szCs w:val="16"/>
                <w:lang w:eastAsia="en-US"/>
              </w:rPr>
            </w:pPr>
            <w:r w:rsidRPr="0056159F">
              <w:rPr>
                <w:rFonts w:ascii="Gotham Narrow Book" w:eastAsia="Times New Roman" w:hAnsi="Gotham Narrow Book" w:cs="Times New Roman"/>
                <w:bCs/>
                <w:caps/>
                <w:color w:val="FFFFFF"/>
                <w:sz w:val="16"/>
                <w:szCs w:val="16"/>
                <w:lang w:eastAsia="en-US"/>
              </w:rPr>
              <w:t>LikeliHood</w:t>
            </w:r>
          </w:p>
        </w:tc>
        <w:tc>
          <w:tcPr>
            <w:tcW w:w="768" w:type="dxa"/>
            <w:shd w:val="clear" w:color="auto" w:fill="990033"/>
            <w:textDirection w:val="btLr"/>
            <w:vAlign w:val="center"/>
          </w:tcPr>
          <w:p w14:paraId="0E6746D0" w14:textId="77777777" w:rsidR="00AF3F2F" w:rsidRPr="0056159F" w:rsidRDefault="00AF3F2F" w:rsidP="00BA6601">
            <w:pPr>
              <w:keepNext/>
              <w:keepLines/>
              <w:widowControl/>
              <w:autoSpaceDE/>
              <w:autoSpaceDN/>
              <w:adjustRightInd/>
              <w:ind w:left="113" w:right="113"/>
              <w:jc w:val="center"/>
              <w:outlineLvl w:val="5"/>
              <w:rPr>
                <w:rFonts w:ascii="Gotham Narrow Book" w:eastAsia="Times New Roman" w:hAnsi="Gotham Narrow Book" w:cs="Times New Roman"/>
                <w:bCs/>
                <w:caps/>
                <w:color w:val="FFFFFF"/>
                <w:sz w:val="16"/>
                <w:szCs w:val="16"/>
                <w:lang w:eastAsia="en-US"/>
              </w:rPr>
            </w:pPr>
            <w:r w:rsidRPr="0056159F">
              <w:rPr>
                <w:rFonts w:ascii="Gotham Narrow Book" w:eastAsia="Times New Roman" w:hAnsi="Gotham Narrow Book" w:cs="Times New Roman"/>
                <w:bCs/>
                <w:caps/>
                <w:color w:val="FFFFFF"/>
                <w:sz w:val="16"/>
                <w:szCs w:val="16"/>
                <w:lang w:eastAsia="en-US"/>
              </w:rPr>
              <w:t>Risk Score</w:t>
            </w:r>
          </w:p>
        </w:tc>
        <w:tc>
          <w:tcPr>
            <w:tcW w:w="2792" w:type="dxa"/>
            <w:vMerge/>
          </w:tcPr>
          <w:p w14:paraId="2B144912" w14:textId="77777777" w:rsidR="00AF3F2F" w:rsidRPr="0056159F" w:rsidRDefault="00AF3F2F" w:rsidP="00BA6601">
            <w:pPr>
              <w:keepNext/>
              <w:keepLines/>
              <w:widowControl/>
              <w:autoSpaceDE/>
              <w:autoSpaceDN/>
              <w:adjustRightInd/>
              <w:outlineLvl w:val="5"/>
              <w:rPr>
                <w:rFonts w:ascii="Gotham Narrow Book" w:eastAsia="Times New Roman" w:hAnsi="Gotham Narrow Book" w:cs="Times New Roman"/>
                <w:bCs/>
                <w:caps/>
                <w:color w:val="FFFFFF"/>
                <w:sz w:val="18"/>
                <w:szCs w:val="26"/>
                <w:lang w:eastAsia="en-US"/>
              </w:rPr>
            </w:pPr>
          </w:p>
        </w:tc>
        <w:tc>
          <w:tcPr>
            <w:tcW w:w="605" w:type="dxa"/>
            <w:shd w:val="clear" w:color="auto" w:fill="990033"/>
            <w:textDirection w:val="btLr"/>
            <w:vAlign w:val="center"/>
          </w:tcPr>
          <w:p w14:paraId="4443F129" w14:textId="77777777" w:rsidR="00AF3F2F" w:rsidRPr="0056159F" w:rsidRDefault="00AF3F2F" w:rsidP="00BA6601">
            <w:pPr>
              <w:keepNext/>
              <w:keepLines/>
              <w:widowControl/>
              <w:autoSpaceDE/>
              <w:autoSpaceDN/>
              <w:adjustRightInd/>
              <w:ind w:left="113" w:right="113"/>
              <w:jc w:val="center"/>
              <w:outlineLvl w:val="5"/>
              <w:rPr>
                <w:rFonts w:ascii="Gotham Narrow Book" w:eastAsia="Times New Roman" w:hAnsi="Gotham Narrow Book" w:cs="Times New Roman"/>
                <w:bCs/>
                <w:caps/>
                <w:color w:val="FFFFFF"/>
                <w:sz w:val="16"/>
                <w:szCs w:val="16"/>
                <w:lang w:eastAsia="en-US"/>
              </w:rPr>
            </w:pPr>
            <w:r w:rsidRPr="0056159F">
              <w:rPr>
                <w:rFonts w:ascii="Gotham Narrow Book" w:eastAsia="Times New Roman" w:hAnsi="Gotham Narrow Book" w:cs="Times New Roman"/>
                <w:bCs/>
                <w:caps/>
                <w:color w:val="FFFFFF"/>
                <w:sz w:val="16"/>
                <w:szCs w:val="16"/>
                <w:lang w:eastAsia="en-US"/>
              </w:rPr>
              <w:t>Consequence</w:t>
            </w:r>
          </w:p>
        </w:tc>
        <w:tc>
          <w:tcPr>
            <w:tcW w:w="692" w:type="dxa"/>
            <w:shd w:val="clear" w:color="auto" w:fill="990033"/>
            <w:textDirection w:val="btLr"/>
            <w:vAlign w:val="center"/>
          </w:tcPr>
          <w:p w14:paraId="7D877F84" w14:textId="77777777" w:rsidR="00AF3F2F" w:rsidRPr="0056159F" w:rsidRDefault="00AF3F2F" w:rsidP="00BA6601">
            <w:pPr>
              <w:keepNext/>
              <w:keepLines/>
              <w:widowControl/>
              <w:autoSpaceDE/>
              <w:autoSpaceDN/>
              <w:adjustRightInd/>
              <w:ind w:left="113" w:right="113"/>
              <w:jc w:val="center"/>
              <w:outlineLvl w:val="5"/>
              <w:rPr>
                <w:rFonts w:ascii="Gotham Narrow Book" w:eastAsia="Times New Roman" w:hAnsi="Gotham Narrow Book" w:cs="Times New Roman"/>
                <w:bCs/>
                <w:caps/>
                <w:color w:val="FFFFFF"/>
                <w:sz w:val="16"/>
                <w:szCs w:val="16"/>
                <w:lang w:eastAsia="en-US"/>
              </w:rPr>
            </w:pPr>
            <w:r w:rsidRPr="0056159F">
              <w:rPr>
                <w:rFonts w:ascii="Gotham Narrow Book" w:eastAsia="Times New Roman" w:hAnsi="Gotham Narrow Book" w:cs="Times New Roman"/>
                <w:bCs/>
                <w:caps/>
                <w:color w:val="FFFFFF"/>
                <w:sz w:val="16"/>
                <w:szCs w:val="16"/>
                <w:lang w:eastAsia="en-US"/>
              </w:rPr>
              <w:t>Likelihood</w:t>
            </w:r>
          </w:p>
        </w:tc>
        <w:tc>
          <w:tcPr>
            <w:tcW w:w="1198" w:type="dxa"/>
            <w:shd w:val="clear" w:color="auto" w:fill="990033"/>
            <w:textDirection w:val="btLr"/>
            <w:vAlign w:val="center"/>
          </w:tcPr>
          <w:p w14:paraId="5233F20C" w14:textId="77777777" w:rsidR="00AF3F2F" w:rsidRPr="0056159F" w:rsidRDefault="00AF3F2F" w:rsidP="00BA6601">
            <w:pPr>
              <w:keepNext/>
              <w:keepLines/>
              <w:widowControl/>
              <w:autoSpaceDE/>
              <w:autoSpaceDN/>
              <w:adjustRightInd/>
              <w:ind w:left="113" w:right="113"/>
              <w:jc w:val="center"/>
              <w:outlineLvl w:val="5"/>
              <w:rPr>
                <w:rFonts w:ascii="Gotham Narrow Book" w:eastAsia="Times New Roman" w:hAnsi="Gotham Narrow Book" w:cs="Times New Roman"/>
                <w:bCs/>
                <w:caps/>
                <w:color w:val="FFFFFF"/>
                <w:sz w:val="16"/>
                <w:szCs w:val="16"/>
                <w:lang w:eastAsia="en-US"/>
              </w:rPr>
            </w:pPr>
            <w:r w:rsidRPr="0056159F">
              <w:rPr>
                <w:rFonts w:ascii="Gotham Narrow Book" w:eastAsia="Times New Roman" w:hAnsi="Gotham Narrow Book" w:cs="Times New Roman"/>
                <w:bCs/>
                <w:caps/>
                <w:color w:val="FFFFFF"/>
                <w:sz w:val="16"/>
                <w:szCs w:val="16"/>
                <w:lang w:eastAsia="en-US"/>
              </w:rPr>
              <w:t>Risk Score</w:t>
            </w:r>
          </w:p>
        </w:tc>
      </w:tr>
      <w:tr w:rsidR="00AF3F2F" w:rsidRPr="0056159F" w14:paraId="264577C7" w14:textId="77777777" w:rsidTr="006F0E61">
        <w:trPr>
          <w:trHeight w:val="737"/>
        </w:trPr>
        <w:tc>
          <w:tcPr>
            <w:tcW w:w="2068" w:type="dxa"/>
            <w:shd w:val="clear" w:color="auto" w:fill="auto"/>
          </w:tcPr>
          <w:p w14:paraId="115DA518"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Undertaking usual business practices on campus</w:t>
            </w:r>
          </w:p>
        </w:tc>
        <w:tc>
          <w:tcPr>
            <w:tcW w:w="2059" w:type="dxa"/>
            <w:shd w:val="clear" w:color="auto" w:fill="auto"/>
          </w:tcPr>
          <w:p w14:paraId="50934FED"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Transmission of COVID-19 in the workplace</w:t>
            </w:r>
          </w:p>
        </w:tc>
        <w:tc>
          <w:tcPr>
            <w:tcW w:w="3518" w:type="dxa"/>
            <w:shd w:val="clear" w:color="auto" w:fill="auto"/>
          </w:tcPr>
          <w:p w14:paraId="3E6E1881"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Consider alternative ways of delivering business practices and services - individuals should work from home if/when they can</w:t>
            </w:r>
          </w:p>
        </w:tc>
        <w:tc>
          <w:tcPr>
            <w:tcW w:w="768" w:type="dxa"/>
            <w:shd w:val="clear" w:color="auto" w:fill="FFFFFF" w:themeFill="background1"/>
          </w:tcPr>
          <w:p w14:paraId="20AEEBCD"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700" w:type="dxa"/>
            <w:shd w:val="clear" w:color="auto" w:fill="FFFFFF" w:themeFill="background1"/>
          </w:tcPr>
          <w:p w14:paraId="7198D044"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768" w:type="dxa"/>
            <w:shd w:val="clear" w:color="auto" w:fill="FFFFFF" w:themeFill="background1"/>
          </w:tcPr>
          <w:p w14:paraId="0E7AB4C5"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2792" w:type="dxa"/>
            <w:shd w:val="clear" w:color="auto" w:fill="FFFFFF" w:themeFill="background1"/>
          </w:tcPr>
          <w:p w14:paraId="1475AAFB" w14:textId="77777777" w:rsidR="00AF3F2F" w:rsidRPr="0056159F" w:rsidRDefault="00AF3F2F" w:rsidP="00BA6601">
            <w:pPr>
              <w:widowControl/>
              <w:tabs>
                <w:tab w:val="left" w:pos="851"/>
                <w:tab w:val="left" w:pos="1418"/>
              </w:tabs>
              <w:autoSpaceDE/>
              <w:autoSpaceDN/>
              <w:adjustRightInd/>
              <w:spacing w:line="259" w:lineRule="auto"/>
              <w:ind w:left="1080"/>
              <w:contextualSpacing/>
              <w:rPr>
                <w:rFonts w:ascii="Gotham Narrow Book" w:eastAsia="Calibri" w:hAnsi="Gotham Narrow Book" w:cstheme="minorHAnsi"/>
                <w:sz w:val="18"/>
                <w:lang w:eastAsia="en-US"/>
              </w:rPr>
            </w:pPr>
          </w:p>
        </w:tc>
        <w:tc>
          <w:tcPr>
            <w:tcW w:w="605" w:type="dxa"/>
            <w:shd w:val="clear" w:color="auto" w:fill="FFFFFF" w:themeFill="background1"/>
          </w:tcPr>
          <w:p w14:paraId="012D289E"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692" w:type="dxa"/>
            <w:shd w:val="clear" w:color="auto" w:fill="FFFFFF" w:themeFill="background1"/>
          </w:tcPr>
          <w:p w14:paraId="3C7BE92D"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1198" w:type="dxa"/>
            <w:shd w:val="clear" w:color="auto" w:fill="FFFFFF" w:themeFill="background1"/>
          </w:tcPr>
          <w:p w14:paraId="78AD2A87"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r>
      <w:tr w:rsidR="00790C24" w:rsidRPr="0056159F" w14:paraId="124061BC" w14:textId="77777777" w:rsidTr="006F0E61">
        <w:trPr>
          <w:trHeight w:val="737"/>
        </w:trPr>
        <w:tc>
          <w:tcPr>
            <w:tcW w:w="2068" w:type="dxa"/>
            <w:shd w:val="clear" w:color="auto" w:fill="auto"/>
          </w:tcPr>
          <w:p w14:paraId="5210D526" w14:textId="77777777" w:rsidR="00790C24" w:rsidRPr="0056159F" w:rsidRDefault="00790C24" w:rsidP="00BA6601">
            <w:pPr>
              <w:widowControl/>
              <w:autoSpaceDE/>
              <w:autoSpaceDN/>
              <w:adjustRightInd/>
              <w:rPr>
                <w:rFonts w:ascii="Gotham Narrow Book" w:eastAsia="Calibri" w:hAnsi="Gotham Narrow Book" w:cs="Times New Roman"/>
                <w:sz w:val="18"/>
                <w:lang w:eastAsia="en-US"/>
              </w:rPr>
            </w:pPr>
            <w:r>
              <w:rPr>
                <w:rFonts w:ascii="Gotham Narrow Book" w:eastAsia="Calibri" w:hAnsi="Gotham Narrow Book" w:cs="Times New Roman"/>
                <w:sz w:val="18"/>
                <w:lang w:eastAsia="en-US"/>
              </w:rPr>
              <w:t xml:space="preserve">Authorised Workers </w:t>
            </w:r>
          </w:p>
        </w:tc>
        <w:tc>
          <w:tcPr>
            <w:tcW w:w="2059" w:type="dxa"/>
            <w:shd w:val="clear" w:color="auto" w:fill="auto"/>
          </w:tcPr>
          <w:p w14:paraId="6ACDF40F" w14:textId="77777777" w:rsidR="00790C24" w:rsidRPr="0056159F" w:rsidRDefault="00790C24" w:rsidP="00BA6601">
            <w:pPr>
              <w:widowControl/>
              <w:autoSpaceDE/>
              <w:autoSpaceDN/>
              <w:adjustRightInd/>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Transmission of COVID-19 in the workplace</w:t>
            </w:r>
          </w:p>
        </w:tc>
        <w:tc>
          <w:tcPr>
            <w:tcW w:w="3518" w:type="dxa"/>
            <w:shd w:val="clear" w:color="auto" w:fill="auto"/>
          </w:tcPr>
          <w:p w14:paraId="7A18DACF" w14:textId="77777777" w:rsidR="00790C24" w:rsidRDefault="00790C24" w:rsidP="00BA6601">
            <w:pPr>
              <w:widowControl/>
              <w:autoSpaceDE/>
              <w:autoSpaceDN/>
              <w:adjustRightInd/>
              <w:rPr>
                <w:rFonts w:ascii="Gotham Narrow Book" w:eastAsia="Calibri" w:hAnsi="Gotham Narrow Book" w:cs="Times New Roman"/>
                <w:sz w:val="18"/>
                <w:lang w:eastAsia="en-US"/>
              </w:rPr>
            </w:pPr>
            <w:r>
              <w:rPr>
                <w:rFonts w:ascii="Gotham Narrow Book" w:eastAsia="Calibri" w:hAnsi="Gotham Narrow Book" w:cs="Times New Roman"/>
                <w:sz w:val="18"/>
                <w:lang w:eastAsia="en-US"/>
              </w:rPr>
              <w:t>Authorised Workers to have 1 dose COVID-19 Vaccination as per</w:t>
            </w:r>
            <w:hyperlink r:id="rId19" w:history="1">
              <w:r w:rsidRPr="00790C24">
                <w:rPr>
                  <w:rStyle w:val="Hyperlink"/>
                  <w:rFonts w:ascii="Gotham Narrow Book" w:eastAsia="Calibri" w:hAnsi="Gotham Narrow Book" w:cs="Times New Roman"/>
                  <w:sz w:val="18"/>
                  <w:lang w:eastAsia="en-US"/>
                </w:rPr>
                <w:t xml:space="preserve"> PHO</w:t>
              </w:r>
            </w:hyperlink>
          </w:p>
          <w:p w14:paraId="268F1EAD" w14:textId="77777777" w:rsidR="00790C24" w:rsidRPr="0056159F" w:rsidRDefault="00790C24" w:rsidP="00BA6601">
            <w:pPr>
              <w:widowControl/>
              <w:autoSpaceDE/>
              <w:autoSpaceDN/>
              <w:adjustRightInd/>
              <w:rPr>
                <w:rFonts w:ascii="Gotham Narrow Book" w:eastAsia="Calibri" w:hAnsi="Gotham Narrow Book" w:cs="Times New Roman"/>
                <w:sz w:val="18"/>
                <w:lang w:eastAsia="en-US"/>
              </w:rPr>
            </w:pPr>
          </w:p>
        </w:tc>
        <w:tc>
          <w:tcPr>
            <w:tcW w:w="768" w:type="dxa"/>
            <w:shd w:val="clear" w:color="auto" w:fill="FFFFFF" w:themeFill="background1"/>
          </w:tcPr>
          <w:p w14:paraId="5B98A6D7" w14:textId="77777777" w:rsidR="00790C24" w:rsidRPr="0056159F" w:rsidRDefault="00790C24" w:rsidP="00BA6601">
            <w:pPr>
              <w:widowControl/>
              <w:autoSpaceDE/>
              <w:autoSpaceDN/>
              <w:adjustRightInd/>
              <w:rPr>
                <w:rFonts w:ascii="Gotham Narrow Book" w:eastAsia="Calibri" w:hAnsi="Gotham Narrow Book" w:cs="Times New Roman"/>
                <w:sz w:val="18"/>
                <w:lang w:eastAsia="en-US"/>
              </w:rPr>
            </w:pPr>
          </w:p>
        </w:tc>
        <w:tc>
          <w:tcPr>
            <w:tcW w:w="700" w:type="dxa"/>
            <w:shd w:val="clear" w:color="auto" w:fill="FFFFFF" w:themeFill="background1"/>
          </w:tcPr>
          <w:p w14:paraId="0A4577B3" w14:textId="77777777" w:rsidR="00790C24" w:rsidRPr="0056159F" w:rsidRDefault="00790C24" w:rsidP="00BA6601">
            <w:pPr>
              <w:widowControl/>
              <w:autoSpaceDE/>
              <w:autoSpaceDN/>
              <w:adjustRightInd/>
              <w:rPr>
                <w:rFonts w:ascii="Gotham Narrow Book" w:eastAsia="Calibri" w:hAnsi="Gotham Narrow Book" w:cs="Times New Roman"/>
                <w:sz w:val="18"/>
                <w:lang w:eastAsia="en-US"/>
              </w:rPr>
            </w:pPr>
          </w:p>
        </w:tc>
        <w:tc>
          <w:tcPr>
            <w:tcW w:w="768" w:type="dxa"/>
            <w:shd w:val="clear" w:color="auto" w:fill="FFFFFF" w:themeFill="background1"/>
          </w:tcPr>
          <w:p w14:paraId="260DCF97" w14:textId="77777777" w:rsidR="00790C24" w:rsidRPr="0056159F" w:rsidRDefault="00790C24" w:rsidP="00BA6601">
            <w:pPr>
              <w:widowControl/>
              <w:autoSpaceDE/>
              <w:autoSpaceDN/>
              <w:adjustRightInd/>
              <w:rPr>
                <w:rFonts w:ascii="Gotham Narrow Book" w:eastAsia="Calibri" w:hAnsi="Gotham Narrow Book" w:cs="Times New Roman"/>
                <w:sz w:val="18"/>
                <w:lang w:eastAsia="en-US"/>
              </w:rPr>
            </w:pPr>
          </w:p>
        </w:tc>
        <w:tc>
          <w:tcPr>
            <w:tcW w:w="2792" w:type="dxa"/>
            <w:shd w:val="clear" w:color="auto" w:fill="FFFFFF" w:themeFill="background1"/>
          </w:tcPr>
          <w:p w14:paraId="7AE1AB38" w14:textId="77777777" w:rsidR="00790C24" w:rsidRPr="00790C24" w:rsidRDefault="00790C24" w:rsidP="00790C24">
            <w:pPr>
              <w:widowControl/>
              <w:tabs>
                <w:tab w:val="left" w:pos="851"/>
                <w:tab w:val="left" w:pos="1418"/>
              </w:tabs>
              <w:autoSpaceDE/>
              <w:autoSpaceDN/>
              <w:adjustRightInd/>
              <w:spacing w:line="259" w:lineRule="auto"/>
              <w:rPr>
                <w:rFonts w:ascii="Gotham Narrow Book" w:eastAsia="Calibri" w:hAnsi="Gotham Narrow Book" w:cstheme="minorHAnsi"/>
                <w:sz w:val="18"/>
                <w:lang w:eastAsia="en-US"/>
              </w:rPr>
            </w:pPr>
          </w:p>
        </w:tc>
        <w:tc>
          <w:tcPr>
            <w:tcW w:w="605" w:type="dxa"/>
            <w:shd w:val="clear" w:color="auto" w:fill="FFFFFF" w:themeFill="background1"/>
          </w:tcPr>
          <w:p w14:paraId="3E727B9B" w14:textId="77777777" w:rsidR="00790C24" w:rsidRPr="0056159F" w:rsidRDefault="00790C24" w:rsidP="00BA6601">
            <w:pPr>
              <w:widowControl/>
              <w:autoSpaceDE/>
              <w:autoSpaceDN/>
              <w:adjustRightInd/>
              <w:rPr>
                <w:rFonts w:ascii="Gotham Narrow Book" w:eastAsia="Calibri" w:hAnsi="Gotham Narrow Book" w:cs="Times New Roman"/>
                <w:sz w:val="18"/>
                <w:lang w:eastAsia="en-US"/>
              </w:rPr>
            </w:pPr>
          </w:p>
        </w:tc>
        <w:tc>
          <w:tcPr>
            <w:tcW w:w="692" w:type="dxa"/>
            <w:shd w:val="clear" w:color="auto" w:fill="FFFFFF" w:themeFill="background1"/>
          </w:tcPr>
          <w:p w14:paraId="48FCB151" w14:textId="77777777" w:rsidR="00790C24" w:rsidRPr="0056159F" w:rsidRDefault="00790C24" w:rsidP="00BA6601">
            <w:pPr>
              <w:widowControl/>
              <w:autoSpaceDE/>
              <w:autoSpaceDN/>
              <w:adjustRightInd/>
              <w:rPr>
                <w:rFonts w:ascii="Gotham Narrow Book" w:eastAsia="Calibri" w:hAnsi="Gotham Narrow Book" w:cs="Times New Roman"/>
                <w:sz w:val="18"/>
                <w:lang w:eastAsia="en-US"/>
              </w:rPr>
            </w:pPr>
          </w:p>
        </w:tc>
        <w:tc>
          <w:tcPr>
            <w:tcW w:w="1198" w:type="dxa"/>
            <w:shd w:val="clear" w:color="auto" w:fill="FFFFFF" w:themeFill="background1"/>
          </w:tcPr>
          <w:p w14:paraId="212B3942" w14:textId="77777777" w:rsidR="00790C24" w:rsidRPr="0056159F" w:rsidRDefault="00790C24" w:rsidP="00BA6601">
            <w:pPr>
              <w:widowControl/>
              <w:autoSpaceDE/>
              <w:autoSpaceDN/>
              <w:adjustRightInd/>
              <w:rPr>
                <w:rFonts w:ascii="Gotham Narrow Book" w:eastAsia="Calibri" w:hAnsi="Gotham Narrow Book" w:cs="Times New Roman"/>
                <w:sz w:val="18"/>
                <w:lang w:eastAsia="en-US"/>
              </w:rPr>
            </w:pPr>
          </w:p>
        </w:tc>
      </w:tr>
      <w:tr w:rsidR="00AF3F2F" w:rsidRPr="0056159F" w14:paraId="0FD81F3D" w14:textId="77777777" w:rsidTr="006F0E61">
        <w:trPr>
          <w:trHeight w:val="737"/>
        </w:trPr>
        <w:tc>
          <w:tcPr>
            <w:tcW w:w="2068" w:type="dxa"/>
            <w:shd w:val="clear" w:color="auto" w:fill="auto"/>
          </w:tcPr>
          <w:p w14:paraId="4AF22B15"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Pre-screen of individuals prior to attending campus</w:t>
            </w:r>
          </w:p>
        </w:tc>
        <w:tc>
          <w:tcPr>
            <w:tcW w:w="2059" w:type="dxa"/>
            <w:shd w:val="clear" w:color="auto" w:fill="auto"/>
          </w:tcPr>
          <w:p w14:paraId="476BB0E6"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Vulnerable individuals contracting COVID-19</w:t>
            </w:r>
          </w:p>
          <w:p w14:paraId="096E5375"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p w14:paraId="68845232"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p w14:paraId="375225D3"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p w14:paraId="6581EB70"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p w14:paraId="44321515"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p w14:paraId="505FA7F6"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p w14:paraId="00BB6056"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p w14:paraId="59CAC511"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Ill individuals spreading communicable diseases</w:t>
            </w:r>
          </w:p>
          <w:p w14:paraId="52F702ED"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p w14:paraId="6938318F"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p w14:paraId="2BD237A2"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3518" w:type="dxa"/>
            <w:shd w:val="clear" w:color="auto" w:fill="auto"/>
          </w:tcPr>
          <w:p w14:paraId="3AACFEEB"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Staff screening to identify ‘</w:t>
            </w:r>
            <w:hyperlink r:id="rId20" w:history="1">
              <w:r w:rsidRPr="0056159F">
                <w:rPr>
                  <w:rFonts w:ascii="Gotham Narrow Book" w:eastAsia="Calibri" w:hAnsi="Gotham Narrow Book" w:cs="Times New Roman"/>
                  <w:color w:val="0563C1" w:themeColor="hyperlink"/>
                  <w:sz w:val="18"/>
                  <w:u w:val="single"/>
                  <w:lang w:eastAsia="en-US"/>
                </w:rPr>
                <w:t>high risk</w:t>
              </w:r>
            </w:hyperlink>
            <w:r w:rsidRPr="0056159F">
              <w:rPr>
                <w:rFonts w:ascii="Gotham Narrow Book" w:eastAsia="Calibri" w:hAnsi="Gotham Narrow Book" w:cs="Times New Roman"/>
                <w:sz w:val="18"/>
                <w:lang w:eastAsia="en-US"/>
              </w:rPr>
              <w:t>/</w:t>
            </w:r>
            <w:hyperlink r:id="rId21" w:history="1">
              <w:r w:rsidRPr="0056159F">
                <w:rPr>
                  <w:rFonts w:ascii="Gotham Narrow Book" w:eastAsia="Calibri" w:hAnsi="Gotham Narrow Book" w:cs="Times New Roman"/>
                  <w:color w:val="0563C1" w:themeColor="hyperlink"/>
                  <w:sz w:val="18"/>
                  <w:u w:val="single"/>
                  <w:lang w:eastAsia="en-US"/>
                </w:rPr>
                <w:t>at risk</w:t>
              </w:r>
            </w:hyperlink>
            <w:r w:rsidRPr="0056159F">
              <w:rPr>
                <w:rFonts w:ascii="Gotham Narrow Book" w:eastAsia="Calibri" w:hAnsi="Gotham Narrow Book" w:cs="Times New Roman"/>
                <w:sz w:val="18"/>
                <w:lang w:eastAsia="en-US"/>
              </w:rPr>
              <w:t>/</w:t>
            </w:r>
            <w:hyperlink r:id="rId22" w:history="1">
              <w:r w:rsidRPr="0056159F">
                <w:rPr>
                  <w:rFonts w:ascii="Gotham Narrow Book" w:eastAsia="Calibri" w:hAnsi="Gotham Narrow Book" w:cs="Times New Roman"/>
                  <w:color w:val="0563C1" w:themeColor="hyperlink"/>
                  <w:sz w:val="18"/>
                  <w:u w:val="single"/>
                  <w:lang w:eastAsia="en-US"/>
                </w:rPr>
                <w:t>vulnerable</w:t>
              </w:r>
            </w:hyperlink>
            <w:r w:rsidRPr="0056159F">
              <w:rPr>
                <w:rFonts w:ascii="Gotham Narrow Book" w:eastAsia="Calibri" w:hAnsi="Gotham Narrow Book" w:cs="Times New Roman"/>
                <w:sz w:val="18"/>
                <w:lang w:eastAsia="en-US"/>
              </w:rPr>
              <w:t>’ workers:</w:t>
            </w:r>
          </w:p>
          <w:p w14:paraId="19BC58A3" w14:textId="77777777" w:rsidR="00AF3F2F" w:rsidRPr="0056159F" w:rsidRDefault="00AF3F2F" w:rsidP="00AF3F2F">
            <w:pPr>
              <w:widowControl/>
              <w:numPr>
                <w:ilvl w:val="0"/>
                <w:numId w:val="5"/>
              </w:numPr>
              <w:tabs>
                <w:tab w:val="left" w:pos="199"/>
              </w:tabs>
              <w:autoSpaceDE/>
              <w:autoSpaceDN/>
              <w:adjustRightInd/>
              <w:ind w:left="199" w:hanging="141"/>
              <w:contextualSpacing/>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Access form which requires approval from a supervisor at the level of DVC/VP, PVC, Dean, Executive Director or equivalent</w:t>
            </w:r>
          </w:p>
          <w:p w14:paraId="69A121D4"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659BC031"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23291382"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79DE37CB"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Unwell individuals with symptoms of fever or respiratory illness not to come to campus and encouraged to seek medical advice.</w:t>
            </w:r>
          </w:p>
          <w:p w14:paraId="5D0F5138"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2FABAF88"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 xml:space="preserve">Comms from the VC to encourage individuals to report illness before they attend campus to the </w:t>
            </w:r>
            <w:proofErr w:type="spellStart"/>
            <w:r w:rsidRPr="0056159F">
              <w:rPr>
                <w:rFonts w:ascii="Gotham Narrow Book" w:eastAsia="Calibri" w:hAnsi="Gotham Narrow Book" w:cs="Times New Roman"/>
                <w:sz w:val="18"/>
                <w:lang w:eastAsia="en-US"/>
              </w:rPr>
              <w:t>CoronVirus</w:t>
            </w:r>
            <w:proofErr w:type="spellEnd"/>
            <w:r w:rsidRPr="0056159F">
              <w:rPr>
                <w:rFonts w:ascii="Gotham Narrow Book" w:eastAsia="Calibri" w:hAnsi="Gotham Narrow Book" w:cs="Times New Roman"/>
                <w:sz w:val="18"/>
                <w:lang w:eastAsia="en-US"/>
              </w:rPr>
              <w:t xml:space="preserve"> Hotline. </w:t>
            </w:r>
            <w:hyperlink r:id="rId23" w:history="1">
              <w:r w:rsidRPr="0056159F">
                <w:rPr>
                  <w:rFonts w:ascii="Gotham Narrow Book" w:eastAsia="Calibri" w:hAnsi="Gotham Narrow Book" w:cs="Times New Roman"/>
                  <w:color w:val="0000FF"/>
                  <w:sz w:val="18"/>
                  <w:u w:val="single"/>
                  <w:lang w:eastAsia="en-US"/>
                </w:rPr>
                <w:t>coronavirusadvice@westernsydney.edu.au</w:t>
              </w:r>
            </w:hyperlink>
            <w:r w:rsidRPr="0056159F">
              <w:rPr>
                <w:rFonts w:ascii="Gotham Narrow Book" w:eastAsia="Calibri" w:hAnsi="Gotham Narrow Book" w:cs="Times New Roman"/>
                <w:sz w:val="18"/>
                <w:lang w:eastAsia="en-US"/>
              </w:rPr>
              <w:t xml:space="preserve"> </w:t>
            </w:r>
          </w:p>
          <w:p w14:paraId="6879B43E"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2004A570"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WHS&amp;Wellbeing case management</w:t>
            </w:r>
          </w:p>
        </w:tc>
        <w:tc>
          <w:tcPr>
            <w:tcW w:w="768" w:type="dxa"/>
            <w:shd w:val="clear" w:color="auto" w:fill="FFFFFF" w:themeFill="background1"/>
          </w:tcPr>
          <w:p w14:paraId="6D4B7747"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700" w:type="dxa"/>
            <w:shd w:val="clear" w:color="auto" w:fill="FFFFFF" w:themeFill="background1"/>
          </w:tcPr>
          <w:p w14:paraId="032BC47A"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768" w:type="dxa"/>
            <w:shd w:val="clear" w:color="auto" w:fill="auto"/>
          </w:tcPr>
          <w:p w14:paraId="411D1C2A"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2792" w:type="dxa"/>
            <w:shd w:val="clear" w:color="auto" w:fill="auto"/>
          </w:tcPr>
          <w:p w14:paraId="14CE58AB"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t>Staff and students in vulnerable populations continue to work or study from home OR seek medical advice regarding the suitability of returning to the University environment</w:t>
            </w:r>
          </w:p>
          <w:p w14:paraId="4B2C67B2"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t>Conduct risk assessment for vulnerable individuals based on medical advice – suitable alternatives should be in place</w:t>
            </w:r>
          </w:p>
          <w:p w14:paraId="0192EDC3" w14:textId="77777777" w:rsidR="00AF3F2F" w:rsidRPr="0056159F" w:rsidRDefault="00AF3F2F" w:rsidP="00BA6601">
            <w:pPr>
              <w:widowControl/>
              <w:tabs>
                <w:tab w:val="left" w:pos="1418"/>
              </w:tabs>
              <w:autoSpaceDE/>
              <w:autoSpaceDN/>
              <w:adjustRightInd/>
              <w:spacing w:line="259" w:lineRule="auto"/>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t xml:space="preserve">Individuals </w:t>
            </w:r>
            <w:r w:rsidRPr="0056159F">
              <w:rPr>
                <w:rFonts w:ascii="Gotham Narrow Book" w:eastAsia="Calibri" w:hAnsi="Gotham Narrow Book" w:cstheme="minorHAnsi"/>
                <w:b/>
                <w:sz w:val="18"/>
                <w:u w:val="single"/>
                <w:lang w:eastAsia="en-US"/>
              </w:rPr>
              <w:t>MUST NOT</w:t>
            </w:r>
            <w:r w:rsidRPr="0056159F">
              <w:rPr>
                <w:rFonts w:ascii="Gotham Narrow Book" w:eastAsia="Calibri" w:hAnsi="Gotham Narrow Book" w:cstheme="minorHAnsi"/>
                <w:sz w:val="18"/>
                <w:lang w:eastAsia="en-US"/>
              </w:rPr>
              <w:t xml:space="preserve"> attend campus if unwell or showing flu like symptoms.</w:t>
            </w:r>
          </w:p>
          <w:p w14:paraId="7CB7F9FF" w14:textId="77777777" w:rsidR="00AF3F2F" w:rsidRPr="0056159F" w:rsidRDefault="00AF3F2F" w:rsidP="00BA6601">
            <w:pPr>
              <w:widowControl/>
              <w:tabs>
                <w:tab w:val="left" w:pos="1418"/>
              </w:tabs>
              <w:autoSpaceDE/>
              <w:autoSpaceDN/>
              <w:adjustRightInd/>
              <w:spacing w:line="259" w:lineRule="auto"/>
              <w:ind w:left="119"/>
              <w:contextualSpacing/>
              <w:rPr>
                <w:rFonts w:ascii="Gotham Narrow Book" w:eastAsia="Calibri" w:hAnsi="Gotham Narrow Book" w:cstheme="minorHAnsi"/>
                <w:sz w:val="18"/>
                <w:lang w:eastAsia="en-US"/>
              </w:rPr>
            </w:pPr>
          </w:p>
          <w:p w14:paraId="38FEB9A1" w14:textId="77777777" w:rsidR="00AF3F2F" w:rsidRPr="0056159F" w:rsidRDefault="00AF3F2F" w:rsidP="00BA6601">
            <w:pPr>
              <w:widowControl/>
              <w:tabs>
                <w:tab w:val="left" w:pos="1418"/>
              </w:tabs>
              <w:autoSpaceDE/>
              <w:autoSpaceDN/>
              <w:adjustRightInd/>
              <w:spacing w:line="259" w:lineRule="auto"/>
              <w:rPr>
                <w:rFonts w:ascii="Gotham Narrow Book" w:eastAsia="Calibri" w:hAnsi="Gotham Narrow Book" w:cstheme="minorHAnsi"/>
                <w:color w:val="0000FF"/>
                <w:sz w:val="18"/>
                <w:lang w:eastAsia="en-US"/>
              </w:rPr>
            </w:pPr>
            <w:r w:rsidRPr="0056159F">
              <w:rPr>
                <w:rFonts w:ascii="Gotham Narrow Book" w:eastAsia="Calibri" w:hAnsi="Gotham Narrow Book" w:cstheme="minorHAnsi"/>
                <w:sz w:val="18"/>
                <w:lang w:eastAsia="en-US"/>
              </w:rPr>
              <w:t xml:space="preserve">WHS&amp;Wellbeing case management protocol will assist in identifying those at risk, required by </w:t>
            </w:r>
            <w:hyperlink r:id="rId24" w:history="1">
              <w:r w:rsidRPr="0056159F">
                <w:rPr>
                  <w:rFonts w:ascii="Gotham Narrow Book" w:eastAsia="Calibri" w:hAnsi="Gotham Narrow Book" w:cstheme="minorHAnsi"/>
                  <w:color w:val="0000FF"/>
                  <w:sz w:val="18"/>
                  <w:u w:val="single"/>
                  <w:lang w:eastAsia="en-US"/>
                </w:rPr>
                <w:t>Dept of Health to self-isolate/quarantine</w:t>
              </w:r>
            </w:hyperlink>
            <w:r w:rsidRPr="0056159F">
              <w:rPr>
                <w:rFonts w:ascii="Gotham Narrow Book" w:eastAsia="Calibri" w:hAnsi="Gotham Narrow Book" w:cstheme="minorHAnsi"/>
                <w:color w:val="0000FF"/>
                <w:sz w:val="18"/>
                <w:lang w:eastAsia="en-US"/>
              </w:rPr>
              <w:t>.</w:t>
            </w:r>
          </w:p>
          <w:p w14:paraId="1F241C99" w14:textId="77777777" w:rsidR="00AF3F2F" w:rsidRPr="0056159F" w:rsidRDefault="00AF3F2F" w:rsidP="00BA6601">
            <w:pPr>
              <w:widowControl/>
              <w:tabs>
                <w:tab w:val="left" w:pos="1418"/>
              </w:tabs>
              <w:autoSpaceDE/>
              <w:autoSpaceDN/>
              <w:adjustRightInd/>
              <w:spacing w:line="259" w:lineRule="auto"/>
              <w:rPr>
                <w:rFonts w:ascii="Gotham Narrow Book" w:eastAsia="Calibri" w:hAnsi="Gotham Narrow Book" w:cstheme="minorHAnsi"/>
                <w:color w:val="0000FF"/>
                <w:sz w:val="18"/>
                <w:highlight w:val="cyan"/>
                <w:lang w:eastAsia="en-US"/>
              </w:rPr>
            </w:pPr>
          </w:p>
          <w:p w14:paraId="4769DB85" w14:textId="77777777" w:rsidR="00AF3F2F" w:rsidRPr="0056159F" w:rsidRDefault="006F0E61" w:rsidP="00BA6601">
            <w:pPr>
              <w:widowControl/>
              <w:tabs>
                <w:tab w:val="left" w:pos="1418"/>
              </w:tabs>
              <w:autoSpaceDE/>
              <w:autoSpaceDN/>
              <w:adjustRightInd/>
              <w:spacing w:line="259" w:lineRule="auto"/>
              <w:rPr>
                <w:rFonts w:ascii="Gotham Narrow Book" w:eastAsia="Calibri" w:hAnsi="Gotham Narrow Book" w:cstheme="minorHAnsi"/>
                <w:sz w:val="18"/>
                <w:lang w:eastAsia="en-US"/>
              </w:rPr>
            </w:pPr>
            <w:hyperlink r:id="rId25" w:history="1">
              <w:r w:rsidR="00AF3F2F" w:rsidRPr="0056159F">
                <w:rPr>
                  <w:rFonts w:ascii="Gotham Narrow Book" w:eastAsia="Calibri" w:hAnsi="Gotham Narrow Book" w:cstheme="minorHAnsi"/>
                  <w:color w:val="0000FF"/>
                  <w:sz w:val="18"/>
                  <w:u w:val="single"/>
                  <w:lang w:eastAsia="en-US"/>
                </w:rPr>
                <w:t>whs@westernsydney.edu.au</w:t>
              </w:r>
            </w:hyperlink>
            <w:r w:rsidR="00AF3F2F" w:rsidRPr="0056159F">
              <w:rPr>
                <w:rFonts w:ascii="Gotham Narrow Book" w:eastAsia="Calibri" w:hAnsi="Gotham Narrow Book" w:cstheme="minorHAnsi"/>
                <w:sz w:val="18"/>
                <w:lang w:eastAsia="en-US"/>
              </w:rPr>
              <w:t xml:space="preserve">  </w:t>
            </w:r>
          </w:p>
        </w:tc>
        <w:tc>
          <w:tcPr>
            <w:tcW w:w="605" w:type="dxa"/>
            <w:shd w:val="clear" w:color="auto" w:fill="FFFFFF" w:themeFill="background1"/>
          </w:tcPr>
          <w:p w14:paraId="43175129"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692" w:type="dxa"/>
            <w:shd w:val="clear" w:color="auto" w:fill="FFFFFF" w:themeFill="background1"/>
          </w:tcPr>
          <w:p w14:paraId="7091758C"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1198" w:type="dxa"/>
            <w:shd w:val="clear" w:color="auto" w:fill="FFFFFF" w:themeFill="background1"/>
          </w:tcPr>
          <w:p w14:paraId="17576C08"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r>
      <w:tr w:rsidR="00AF3F2F" w:rsidRPr="0056159F" w14:paraId="238B4C9C" w14:textId="77777777" w:rsidTr="006F0E61">
        <w:trPr>
          <w:trHeight w:val="603"/>
        </w:trPr>
        <w:tc>
          <w:tcPr>
            <w:tcW w:w="2068" w:type="dxa"/>
            <w:shd w:val="clear" w:color="auto" w:fill="auto"/>
          </w:tcPr>
          <w:p w14:paraId="713320B4"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Maintain Physical Distancing - Staff focus</w:t>
            </w:r>
          </w:p>
          <w:p w14:paraId="517A8669" w14:textId="77777777" w:rsidR="00AF3F2F" w:rsidRPr="0056159F" w:rsidRDefault="00AF3F2F" w:rsidP="00BA6601">
            <w:pPr>
              <w:widowControl/>
              <w:autoSpaceDE/>
              <w:autoSpaceDN/>
              <w:adjustRightInd/>
              <w:ind w:firstLine="720"/>
              <w:rPr>
                <w:rFonts w:ascii="Gotham Narrow Book" w:eastAsia="Calibri" w:hAnsi="Gotham Narrow Book" w:cs="Times New Roman"/>
                <w:sz w:val="18"/>
                <w:lang w:eastAsia="en-US"/>
              </w:rPr>
            </w:pPr>
          </w:p>
        </w:tc>
        <w:tc>
          <w:tcPr>
            <w:tcW w:w="2059" w:type="dxa"/>
            <w:shd w:val="clear" w:color="auto" w:fill="auto"/>
          </w:tcPr>
          <w:p w14:paraId="64834F12"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Transmission of COVID-19 in the workplace</w:t>
            </w:r>
          </w:p>
        </w:tc>
        <w:tc>
          <w:tcPr>
            <w:tcW w:w="3518" w:type="dxa"/>
            <w:shd w:val="clear" w:color="auto" w:fill="auto"/>
          </w:tcPr>
          <w:p w14:paraId="1C7D5915" w14:textId="77777777" w:rsidR="00AF3F2F" w:rsidRPr="0056159F" w:rsidRDefault="00AF3F2F" w:rsidP="00BA6601">
            <w:pPr>
              <w:widowControl/>
              <w:tabs>
                <w:tab w:val="left" w:pos="851"/>
                <w:tab w:val="left" w:pos="1418"/>
              </w:tabs>
              <w:autoSpaceDE/>
              <w:autoSpaceDN/>
              <w:adjustRightInd/>
              <w:spacing w:line="259" w:lineRule="auto"/>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t>Consideration to:</w:t>
            </w:r>
          </w:p>
          <w:p w14:paraId="0FCF318E" w14:textId="77777777" w:rsidR="00AF3F2F" w:rsidRPr="0056159F" w:rsidRDefault="00AF3F2F" w:rsidP="00AF3F2F">
            <w:pPr>
              <w:widowControl/>
              <w:numPr>
                <w:ilvl w:val="0"/>
                <w:numId w:val="7"/>
              </w:numPr>
              <w:tabs>
                <w:tab w:val="left" w:pos="199"/>
              </w:tabs>
              <w:autoSpaceDE/>
              <w:autoSpaceDN/>
              <w:adjustRightInd/>
              <w:spacing w:line="259" w:lineRule="auto"/>
              <w:ind w:left="199" w:hanging="199"/>
              <w:contextualSpacing/>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lastRenderedPageBreak/>
              <w:t>The number of staff required in the workplace at any one time</w:t>
            </w:r>
          </w:p>
          <w:p w14:paraId="1AACCD89" w14:textId="77777777" w:rsidR="00AF3F2F" w:rsidRPr="0056159F" w:rsidRDefault="00AF3F2F" w:rsidP="00AF3F2F">
            <w:pPr>
              <w:widowControl/>
              <w:numPr>
                <w:ilvl w:val="0"/>
                <w:numId w:val="7"/>
              </w:numPr>
              <w:tabs>
                <w:tab w:val="left" w:pos="199"/>
              </w:tabs>
              <w:autoSpaceDE/>
              <w:autoSpaceDN/>
              <w:adjustRightInd/>
              <w:spacing w:line="259" w:lineRule="auto"/>
              <w:ind w:left="199" w:hanging="199"/>
              <w:contextualSpacing/>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t xml:space="preserve">stagger start, break and finish times </w:t>
            </w:r>
          </w:p>
          <w:p w14:paraId="7255B60A" w14:textId="77777777" w:rsidR="00AF3F2F" w:rsidRPr="0056159F" w:rsidRDefault="00AF3F2F" w:rsidP="00AF3F2F">
            <w:pPr>
              <w:widowControl/>
              <w:numPr>
                <w:ilvl w:val="0"/>
                <w:numId w:val="7"/>
              </w:numPr>
              <w:tabs>
                <w:tab w:val="left" w:pos="199"/>
              </w:tabs>
              <w:autoSpaceDE/>
              <w:autoSpaceDN/>
              <w:adjustRightInd/>
              <w:spacing w:line="259" w:lineRule="auto"/>
              <w:ind w:left="199" w:hanging="199"/>
              <w:contextualSpacing/>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t>rosters/shifts</w:t>
            </w:r>
          </w:p>
          <w:p w14:paraId="5D35A374" w14:textId="77777777" w:rsidR="00AF3F2F" w:rsidRPr="0056159F" w:rsidRDefault="00AF3F2F" w:rsidP="00BA6601">
            <w:pPr>
              <w:widowControl/>
              <w:tabs>
                <w:tab w:val="left" w:pos="851"/>
                <w:tab w:val="left" w:pos="1418"/>
              </w:tabs>
              <w:autoSpaceDE/>
              <w:autoSpaceDN/>
              <w:adjustRightInd/>
              <w:spacing w:line="259" w:lineRule="auto"/>
              <w:rPr>
                <w:rFonts w:ascii="Gotham Narrow Book" w:eastAsia="Calibri" w:hAnsi="Gotham Narrow Book" w:cstheme="minorHAnsi"/>
                <w:sz w:val="18"/>
                <w:lang w:eastAsia="en-US"/>
              </w:rPr>
            </w:pPr>
          </w:p>
          <w:p w14:paraId="6DCC82DD"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t>Avoid congregating in areas such as kitchens, resource/mail rooms, or other areas where people may come into close physical contact.</w:t>
            </w:r>
          </w:p>
          <w:p w14:paraId="59C53D70"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7ED2D3EA"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7918BD3A" w14:textId="77777777" w:rsidR="00AF3F2F" w:rsidRPr="00C20098" w:rsidRDefault="00AF3F2F" w:rsidP="00BA6601">
            <w:pPr>
              <w:widowControl/>
              <w:tabs>
                <w:tab w:val="left" w:pos="199"/>
              </w:tabs>
              <w:autoSpaceDE/>
              <w:autoSpaceDN/>
              <w:adjustRightInd/>
              <w:rPr>
                <w:rFonts w:ascii="Gotham Narrow Book" w:eastAsia="Calibri" w:hAnsi="Gotham Narrow Book" w:cstheme="minorHAnsi"/>
                <w:color w:val="FF0000"/>
                <w:sz w:val="18"/>
                <w:lang w:eastAsia="en-US"/>
              </w:rPr>
            </w:pPr>
            <w:r w:rsidRPr="00C20098">
              <w:rPr>
                <w:rFonts w:ascii="Gotham Narrow Book" w:eastAsia="Calibri" w:hAnsi="Gotham Narrow Book" w:cstheme="minorHAnsi"/>
                <w:color w:val="FF0000"/>
                <w:sz w:val="18"/>
                <w:lang w:eastAsia="en-US"/>
              </w:rPr>
              <w:t>Maintain a minimum distance of 1.5m between individuals or 4 square metres</w:t>
            </w:r>
          </w:p>
          <w:p w14:paraId="452058C6"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04FA83C4"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199DB5E5"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5257D4CD"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0E8BA8AC"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1ED28D0D"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0E79F8E7"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784E6CD6"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73B25369"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1B36E526"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24019BFA"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6CC98FFF"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0BA62319"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7F9D3A7D"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4DD9C765"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36C33C71"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7AF29137"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46B9E6D6"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64D98352"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078FC9FE"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3244C9A6"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13F8BDDF"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4898E250"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2C2EE9C9"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1ECB8BE1"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01C1F1A3"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085FA4DA"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5844003C"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43C9E1BE"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32E60C6B"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3E7728E8"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7C69236B"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6880C996"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2FC27A4D"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52DAAAA6"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29D17181"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62FC3B7A"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01829A74"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0A6C1389"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6F361582"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08E3FE0D"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2D95DE1D"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6976CA83"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0D43E47A"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00A0CA7B"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33847FF7"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7D2DF1CE"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66A277B0"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01D68950"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1E5E6488" w14:textId="77777777" w:rsidR="00AF3F2F" w:rsidRPr="0056159F" w:rsidRDefault="00AF3F2F" w:rsidP="00BA6601">
            <w:pPr>
              <w:widowControl/>
              <w:tabs>
                <w:tab w:val="left" w:pos="199"/>
              </w:tabs>
              <w:autoSpaceDE/>
              <w:autoSpaceDN/>
              <w:adjustRightInd/>
              <w:rPr>
                <w:rFonts w:ascii="Gotham Narrow Book" w:eastAsia="Calibri" w:hAnsi="Gotham Narrow Book" w:cstheme="minorHAnsi"/>
                <w:sz w:val="18"/>
                <w:lang w:eastAsia="en-US"/>
              </w:rPr>
            </w:pPr>
          </w:p>
          <w:p w14:paraId="0B55E579" w14:textId="77777777" w:rsidR="007B622F" w:rsidRDefault="007B622F" w:rsidP="00BA6601">
            <w:pPr>
              <w:widowControl/>
              <w:tabs>
                <w:tab w:val="left" w:pos="199"/>
              </w:tabs>
              <w:autoSpaceDE/>
              <w:autoSpaceDN/>
              <w:adjustRightInd/>
              <w:rPr>
                <w:rFonts w:ascii="Gotham Narrow Book" w:eastAsia="Calibri" w:hAnsi="Gotham Narrow Book" w:cstheme="minorHAnsi"/>
                <w:sz w:val="18"/>
                <w:lang w:eastAsia="en-US"/>
              </w:rPr>
            </w:pPr>
          </w:p>
          <w:p w14:paraId="35C9927A" w14:textId="77777777" w:rsidR="007B622F" w:rsidRDefault="007B622F" w:rsidP="00BA6601">
            <w:pPr>
              <w:widowControl/>
              <w:tabs>
                <w:tab w:val="left" w:pos="199"/>
              </w:tabs>
              <w:autoSpaceDE/>
              <w:autoSpaceDN/>
              <w:adjustRightInd/>
              <w:rPr>
                <w:rFonts w:ascii="Gotham Narrow Book" w:eastAsia="Calibri" w:hAnsi="Gotham Narrow Book" w:cstheme="minorHAnsi"/>
                <w:sz w:val="18"/>
                <w:lang w:eastAsia="en-US"/>
              </w:rPr>
            </w:pPr>
          </w:p>
          <w:p w14:paraId="26437E2A" w14:textId="79510F6C"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r w:rsidRPr="0056159F">
              <w:rPr>
                <w:rFonts w:ascii="Gotham Narrow Book" w:eastAsia="Calibri" w:hAnsi="Gotham Narrow Book" w:cstheme="minorHAnsi"/>
                <w:sz w:val="18"/>
                <w:lang w:eastAsia="en-US"/>
              </w:rPr>
              <w:lastRenderedPageBreak/>
              <w:t>Training</w:t>
            </w:r>
          </w:p>
        </w:tc>
        <w:tc>
          <w:tcPr>
            <w:tcW w:w="768" w:type="dxa"/>
            <w:shd w:val="clear" w:color="auto" w:fill="FFFFFF" w:themeFill="background1"/>
          </w:tcPr>
          <w:p w14:paraId="064BEA0D"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700" w:type="dxa"/>
            <w:shd w:val="clear" w:color="auto" w:fill="FFFFFF" w:themeFill="background1"/>
          </w:tcPr>
          <w:p w14:paraId="295EB191"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768" w:type="dxa"/>
            <w:shd w:val="clear" w:color="auto" w:fill="FFFFFF" w:themeFill="background1"/>
          </w:tcPr>
          <w:p w14:paraId="30CECE09"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2792" w:type="dxa"/>
            <w:shd w:val="clear" w:color="auto" w:fill="FFFFFF" w:themeFill="background1"/>
          </w:tcPr>
          <w:p w14:paraId="08C2F841"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t xml:space="preserve">Install </w:t>
            </w:r>
            <w:hyperlink r:id="rId26" w:history="1">
              <w:r w:rsidRPr="0056159F">
                <w:rPr>
                  <w:rFonts w:ascii="Gotham Narrow Book" w:eastAsia="Calibri" w:hAnsi="Gotham Narrow Book" w:cstheme="minorHAnsi"/>
                  <w:color w:val="0000FF"/>
                  <w:sz w:val="18"/>
                  <w:u w:val="single"/>
                  <w:lang w:eastAsia="en-US"/>
                </w:rPr>
                <w:t>physical distancing signage</w:t>
              </w:r>
            </w:hyperlink>
            <w:r w:rsidRPr="0056159F">
              <w:rPr>
                <w:rFonts w:ascii="Gotham Narrow Book" w:eastAsia="Calibri" w:hAnsi="Gotham Narrow Book" w:cstheme="minorHAnsi"/>
                <w:color w:val="0000FF"/>
                <w:sz w:val="18"/>
                <w:lang w:eastAsia="en-US"/>
              </w:rPr>
              <w:t xml:space="preserve"> </w:t>
            </w:r>
            <w:r w:rsidRPr="0056159F">
              <w:rPr>
                <w:rFonts w:ascii="Gotham Narrow Book" w:eastAsia="Calibri" w:hAnsi="Gotham Narrow Book" w:cstheme="minorHAnsi"/>
                <w:sz w:val="18"/>
                <w:lang w:eastAsia="en-US"/>
              </w:rPr>
              <w:t xml:space="preserve">in relevant areas to </w:t>
            </w:r>
            <w:r w:rsidRPr="0056159F">
              <w:rPr>
                <w:rFonts w:ascii="Gotham Narrow Book" w:eastAsia="Calibri" w:hAnsi="Gotham Narrow Book" w:cstheme="minorHAnsi"/>
                <w:sz w:val="18"/>
                <w:lang w:eastAsia="en-US"/>
              </w:rPr>
              <w:lastRenderedPageBreak/>
              <w:t>remind individuals to avoid congregating</w:t>
            </w:r>
          </w:p>
          <w:p w14:paraId="3ABA85F1"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t xml:space="preserve">Install physical distance markers where frequent work is performed </w:t>
            </w:r>
          </w:p>
          <w:p w14:paraId="20B14E76"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t>Increase distance between workspaces</w:t>
            </w:r>
          </w:p>
          <w:p w14:paraId="4D1BCB86"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t>Move tasks to different areas where possible</w:t>
            </w:r>
          </w:p>
          <w:p w14:paraId="3E5BB889"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t>Where buildings have shared facilities, adjacent facilities with neighbouring doorways, this must be carefully managed e.g. consideration on stagger arrival and departure times of adjacent facilities to reduce the need to have individual congregate in one area.</w:t>
            </w:r>
          </w:p>
          <w:p w14:paraId="5FC325FA"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t>Limit movements and close contact between individuals</w:t>
            </w:r>
          </w:p>
          <w:p w14:paraId="5C94C93A"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t>Allocate</w:t>
            </w:r>
            <w:r w:rsidR="00C20098">
              <w:rPr>
                <w:rFonts w:ascii="Gotham Narrow Book" w:eastAsia="Calibri" w:hAnsi="Gotham Narrow Book" w:cstheme="minorHAnsi"/>
                <w:sz w:val="18"/>
                <w:lang w:eastAsia="en-US"/>
              </w:rPr>
              <w:t xml:space="preserve"> the </w:t>
            </w:r>
            <w:r w:rsidR="00C20098" w:rsidRPr="00C20098">
              <w:rPr>
                <w:rFonts w:ascii="Gotham Narrow Book" w:eastAsia="Calibri" w:hAnsi="Gotham Narrow Book" w:cstheme="minorHAnsi"/>
                <w:color w:val="FF0000"/>
                <w:sz w:val="18"/>
                <w:lang w:eastAsia="en-US"/>
              </w:rPr>
              <w:t>current square metre rule</w:t>
            </w:r>
            <w:r w:rsidRPr="00C20098">
              <w:rPr>
                <w:rFonts w:ascii="Gotham Narrow Book" w:eastAsia="Calibri" w:hAnsi="Gotham Narrow Book" w:cs="Times New Roman"/>
                <w:color w:val="FF0000"/>
                <w:sz w:val="18"/>
                <w:lang w:eastAsia="en-US"/>
              </w:rPr>
              <w:t xml:space="preserve"> </w:t>
            </w:r>
            <w:r w:rsidRPr="0056159F">
              <w:rPr>
                <w:rFonts w:ascii="Gotham Narrow Book" w:eastAsia="Calibri" w:hAnsi="Gotham Narrow Book" w:cstheme="minorHAnsi"/>
                <w:sz w:val="18"/>
                <w:lang w:eastAsia="en-US"/>
              </w:rPr>
              <w:t xml:space="preserve">of floor space for each person in an enclosed space, including preparation rooms, storerooms, shared laboratory and facilities.  Limitations of the facility must be carefully considered. See </w:t>
            </w:r>
            <w:hyperlink r:id="rId27" w:history="1">
              <w:r w:rsidRPr="0056159F">
                <w:rPr>
                  <w:rFonts w:ascii="Gotham Narrow Book" w:eastAsia="Calibri" w:hAnsi="Gotham Narrow Book" w:cs="Times New Roman"/>
                  <w:color w:val="0000FF"/>
                  <w:sz w:val="18"/>
                  <w:u w:val="single" w:color="0000FF"/>
                  <w:lang w:val="en-US" w:eastAsia="en-US"/>
                </w:rPr>
                <w:t>Safe Work Australia Physical Distancing Checklist</w:t>
              </w:r>
            </w:hyperlink>
          </w:p>
          <w:p w14:paraId="52F89501"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lastRenderedPageBreak/>
              <w:t>Relocation of equipment/furniture/assets etc. to achieve physical distance requirements must involve consultation</w:t>
            </w:r>
            <w:r w:rsidRPr="0056159F">
              <w:rPr>
                <w:rFonts w:ascii="Gotham Narrow Book" w:eastAsia="Calibri" w:hAnsi="Gotham Narrow Book" w:cs="Times New Roman"/>
                <w:sz w:val="18"/>
                <w:lang w:eastAsia="en-US"/>
              </w:rPr>
              <w:t xml:space="preserve"> with OEC</w:t>
            </w:r>
          </w:p>
          <w:p w14:paraId="25792686"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heme="minorHAnsi"/>
                <w:sz w:val="18"/>
                <w:lang w:eastAsia="en-US"/>
              </w:rPr>
            </w:pPr>
            <w:r w:rsidRPr="0056159F">
              <w:rPr>
                <w:rFonts w:ascii="Gotham Narrow Book" w:eastAsia="Calibri" w:hAnsi="Gotham Narrow Book" w:cs="Times New Roman"/>
                <w:sz w:val="18"/>
                <w:lang w:eastAsia="en-US"/>
              </w:rPr>
              <w:t>Restrict access to smaller facilities/storerooms</w:t>
            </w:r>
          </w:p>
          <w:p w14:paraId="33C7B062"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t xml:space="preserve">Install </w:t>
            </w:r>
            <w:hyperlink r:id="rId28" w:history="1">
              <w:r w:rsidRPr="0056159F">
                <w:rPr>
                  <w:rFonts w:ascii="Gotham Narrow Book" w:eastAsia="Calibri" w:hAnsi="Gotham Narrow Book" w:cstheme="minorHAnsi"/>
                  <w:color w:val="0000FF"/>
                  <w:sz w:val="18"/>
                  <w:u w:val="single"/>
                  <w:lang w:eastAsia="en-US"/>
                </w:rPr>
                <w:t>physical distancing signage</w:t>
              </w:r>
            </w:hyperlink>
            <w:r w:rsidRPr="0056159F">
              <w:rPr>
                <w:rFonts w:ascii="Gotham Narrow Book" w:eastAsia="Calibri" w:hAnsi="Gotham Narrow Book" w:cstheme="minorHAnsi"/>
                <w:sz w:val="18"/>
                <w:lang w:eastAsia="en-US"/>
              </w:rPr>
              <w:t xml:space="preserve"> in relevant areas indicating maximum occupancy and reminding staff of 1.5m rule</w:t>
            </w:r>
          </w:p>
          <w:p w14:paraId="0EC660F1"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t>Create self-service access (e.g. checking out/in books) should be encouraged if possible</w:t>
            </w:r>
          </w:p>
          <w:p w14:paraId="6B81C003"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t>Promote use of electronic, rather than hard copy resources if possible</w:t>
            </w:r>
          </w:p>
          <w:p w14:paraId="6BB01159"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Manage access to shared equipment and workspaces to adhere to physical distancing controls e.g. use every second computer. In some areas this has already occurred.</w:t>
            </w:r>
          </w:p>
          <w:p w14:paraId="5C9670A7"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t xml:space="preserve">Restrictions for the </w:t>
            </w:r>
            <w:hyperlink r:id="rId29" w:history="1">
              <w:r w:rsidRPr="0056159F">
                <w:rPr>
                  <w:rFonts w:ascii="Gotham Narrow Book" w:eastAsia="Calibri" w:hAnsi="Gotham Narrow Book" w:cstheme="minorHAnsi"/>
                  <w:color w:val="0000FF"/>
                  <w:sz w:val="18"/>
                  <w:u w:val="single"/>
                  <w:lang w:eastAsia="en-US"/>
                </w:rPr>
                <w:t>maximum occupancy</w:t>
              </w:r>
            </w:hyperlink>
            <w:r w:rsidRPr="0056159F">
              <w:rPr>
                <w:rFonts w:ascii="Gotham Narrow Book" w:eastAsia="Calibri" w:hAnsi="Gotham Narrow Book" w:cstheme="minorHAnsi"/>
                <w:sz w:val="18"/>
                <w:lang w:eastAsia="en-US"/>
              </w:rPr>
              <w:t xml:space="preserve"> in the facility (how many people are we able to facilitate within the building and whilst adhering to physical distancing.</w:t>
            </w:r>
          </w:p>
          <w:p w14:paraId="126C911C"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lastRenderedPageBreak/>
              <w:t xml:space="preserve">All staff and student inductions to now address physical distancing and hygiene requirements, please refer to </w:t>
            </w:r>
            <w:hyperlink r:id="rId30" w:history="1">
              <w:r w:rsidRPr="0056159F">
                <w:rPr>
                  <w:rFonts w:ascii="Gotham Narrow Book" w:eastAsia="Calibri" w:hAnsi="Gotham Narrow Book" w:cstheme="minorHAnsi"/>
                  <w:color w:val="0000FF"/>
                  <w:sz w:val="18"/>
                  <w:u w:val="single"/>
                  <w:lang w:eastAsia="en-US"/>
                </w:rPr>
                <w:t>WHS&amp;Wellbeing</w:t>
              </w:r>
            </w:hyperlink>
            <w:r w:rsidRPr="0056159F">
              <w:rPr>
                <w:rFonts w:ascii="Gotham Narrow Book" w:eastAsia="Calibri" w:hAnsi="Gotham Narrow Book" w:cstheme="minorHAnsi"/>
                <w:sz w:val="18"/>
                <w:lang w:eastAsia="en-US"/>
              </w:rPr>
              <w:t xml:space="preserve"> for videos and advice. </w:t>
            </w:r>
          </w:p>
          <w:p w14:paraId="6A079BDD" w14:textId="77777777" w:rsidR="00AF3F2F" w:rsidRPr="0056159F" w:rsidRDefault="006F0E61" w:rsidP="00BA6601">
            <w:pPr>
              <w:widowControl/>
              <w:tabs>
                <w:tab w:val="left" w:pos="1418"/>
              </w:tabs>
              <w:autoSpaceDE/>
              <w:autoSpaceDN/>
              <w:adjustRightInd/>
              <w:spacing w:line="259" w:lineRule="auto"/>
              <w:ind w:left="119"/>
              <w:contextualSpacing/>
              <w:rPr>
                <w:rFonts w:ascii="Gotham Narrow Book" w:eastAsia="Calibri" w:hAnsi="Gotham Narrow Book" w:cstheme="minorHAnsi"/>
                <w:sz w:val="18"/>
                <w:lang w:eastAsia="en-US"/>
              </w:rPr>
            </w:pPr>
            <w:hyperlink r:id="rId31" w:history="1">
              <w:r w:rsidR="00AF3F2F" w:rsidRPr="0056159F">
                <w:rPr>
                  <w:rFonts w:ascii="Gotham Narrow Book" w:eastAsia="Calibri" w:hAnsi="Gotham Narrow Book" w:cstheme="minorHAnsi"/>
                  <w:color w:val="0000FF"/>
                  <w:sz w:val="18"/>
                  <w:u w:val="single"/>
                  <w:lang w:eastAsia="en-US"/>
                </w:rPr>
                <w:t>Good Hygiene video</w:t>
              </w:r>
            </w:hyperlink>
          </w:p>
        </w:tc>
        <w:tc>
          <w:tcPr>
            <w:tcW w:w="605" w:type="dxa"/>
            <w:shd w:val="clear" w:color="auto" w:fill="FFFFFF" w:themeFill="background1"/>
          </w:tcPr>
          <w:p w14:paraId="40F34C12"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692" w:type="dxa"/>
            <w:shd w:val="clear" w:color="auto" w:fill="FFFFFF" w:themeFill="background1"/>
          </w:tcPr>
          <w:p w14:paraId="50BA1FC3"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1198" w:type="dxa"/>
            <w:shd w:val="clear" w:color="auto" w:fill="FFFFFF" w:themeFill="background1"/>
          </w:tcPr>
          <w:p w14:paraId="0F6151C9"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r>
      <w:tr w:rsidR="00AF3F2F" w:rsidRPr="0056159F" w14:paraId="2206AD6F" w14:textId="77777777" w:rsidTr="006F0E61">
        <w:trPr>
          <w:trHeight w:val="737"/>
        </w:trPr>
        <w:tc>
          <w:tcPr>
            <w:tcW w:w="2068" w:type="dxa"/>
            <w:shd w:val="clear" w:color="auto" w:fill="auto"/>
          </w:tcPr>
          <w:p w14:paraId="3206C62D"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lastRenderedPageBreak/>
              <w:t>Maintain Physical Distancing – Student focus</w:t>
            </w:r>
          </w:p>
          <w:p w14:paraId="48ED8D74"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2059" w:type="dxa"/>
            <w:shd w:val="clear" w:color="auto" w:fill="auto"/>
          </w:tcPr>
          <w:p w14:paraId="5C588490"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Transmission of COVID-19 during use of communal areas</w:t>
            </w:r>
          </w:p>
        </w:tc>
        <w:tc>
          <w:tcPr>
            <w:tcW w:w="3518" w:type="dxa"/>
            <w:shd w:val="clear" w:color="auto" w:fill="auto"/>
          </w:tcPr>
          <w:p w14:paraId="4AE277F5"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6D20BE34"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1C2DC6AE"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232BC95E"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61D8F1EA"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5AC584E2"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6687BB00"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001DD43B"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13639E1F"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6FB5D810"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2E2ECCFD"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547AD69B"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0787EA34"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043083F8"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5443619D"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3804976E"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2332372C"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587B4F27"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0D985F8A"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2995F8D7"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7978236C"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10F3E5D7"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77C52977"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61D4BB8E"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392C2435"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6D75D520"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5C7E1E97"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6D686B55"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59EA8BF8"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16089F1C"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63CCABDE"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3DEA546A"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61B54E82"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0391AF91"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0708F518"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7DAF3BA8"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4690A719"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366748B8"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335D7E21"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24BC962D"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71D9FC2F"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52AC8DFC"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40CFE094"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01E7540D"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229038BD"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11DD5F1E"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7496ABB5"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5346263B"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4535796E"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2F803C31"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6591E55C"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2918F827"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3DF4C211"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71C5CE1B"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4C80CA09"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03D3883A"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651DBB16"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409F26AA"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349B2246"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3E7E9B17"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1A109C05"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0A3E3D6B"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10C6DDEF"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p w14:paraId="017A7545"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r w:rsidRPr="0056159F">
              <w:rPr>
                <w:rFonts w:ascii="Gotham Narrow Book" w:eastAsia="Calibri" w:hAnsi="Gotham Narrow Book" w:cstheme="minorHAnsi"/>
                <w:sz w:val="18"/>
                <w:lang w:eastAsia="en-US"/>
              </w:rPr>
              <w:t>Training</w:t>
            </w:r>
          </w:p>
        </w:tc>
        <w:tc>
          <w:tcPr>
            <w:tcW w:w="768" w:type="dxa"/>
            <w:shd w:val="clear" w:color="auto" w:fill="FFFFFF" w:themeFill="background1"/>
          </w:tcPr>
          <w:p w14:paraId="51F1852C"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700" w:type="dxa"/>
            <w:shd w:val="clear" w:color="auto" w:fill="FFFFFF" w:themeFill="background1"/>
          </w:tcPr>
          <w:p w14:paraId="398ED02A"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768" w:type="dxa"/>
            <w:shd w:val="clear" w:color="auto" w:fill="FFFFFF" w:themeFill="background1"/>
          </w:tcPr>
          <w:p w14:paraId="36D49EC5"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2792" w:type="dxa"/>
            <w:shd w:val="clear" w:color="auto" w:fill="FFFFFF" w:themeFill="background1"/>
          </w:tcPr>
          <w:p w14:paraId="15DBB84C"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t>Advise students to limit all non-essential face-to-face activities</w:t>
            </w:r>
          </w:p>
          <w:p w14:paraId="2939EF16"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t>Where buildings have shared facilities, adjacent facilities with neighbouring doorways, this must be carefully managed e.g. consideration on stagger arrival and departure times of adjacent facilities to reduce the need to have individual congregate in one area.</w:t>
            </w:r>
          </w:p>
          <w:p w14:paraId="2E95F0AA" w14:textId="77777777" w:rsidR="00AF3F2F" w:rsidRPr="00790C24" w:rsidRDefault="00AF3F2F" w:rsidP="00790C24">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t>Limit movements and close contact between individuals</w:t>
            </w:r>
          </w:p>
          <w:p w14:paraId="493E8326"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t>Relocation of equipment/furniture /assets etc. to achieve physical distance requirements must involve consultation</w:t>
            </w:r>
            <w:r w:rsidRPr="0056159F">
              <w:rPr>
                <w:rFonts w:ascii="Gotham Narrow Book" w:eastAsia="Calibri" w:hAnsi="Gotham Narrow Book" w:cs="Times New Roman"/>
                <w:sz w:val="18"/>
                <w:lang w:eastAsia="en-US"/>
              </w:rPr>
              <w:t xml:space="preserve"> with OEC. In some areas this has already occurred.</w:t>
            </w:r>
          </w:p>
          <w:p w14:paraId="7E3A1707"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 xml:space="preserve">Manage access to shared equipment and workspaces to adhere to physical distancing </w:t>
            </w:r>
            <w:r w:rsidRPr="0056159F">
              <w:rPr>
                <w:rFonts w:ascii="Gotham Narrow Book" w:eastAsia="Calibri" w:hAnsi="Gotham Narrow Book" w:cs="Times New Roman"/>
                <w:sz w:val="18"/>
                <w:lang w:eastAsia="en-US"/>
              </w:rPr>
              <w:lastRenderedPageBreak/>
              <w:t>controls e.g. use every second computer. In some areas this has already occurred.</w:t>
            </w:r>
          </w:p>
          <w:p w14:paraId="159259A9"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heme="minorHAnsi"/>
                <w:sz w:val="18"/>
                <w:lang w:eastAsia="en-US"/>
              </w:rPr>
            </w:pPr>
            <w:r w:rsidRPr="0056159F">
              <w:rPr>
                <w:rFonts w:ascii="Gotham Narrow Book" w:eastAsia="Calibri" w:hAnsi="Gotham Narrow Book" w:cs="Times New Roman"/>
                <w:sz w:val="18"/>
                <w:lang w:eastAsia="en-US"/>
              </w:rPr>
              <w:t>Restrict access to smaller facilities</w:t>
            </w:r>
          </w:p>
          <w:p w14:paraId="2A867473"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t>Install physical distancing signage indicating maximum occupancy of facility</w:t>
            </w:r>
          </w:p>
          <w:p w14:paraId="032E2145"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t xml:space="preserve">Conditions of Entry to be understood and implemented by all individuals.  </w:t>
            </w:r>
            <w:proofErr w:type="spellStart"/>
            <w:r w:rsidRPr="0056159F">
              <w:rPr>
                <w:rFonts w:ascii="Gotham Narrow Book" w:eastAsia="Calibri" w:hAnsi="Gotham Narrow Book" w:cstheme="minorHAnsi"/>
                <w:sz w:val="18"/>
                <w:lang w:eastAsia="en-US"/>
              </w:rPr>
              <w:t>CoE</w:t>
            </w:r>
            <w:proofErr w:type="spellEnd"/>
            <w:r w:rsidRPr="0056159F">
              <w:rPr>
                <w:rFonts w:ascii="Gotham Narrow Book" w:eastAsia="Calibri" w:hAnsi="Gotham Narrow Book" w:cstheme="minorHAnsi"/>
                <w:sz w:val="18"/>
                <w:lang w:eastAsia="en-US"/>
              </w:rPr>
              <w:t xml:space="preserve"> to be signposted at facility entrances</w:t>
            </w:r>
          </w:p>
          <w:p w14:paraId="1BBEFE1B"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 xml:space="preserve">Avoid gathering and queuing at entry and exits by using physical distancing markers </w:t>
            </w:r>
          </w:p>
          <w:p w14:paraId="09270178"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Pre-screening of students prior to entry:</w:t>
            </w:r>
          </w:p>
          <w:p w14:paraId="387010CA" w14:textId="77777777" w:rsidR="00AF3F2F" w:rsidRPr="0056159F" w:rsidRDefault="00AF3F2F" w:rsidP="00AF3F2F">
            <w:pPr>
              <w:widowControl/>
              <w:numPr>
                <w:ilvl w:val="0"/>
                <w:numId w:val="8"/>
              </w:numPr>
              <w:tabs>
                <w:tab w:val="left" w:pos="1418"/>
              </w:tabs>
              <w:autoSpaceDE/>
              <w:autoSpaceDN/>
              <w:adjustRightInd/>
              <w:spacing w:line="259" w:lineRule="auto"/>
              <w:ind w:left="261" w:hanging="142"/>
              <w:contextualSpacing/>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asked if they have symptoms of fever or respiratory illness (if yes, entry is denied)</w:t>
            </w:r>
          </w:p>
          <w:p w14:paraId="3E40F810" w14:textId="77777777" w:rsidR="00AF3F2F" w:rsidRPr="0056159F" w:rsidRDefault="00AF3F2F" w:rsidP="00AF3F2F">
            <w:pPr>
              <w:widowControl/>
              <w:numPr>
                <w:ilvl w:val="0"/>
                <w:numId w:val="8"/>
              </w:numPr>
              <w:tabs>
                <w:tab w:val="left" w:pos="1418"/>
              </w:tabs>
              <w:autoSpaceDE/>
              <w:autoSpaceDN/>
              <w:adjustRightInd/>
              <w:spacing w:line="259" w:lineRule="auto"/>
              <w:ind w:left="261" w:hanging="142"/>
              <w:contextualSpacing/>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instructed to maintain physical distancing</w:t>
            </w:r>
          </w:p>
          <w:p w14:paraId="5D79601E" w14:textId="77777777" w:rsidR="00AF3F2F" w:rsidRPr="0056159F" w:rsidRDefault="00AF3F2F" w:rsidP="00AF3F2F">
            <w:pPr>
              <w:widowControl/>
              <w:numPr>
                <w:ilvl w:val="0"/>
                <w:numId w:val="8"/>
              </w:numPr>
              <w:tabs>
                <w:tab w:val="left" w:pos="1418"/>
              </w:tabs>
              <w:autoSpaceDE/>
              <w:autoSpaceDN/>
              <w:adjustRightInd/>
              <w:spacing w:line="259" w:lineRule="auto"/>
              <w:ind w:left="261" w:hanging="142"/>
              <w:contextualSpacing/>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 xml:space="preserve">temperature checks are not recommended by </w:t>
            </w:r>
            <w:hyperlink r:id="rId32" w:history="1">
              <w:r w:rsidRPr="0056159F">
                <w:rPr>
                  <w:rFonts w:ascii="Gotham Narrow Book" w:eastAsia="Calibri" w:hAnsi="Gotham Narrow Book" w:cs="Times New Roman"/>
                  <w:color w:val="0000FF"/>
                  <w:sz w:val="18"/>
                  <w:u w:val="single"/>
                  <w:lang w:eastAsia="en-US"/>
                </w:rPr>
                <w:t>SafeWork NSW</w:t>
              </w:r>
            </w:hyperlink>
          </w:p>
          <w:p w14:paraId="146944BB"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t xml:space="preserve">Create 1.5m barrier at service areas e.g. mark floor with </w:t>
            </w:r>
            <w:r>
              <w:rPr>
                <w:rFonts w:ascii="Gotham Narrow Book" w:eastAsia="Calibri" w:hAnsi="Gotham Narrow Book" w:cstheme="minorHAnsi"/>
                <w:sz w:val="18"/>
                <w:lang w:eastAsia="en-US"/>
              </w:rPr>
              <w:t>physical</w:t>
            </w:r>
            <w:r w:rsidRPr="0056159F">
              <w:rPr>
                <w:rFonts w:ascii="Gotham Narrow Book" w:eastAsia="Calibri" w:hAnsi="Gotham Narrow Book" w:cstheme="minorHAnsi"/>
                <w:sz w:val="18"/>
                <w:lang w:eastAsia="en-US"/>
              </w:rPr>
              <w:t xml:space="preserve"> distancing markers</w:t>
            </w:r>
          </w:p>
          <w:p w14:paraId="257E67A4"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Limit pair/group work</w:t>
            </w:r>
          </w:p>
          <w:p w14:paraId="7D5AD0C5"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lastRenderedPageBreak/>
              <w:t>Promote use of electronic, rather than hard copy resources if possible</w:t>
            </w:r>
          </w:p>
          <w:p w14:paraId="20081FBD" w14:textId="77777777" w:rsidR="00AF3F2F" w:rsidRPr="00790C24" w:rsidRDefault="00AF3F2F" w:rsidP="00BA6601">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imes New Roman"/>
                <w:sz w:val="18"/>
                <w:lang w:eastAsia="en-US"/>
              </w:rPr>
            </w:pPr>
            <w:r w:rsidRPr="0056159F">
              <w:rPr>
                <w:rFonts w:ascii="Gotham Narrow Book" w:eastAsia="Calibri" w:hAnsi="Gotham Narrow Book" w:cstheme="minorHAnsi"/>
                <w:sz w:val="18"/>
                <w:lang w:eastAsia="en-US"/>
              </w:rPr>
              <w:t>Staggered exiting of students to be facilitated</w:t>
            </w:r>
          </w:p>
          <w:p w14:paraId="72B64709"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t xml:space="preserve">All staff and student inductions to now address physical distancing and hygiene requirements, please refer to </w:t>
            </w:r>
            <w:hyperlink r:id="rId33" w:history="1">
              <w:r w:rsidRPr="0056159F">
                <w:rPr>
                  <w:rFonts w:ascii="Gotham Narrow Book" w:eastAsia="Calibri" w:hAnsi="Gotham Narrow Book" w:cstheme="minorHAnsi"/>
                  <w:color w:val="0000FF"/>
                  <w:sz w:val="18"/>
                  <w:u w:val="single"/>
                  <w:lang w:eastAsia="en-US"/>
                </w:rPr>
                <w:t>WHS&amp;Wellbeing</w:t>
              </w:r>
            </w:hyperlink>
            <w:r w:rsidRPr="0056159F">
              <w:rPr>
                <w:rFonts w:ascii="Gotham Narrow Book" w:eastAsia="Calibri" w:hAnsi="Gotham Narrow Book" w:cstheme="minorHAnsi"/>
                <w:color w:val="0000FF"/>
                <w:sz w:val="18"/>
                <w:lang w:eastAsia="en-US"/>
              </w:rPr>
              <w:t xml:space="preserve"> </w:t>
            </w:r>
            <w:r w:rsidRPr="0056159F">
              <w:rPr>
                <w:rFonts w:ascii="Gotham Narrow Book" w:eastAsia="Calibri" w:hAnsi="Gotham Narrow Book" w:cstheme="minorHAnsi"/>
                <w:sz w:val="18"/>
                <w:lang w:eastAsia="en-US"/>
              </w:rPr>
              <w:t xml:space="preserve">for videos and advice. </w:t>
            </w:r>
          </w:p>
          <w:p w14:paraId="55D01902" w14:textId="77777777" w:rsidR="00AF3F2F" w:rsidRPr="0056159F" w:rsidRDefault="006F0E61" w:rsidP="00BA6601">
            <w:pPr>
              <w:widowControl/>
              <w:tabs>
                <w:tab w:val="left" w:pos="1418"/>
              </w:tabs>
              <w:autoSpaceDE/>
              <w:autoSpaceDN/>
              <w:adjustRightInd/>
              <w:spacing w:line="259" w:lineRule="auto"/>
              <w:ind w:left="119"/>
              <w:contextualSpacing/>
              <w:rPr>
                <w:rFonts w:ascii="Gotham Narrow Book" w:eastAsia="Calibri" w:hAnsi="Gotham Narrow Book" w:cs="Times New Roman"/>
                <w:sz w:val="18"/>
                <w:lang w:eastAsia="en-US"/>
              </w:rPr>
            </w:pPr>
            <w:hyperlink r:id="rId34" w:history="1">
              <w:r w:rsidR="00AF3F2F" w:rsidRPr="0056159F">
                <w:rPr>
                  <w:rFonts w:ascii="Gotham Narrow Book" w:eastAsia="Calibri" w:hAnsi="Gotham Narrow Book" w:cstheme="minorHAnsi"/>
                  <w:color w:val="0000FF"/>
                  <w:sz w:val="18"/>
                  <w:u w:val="single"/>
                  <w:lang w:eastAsia="en-US"/>
                </w:rPr>
                <w:t>Good Hygiene video</w:t>
              </w:r>
            </w:hyperlink>
          </w:p>
        </w:tc>
        <w:tc>
          <w:tcPr>
            <w:tcW w:w="605" w:type="dxa"/>
            <w:shd w:val="clear" w:color="auto" w:fill="FFFFFF" w:themeFill="background1"/>
          </w:tcPr>
          <w:p w14:paraId="2B5C3B91"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692" w:type="dxa"/>
            <w:shd w:val="clear" w:color="auto" w:fill="FFFFFF" w:themeFill="background1"/>
          </w:tcPr>
          <w:p w14:paraId="0C65FB5A"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1198" w:type="dxa"/>
            <w:shd w:val="clear" w:color="auto" w:fill="FFFFFF" w:themeFill="background1"/>
          </w:tcPr>
          <w:p w14:paraId="3F685EB9"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r>
      <w:tr w:rsidR="00AF3F2F" w:rsidRPr="0056159F" w14:paraId="3313DA9F" w14:textId="77777777" w:rsidTr="006F0E61">
        <w:trPr>
          <w:trHeight w:val="737"/>
        </w:trPr>
        <w:tc>
          <w:tcPr>
            <w:tcW w:w="2068" w:type="dxa"/>
            <w:shd w:val="clear" w:color="auto" w:fill="auto"/>
          </w:tcPr>
          <w:p w14:paraId="75384713"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lastRenderedPageBreak/>
              <w:t>Maintain Good Hygiene</w:t>
            </w:r>
          </w:p>
        </w:tc>
        <w:tc>
          <w:tcPr>
            <w:tcW w:w="2059" w:type="dxa"/>
            <w:shd w:val="clear" w:color="auto" w:fill="auto"/>
          </w:tcPr>
          <w:p w14:paraId="0B0B963F"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Transmission of COVID-19 on campus</w:t>
            </w:r>
          </w:p>
        </w:tc>
        <w:tc>
          <w:tcPr>
            <w:tcW w:w="3518" w:type="dxa"/>
            <w:shd w:val="clear" w:color="auto" w:fill="auto"/>
          </w:tcPr>
          <w:p w14:paraId="568FA98E" w14:textId="77777777" w:rsidR="00AF3F2F" w:rsidRPr="0056159F" w:rsidRDefault="00AF3F2F" w:rsidP="00BA6601">
            <w:pPr>
              <w:widowControl/>
              <w:pBdr>
                <w:top w:val="nil"/>
                <w:left w:val="nil"/>
                <w:bottom w:val="nil"/>
                <w:right w:val="nil"/>
                <w:between w:val="nil"/>
                <w:bar w:val="nil"/>
              </w:pBdr>
              <w:autoSpaceDE/>
              <w:autoSpaceDN/>
              <w:adjustRightInd/>
              <w:spacing w:line="259" w:lineRule="auto"/>
              <w:rPr>
                <w:rFonts w:ascii="Gotham Narrow Book" w:eastAsia="Calibri" w:hAnsi="Gotham Narrow Book" w:cs="Times New Roman"/>
                <w:sz w:val="18"/>
                <w:lang w:eastAsia="en-US"/>
              </w:rPr>
            </w:pPr>
            <w:r w:rsidRPr="0056159F">
              <w:rPr>
                <w:rFonts w:ascii="Gotham Narrow Book" w:eastAsia="Calibri" w:hAnsi="Gotham Narrow Book" w:cstheme="minorHAnsi"/>
                <w:sz w:val="18"/>
                <w:lang w:eastAsia="en-US"/>
              </w:rPr>
              <w:t xml:space="preserve">Encourage </w:t>
            </w:r>
            <w:r w:rsidRPr="0056159F">
              <w:rPr>
                <w:rFonts w:ascii="Gotham Narrow Book" w:eastAsia="Calibri" w:hAnsi="Gotham Narrow Book" w:cs="Times New Roman"/>
                <w:sz w:val="18"/>
                <w:lang w:val="en-US" w:eastAsia="en-US"/>
              </w:rPr>
              <w:t xml:space="preserve">good hand hygiene e.g. frequent washing of hands for at least 20 seconds using soap and water or hand </w:t>
            </w:r>
            <w:proofErr w:type="spellStart"/>
            <w:r w:rsidRPr="0056159F">
              <w:rPr>
                <w:rFonts w:ascii="Gotham Narrow Book" w:eastAsia="Calibri" w:hAnsi="Gotham Narrow Book" w:cs="Times New Roman"/>
                <w:sz w:val="18"/>
                <w:lang w:val="en-US" w:eastAsia="en-US"/>
              </w:rPr>
              <w:t>sanitiser</w:t>
            </w:r>
            <w:proofErr w:type="spellEnd"/>
            <w:r w:rsidRPr="0056159F">
              <w:rPr>
                <w:rFonts w:ascii="Gotham Narrow Book" w:eastAsia="Calibri" w:hAnsi="Gotham Narrow Book" w:cs="Times New Roman"/>
                <w:sz w:val="18"/>
                <w:lang w:val="en-US" w:eastAsia="en-US"/>
              </w:rPr>
              <w:t xml:space="preserve"> with at least 60% alcohol</w:t>
            </w:r>
          </w:p>
          <w:p w14:paraId="60688F0A"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tc>
        <w:tc>
          <w:tcPr>
            <w:tcW w:w="768" w:type="dxa"/>
            <w:shd w:val="clear" w:color="auto" w:fill="FFFFFF" w:themeFill="background1"/>
          </w:tcPr>
          <w:p w14:paraId="26446666"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700" w:type="dxa"/>
            <w:shd w:val="clear" w:color="auto" w:fill="FFFFFF" w:themeFill="background1"/>
          </w:tcPr>
          <w:p w14:paraId="291922E2"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768" w:type="dxa"/>
            <w:shd w:val="clear" w:color="auto" w:fill="FFFFFF" w:themeFill="background1"/>
          </w:tcPr>
          <w:p w14:paraId="445C0B0C"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2792" w:type="dxa"/>
            <w:shd w:val="clear" w:color="auto" w:fill="FFFFFF" w:themeFill="background1"/>
          </w:tcPr>
          <w:p w14:paraId="1A20A820"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heme="minorHAnsi"/>
                <w:sz w:val="18"/>
                <w:lang w:eastAsia="en-US"/>
              </w:rPr>
            </w:pPr>
            <w:r w:rsidRPr="0056159F">
              <w:rPr>
                <w:rFonts w:ascii="Gotham Narrow Book" w:eastAsia="Calibri" w:hAnsi="Gotham Narrow Book" w:cs="Times New Roman"/>
                <w:sz w:val="18"/>
                <w:lang w:eastAsia="en-US"/>
              </w:rPr>
              <w:t>Ensure hand hygiene facilities are available at facility entrances and used as a Condition of Entry and Exit</w:t>
            </w:r>
          </w:p>
          <w:p w14:paraId="71DE8227"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heme="minorHAnsi"/>
                <w:sz w:val="18"/>
                <w:lang w:eastAsia="en-US"/>
              </w:rPr>
            </w:pPr>
            <w:r w:rsidRPr="0056159F">
              <w:rPr>
                <w:rFonts w:ascii="Gotham Narrow Book" w:eastAsia="Calibri" w:hAnsi="Gotham Narrow Book" w:cs="Times New Roman"/>
                <w:sz w:val="18"/>
                <w:lang w:eastAsia="en-US"/>
              </w:rPr>
              <w:t>Install</w:t>
            </w:r>
            <w:r w:rsidRPr="0056159F">
              <w:rPr>
                <w:rFonts w:ascii="Gotham Narrow Book" w:eastAsia="Calibri" w:hAnsi="Gotham Narrow Book" w:cs="Times New Roman"/>
                <w:color w:val="0000FF"/>
                <w:sz w:val="18"/>
                <w:lang w:eastAsia="en-US"/>
              </w:rPr>
              <w:t xml:space="preserve"> </w:t>
            </w:r>
            <w:hyperlink r:id="rId35" w:history="1">
              <w:r w:rsidRPr="0056159F">
                <w:rPr>
                  <w:rFonts w:ascii="Gotham Narrow Book" w:eastAsia="Calibri" w:hAnsi="Gotham Narrow Book" w:cs="Times New Roman"/>
                  <w:color w:val="0000FF"/>
                  <w:sz w:val="18"/>
                  <w:u w:val="single"/>
                  <w:lang w:eastAsia="en-US"/>
                </w:rPr>
                <w:t>Hand Hygiene posters</w:t>
              </w:r>
            </w:hyperlink>
            <w:r w:rsidRPr="0056159F">
              <w:rPr>
                <w:rFonts w:ascii="Gotham Narrow Book" w:eastAsia="Calibri" w:hAnsi="Gotham Narrow Book" w:cs="Times New Roman"/>
                <w:sz w:val="18"/>
                <w:lang w:eastAsia="en-US"/>
              </w:rPr>
              <w:t xml:space="preserve"> in visible locations and bathrooms</w:t>
            </w:r>
          </w:p>
          <w:p w14:paraId="00340AA8"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heme="minorHAnsi"/>
                <w:sz w:val="18"/>
                <w:lang w:eastAsia="en-US"/>
              </w:rPr>
            </w:pPr>
            <w:r w:rsidRPr="0056159F">
              <w:rPr>
                <w:rFonts w:ascii="Gotham Narrow Book" w:eastAsia="Calibri" w:hAnsi="Gotham Narrow Book" w:cs="Times New Roman"/>
                <w:sz w:val="18"/>
                <w:lang w:eastAsia="en-US"/>
              </w:rPr>
              <w:t>Provide relevant PPE where appropriate to avoid contamination and provide personal protection</w:t>
            </w:r>
          </w:p>
          <w:p w14:paraId="67898581"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 xml:space="preserve">Appropriate hand hygiene and cleaning products should be available next to computers with </w:t>
            </w:r>
            <w:hyperlink r:id="rId36" w:history="1">
              <w:r w:rsidRPr="0056159F">
                <w:rPr>
                  <w:rFonts w:ascii="Gotham Narrow Book" w:eastAsia="Calibri" w:hAnsi="Gotham Narrow Book" w:cs="Times New Roman"/>
                  <w:color w:val="0000FF"/>
                  <w:sz w:val="18"/>
                  <w:u w:val="single"/>
                  <w:lang w:eastAsia="en-US"/>
                </w:rPr>
                <w:t>signage</w:t>
              </w:r>
            </w:hyperlink>
            <w:r w:rsidRPr="0056159F">
              <w:rPr>
                <w:rFonts w:ascii="Gotham Narrow Book" w:eastAsia="Calibri" w:hAnsi="Gotham Narrow Book" w:cs="Times New Roman"/>
                <w:sz w:val="18"/>
                <w:lang w:eastAsia="en-US"/>
              </w:rPr>
              <w:t xml:space="preserve"> regarding pre-use and post-use clean – this should also be available at photocopiers/printers</w:t>
            </w:r>
          </w:p>
          <w:p w14:paraId="21D381BB"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heme="minorHAnsi"/>
                <w:sz w:val="18"/>
                <w:lang w:eastAsia="en-US"/>
              </w:rPr>
            </w:pPr>
            <w:r w:rsidRPr="0056159F">
              <w:rPr>
                <w:rFonts w:ascii="Gotham Narrow Book" w:eastAsia="Calibri" w:hAnsi="Gotham Narrow Book" w:cs="Times New Roman"/>
                <w:sz w:val="18"/>
                <w:lang w:eastAsia="en-US"/>
              </w:rPr>
              <w:lastRenderedPageBreak/>
              <w:t xml:space="preserve">See </w:t>
            </w:r>
            <w:hyperlink r:id="rId37" w:history="1">
              <w:r w:rsidRPr="0056159F">
                <w:rPr>
                  <w:rFonts w:ascii="Gotham Narrow Book" w:eastAsia="Calibri" w:hAnsi="Gotham Narrow Book" w:cs="Times New Roman"/>
                  <w:color w:val="0000FF"/>
                  <w:sz w:val="18"/>
                  <w:u w:val="single" w:color="0000FF"/>
                  <w:lang w:val="en-US" w:eastAsia="en-US"/>
                </w:rPr>
                <w:t>Safe Work Australia Health, Hygiene and Facilities Checklist</w:t>
              </w:r>
            </w:hyperlink>
          </w:p>
        </w:tc>
        <w:tc>
          <w:tcPr>
            <w:tcW w:w="605" w:type="dxa"/>
            <w:shd w:val="clear" w:color="auto" w:fill="FFFFFF" w:themeFill="background1"/>
          </w:tcPr>
          <w:p w14:paraId="4A2498F5"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692" w:type="dxa"/>
            <w:shd w:val="clear" w:color="auto" w:fill="FFFFFF" w:themeFill="background1"/>
          </w:tcPr>
          <w:p w14:paraId="790CC76B"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1198" w:type="dxa"/>
            <w:shd w:val="clear" w:color="auto" w:fill="FFFFFF" w:themeFill="background1"/>
          </w:tcPr>
          <w:p w14:paraId="7A4B3A98"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r>
      <w:tr w:rsidR="00AF3F2F" w:rsidRPr="0056159F" w14:paraId="24AFD301" w14:textId="77777777" w:rsidTr="006F0E61">
        <w:trPr>
          <w:trHeight w:val="737"/>
        </w:trPr>
        <w:tc>
          <w:tcPr>
            <w:tcW w:w="2068" w:type="dxa"/>
            <w:shd w:val="clear" w:color="auto" w:fill="auto"/>
          </w:tcPr>
          <w:p w14:paraId="1BB6D3EA"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Maintain a Good Cleaning Regime</w:t>
            </w:r>
          </w:p>
        </w:tc>
        <w:tc>
          <w:tcPr>
            <w:tcW w:w="2059" w:type="dxa"/>
            <w:shd w:val="clear" w:color="auto" w:fill="auto"/>
          </w:tcPr>
          <w:p w14:paraId="4FEC7CCB"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Transmission of COVID-19 onto surfaces</w:t>
            </w:r>
          </w:p>
        </w:tc>
        <w:tc>
          <w:tcPr>
            <w:tcW w:w="3518" w:type="dxa"/>
            <w:shd w:val="clear" w:color="auto" w:fill="auto"/>
          </w:tcPr>
          <w:p w14:paraId="3E7C47D8" w14:textId="77777777" w:rsidR="00AF3F2F" w:rsidRPr="0056159F" w:rsidRDefault="00AF3F2F" w:rsidP="00BA6601">
            <w:pPr>
              <w:widowControl/>
              <w:pBdr>
                <w:top w:val="nil"/>
                <w:left w:val="nil"/>
                <w:bottom w:val="nil"/>
                <w:right w:val="nil"/>
                <w:between w:val="nil"/>
                <w:bar w:val="nil"/>
              </w:pBdr>
              <w:autoSpaceDE/>
              <w:autoSpaceDN/>
              <w:adjustRightInd/>
              <w:spacing w:line="259" w:lineRule="auto"/>
              <w:ind w:left="119"/>
              <w:rPr>
                <w:rFonts w:ascii="Gotham Narrow Book" w:eastAsia="Calibri" w:hAnsi="Gotham Narrow Book" w:cstheme="minorHAnsi"/>
                <w:sz w:val="18"/>
                <w:lang w:eastAsia="en-US"/>
              </w:rPr>
            </w:pPr>
          </w:p>
        </w:tc>
        <w:tc>
          <w:tcPr>
            <w:tcW w:w="768" w:type="dxa"/>
            <w:shd w:val="clear" w:color="auto" w:fill="FFFFFF" w:themeFill="background1"/>
          </w:tcPr>
          <w:p w14:paraId="40DD09FA"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700" w:type="dxa"/>
            <w:shd w:val="clear" w:color="auto" w:fill="FFFFFF" w:themeFill="background1"/>
          </w:tcPr>
          <w:p w14:paraId="7AD493DC"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768" w:type="dxa"/>
            <w:shd w:val="clear" w:color="auto" w:fill="FFFFFF" w:themeFill="background1"/>
          </w:tcPr>
          <w:p w14:paraId="4839492C"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2792" w:type="dxa"/>
            <w:shd w:val="clear" w:color="auto" w:fill="FFFFFF" w:themeFill="background1"/>
          </w:tcPr>
          <w:p w14:paraId="58B8E657"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 xml:space="preserve">Develop </w:t>
            </w:r>
            <w:r w:rsidRPr="0056159F">
              <w:rPr>
                <w:rFonts w:ascii="Gotham Narrow Book" w:eastAsia="Calibri" w:hAnsi="Gotham Narrow Book" w:cs="Times New Roman"/>
                <w:sz w:val="18"/>
                <w:lang w:val="en-US" w:eastAsia="en-US"/>
              </w:rPr>
              <w:t xml:space="preserve">cleaning and disinfecting protocols.  Likely to be shared responsibility with OEC, local areas and individuals. See </w:t>
            </w:r>
            <w:hyperlink r:id="rId38" w:history="1">
              <w:r w:rsidRPr="0056159F">
                <w:rPr>
                  <w:rFonts w:ascii="Gotham Narrow Book" w:eastAsia="Calibri" w:hAnsi="Gotham Narrow Book" w:cs="Times New Roman"/>
                  <w:color w:val="0000FF"/>
                  <w:sz w:val="18"/>
                  <w:u w:val="single" w:color="0000FF"/>
                  <w:lang w:val="en-US" w:eastAsia="en-US"/>
                </w:rPr>
                <w:t>Safe Work Australia Cleaning Checklist</w:t>
              </w:r>
            </w:hyperlink>
          </w:p>
          <w:p w14:paraId="48696AC7"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Shared areas to establish pre- and post-activity cleaning regime</w:t>
            </w:r>
          </w:p>
          <w:p w14:paraId="0F321F99"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 xml:space="preserve">Ensure communal equipment and high touch surfaces are frequently cleaned.  See </w:t>
            </w:r>
            <w:r w:rsidRPr="0056159F">
              <w:rPr>
                <w:rFonts w:ascii="Gotham Narrow Book" w:eastAsia="Calibri" w:hAnsi="Gotham Narrow Book" w:cs="Times New Roman"/>
                <w:sz w:val="18"/>
                <w:lang w:val="en-US" w:eastAsia="en-US"/>
              </w:rPr>
              <w:t xml:space="preserve">and </w:t>
            </w:r>
            <w:hyperlink r:id="rId39" w:history="1">
              <w:r w:rsidRPr="0056159F">
                <w:rPr>
                  <w:rFonts w:ascii="Gotham Narrow Book" w:eastAsia="Calibri" w:hAnsi="Gotham Narrow Book" w:cs="Times New Roman"/>
                  <w:color w:val="0000FF"/>
                  <w:sz w:val="18"/>
                  <w:u w:val="single" w:color="0000FF"/>
                  <w:lang w:val="en-US" w:eastAsia="en-US"/>
                </w:rPr>
                <w:t>Safe Work Australia - How to Clean and Disinfect Your Workplace</w:t>
              </w:r>
            </w:hyperlink>
          </w:p>
          <w:p w14:paraId="10F2F91E"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Install signage to promote pre-use and post-use cleaning of shared equipment</w:t>
            </w:r>
          </w:p>
          <w:p w14:paraId="544BA0C8"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 xml:space="preserve">Appropriate hand hygiene and cleaning products should be available next to computers with </w:t>
            </w:r>
            <w:hyperlink r:id="rId40" w:history="1">
              <w:r w:rsidRPr="0056159F">
                <w:rPr>
                  <w:rFonts w:ascii="Gotham Narrow Book" w:eastAsia="Calibri" w:hAnsi="Gotham Narrow Book" w:cs="Times New Roman"/>
                  <w:color w:val="0000FF"/>
                  <w:sz w:val="18"/>
                  <w:u w:val="single"/>
                  <w:lang w:eastAsia="en-US"/>
                </w:rPr>
                <w:t>signage</w:t>
              </w:r>
            </w:hyperlink>
            <w:r w:rsidRPr="0056159F">
              <w:rPr>
                <w:rFonts w:ascii="Gotham Narrow Book" w:eastAsia="Calibri" w:hAnsi="Gotham Narrow Book" w:cs="Times New Roman"/>
                <w:sz w:val="18"/>
                <w:lang w:eastAsia="en-US"/>
              </w:rPr>
              <w:t xml:space="preserve"> regarding pre-use and post-use clean – this should also be available at photocopiers/printers</w:t>
            </w:r>
          </w:p>
          <w:p w14:paraId="7463EAED" w14:textId="77777777" w:rsidR="00AF3F2F" w:rsidRPr="0056159F" w:rsidRDefault="00AF3F2F" w:rsidP="00AF3F2F">
            <w:pPr>
              <w:widowControl/>
              <w:numPr>
                <w:ilvl w:val="0"/>
                <w:numId w:val="5"/>
              </w:numPr>
              <w:tabs>
                <w:tab w:val="left" w:pos="1418"/>
              </w:tabs>
              <w:autoSpaceDE/>
              <w:autoSpaceDN/>
              <w:adjustRightInd/>
              <w:spacing w:line="259" w:lineRule="auto"/>
              <w:ind w:left="119" w:hanging="119"/>
              <w:contextualSpacing/>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Regular cleaning of waste disposals</w:t>
            </w:r>
          </w:p>
        </w:tc>
        <w:tc>
          <w:tcPr>
            <w:tcW w:w="605" w:type="dxa"/>
            <w:shd w:val="clear" w:color="auto" w:fill="FFFFFF" w:themeFill="background1"/>
          </w:tcPr>
          <w:p w14:paraId="383870DF"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692" w:type="dxa"/>
            <w:shd w:val="clear" w:color="auto" w:fill="FFFFFF" w:themeFill="background1"/>
          </w:tcPr>
          <w:p w14:paraId="684EEEB4"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1198" w:type="dxa"/>
            <w:shd w:val="clear" w:color="auto" w:fill="FFFFFF" w:themeFill="background1"/>
          </w:tcPr>
          <w:p w14:paraId="37286B79"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r>
      <w:tr w:rsidR="00AF3F2F" w:rsidRPr="0056159F" w14:paraId="7A41D446" w14:textId="77777777" w:rsidTr="006F0E61">
        <w:trPr>
          <w:trHeight w:val="737"/>
        </w:trPr>
        <w:tc>
          <w:tcPr>
            <w:tcW w:w="2068" w:type="dxa"/>
            <w:shd w:val="clear" w:color="auto" w:fill="auto"/>
          </w:tcPr>
          <w:p w14:paraId="083EA33C"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lastRenderedPageBreak/>
              <w:t>Maintain good ventilation</w:t>
            </w:r>
          </w:p>
        </w:tc>
        <w:tc>
          <w:tcPr>
            <w:tcW w:w="2059" w:type="dxa"/>
            <w:shd w:val="clear" w:color="auto" w:fill="auto"/>
          </w:tcPr>
          <w:p w14:paraId="6608EE6A"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Transmission of COVID-19 due to poor ventilation</w:t>
            </w:r>
          </w:p>
        </w:tc>
        <w:tc>
          <w:tcPr>
            <w:tcW w:w="3518" w:type="dxa"/>
            <w:shd w:val="clear" w:color="auto" w:fill="auto"/>
          </w:tcPr>
          <w:p w14:paraId="7FAF4C7E"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tc>
        <w:tc>
          <w:tcPr>
            <w:tcW w:w="768" w:type="dxa"/>
            <w:shd w:val="clear" w:color="auto" w:fill="FFFFFF" w:themeFill="background1"/>
          </w:tcPr>
          <w:p w14:paraId="031684E0"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700" w:type="dxa"/>
            <w:shd w:val="clear" w:color="auto" w:fill="FFFFFF" w:themeFill="background1"/>
          </w:tcPr>
          <w:p w14:paraId="11F425AC"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768" w:type="dxa"/>
            <w:shd w:val="clear" w:color="auto" w:fill="FFFFFF" w:themeFill="background1"/>
          </w:tcPr>
          <w:p w14:paraId="5E55F5FA"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2792" w:type="dxa"/>
            <w:shd w:val="clear" w:color="auto" w:fill="FFFFFF" w:themeFill="background1"/>
          </w:tcPr>
          <w:p w14:paraId="22CA5509" w14:textId="77777777" w:rsidR="00AF3F2F" w:rsidRPr="0056159F" w:rsidRDefault="00AF3F2F" w:rsidP="00BA6601">
            <w:pPr>
              <w:widowControl/>
              <w:tabs>
                <w:tab w:val="left" w:pos="1418"/>
              </w:tabs>
              <w:autoSpaceDE/>
              <w:autoSpaceDN/>
              <w:adjustRightInd/>
              <w:spacing w:line="259" w:lineRule="auto"/>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t xml:space="preserve">Consider increasing ventilation by adjusting air-conditioning </w:t>
            </w:r>
          </w:p>
        </w:tc>
        <w:tc>
          <w:tcPr>
            <w:tcW w:w="605" w:type="dxa"/>
            <w:shd w:val="clear" w:color="auto" w:fill="FFFFFF" w:themeFill="background1"/>
          </w:tcPr>
          <w:p w14:paraId="472CEC3F"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692" w:type="dxa"/>
            <w:shd w:val="clear" w:color="auto" w:fill="FFFFFF" w:themeFill="background1"/>
          </w:tcPr>
          <w:p w14:paraId="21700CA6"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1198" w:type="dxa"/>
            <w:shd w:val="clear" w:color="auto" w:fill="FFFFFF" w:themeFill="background1"/>
          </w:tcPr>
          <w:p w14:paraId="62A1F506"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r>
      <w:tr w:rsidR="00AF3F2F" w:rsidRPr="0056159F" w14:paraId="08A72E55" w14:textId="77777777" w:rsidTr="006F0E61">
        <w:trPr>
          <w:trHeight w:val="737"/>
        </w:trPr>
        <w:tc>
          <w:tcPr>
            <w:tcW w:w="2068" w:type="dxa"/>
            <w:shd w:val="clear" w:color="auto" w:fill="auto"/>
          </w:tcPr>
          <w:p w14:paraId="4A796D40"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Respond to a COVID-19 Infection</w:t>
            </w:r>
          </w:p>
        </w:tc>
        <w:tc>
          <w:tcPr>
            <w:tcW w:w="2059" w:type="dxa"/>
            <w:shd w:val="clear" w:color="auto" w:fill="auto"/>
          </w:tcPr>
          <w:p w14:paraId="2F6118C7"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Transmission of COVID-19 to other individuals</w:t>
            </w:r>
          </w:p>
        </w:tc>
        <w:tc>
          <w:tcPr>
            <w:tcW w:w="3518" w:type="dxa"/>
            <w:shd w:val="clear" w:color="auto" w:fill="auto"/>
          </w:tcPr>
          <w:p w14:paraId="3B004CAE"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p>
        </w:tc>
        <w:tc>
          <w:tcPr>
            <w:tcW w:w="768" w:type="dxa"/>
            <w:shd w:val="clear" w:color="auto" w:fill="FFFFFF" w:themeFill="background1"/>
          </w:tcPr>
          <w:p w14:paraId="158A8681"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700" w:type="dxa"/>
            <w:shd w:val="clear" w:color="auto" w:fill="FFFFFF" w:themeFill="background1"/>
          </w:tcPr>
          <w:p w14:paraId="7E56CDCA"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768" w:type="dxa"/>
            <w:shd w:val="clear" w:color="auto" w:fill="FFFFFF" w:themeFill="background1"/>
          </w:tcPr>
          <w:p w14:paraId="6321B0CC"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2792" w:type="dxa"/>
            <w:shd w:val="clear" w:color="auto" w:fill="FFFFFF" w:themeFill="background1"/>
          </w:tcPr>
          <w:p w14:paraId="1E886A0A" w14:textId="77777777" w:rsidR="00AF3F2F" w:rsidRPr="0056159F" w:rsidRDefault="00AF3F2F" w:rsidP="00BA6601">
            <w:pPr>
              <w:widowControl/>
              <w:tabs>
                <w:tab w:val="left" w:pos="1418"/>
              </w:tabs>
              <w:autoSpaceDE/>
              <w:autoSpaceDN/>
              <w:adjustRightInd/>
              <w:spacing w:line="259" w:lineRule="auto"/>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t xml:space="preserve">Individuals </w:t>
            </w:r>
            <w:r w:rsidRPr="0056159F">
              <w:rPr>
                <w:rFonts w:ascii="Gotham Narrow Book" w:eastAsia="Calibri" w:hAnsi="Gotham Narrow Book" w:cstheme="minorHAnsi"/>
                <w:b/>
                <w:sz w:val="18"/>
                <w:u w:val="single"/>
                <w:lang w:eastAsia="en-US"/>
              </w:rPr>
              <w:t>MUST NOT</w:t>
            </w:r>
            <w:r w:rsidRPr="0056159F">
              <w:rPr>
                <w:rFonts w:ascii="Gotham Narrow Book" w:eastAsia="Calibri" w:hAnsi="Gotham Narrow Book" w:cstheme="minorHAnsi"/>
                <w:sz w:val="18"/>
                <w:lang w:eastAsia="en-US"/>
              </w:rPr>
              <w:t xml:space="preserve"> attend campus if unwell or showing flu like symptoms</w:t>
            </w:r>
          </w:p>
        </w:tc>
        <w:tc>
          <w:tcPr>
            <w:tcW w:w="605" w:type="dxa"/>
            <w:shd w:val="clear" w:color="auto" w:fill="FFFFFF" w:themeFill="background1"/>
          </w:tcPr>
          <w:p w14:paraId="7258B2A2"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692" w:type="dxa"/>
            <w:shd w:val="clear" w:color="auto" w:fill="FFFFFF" w:themeFill="background1"/>
          </w:tcPr>
          <w:p w14:paraId="4FC9E91C"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1198" w:type="dxa"/>
            <w:shd w:val="clear" w:color="auto" w:fill="FFFFFF" w:themeFill="background1"/>
          </w:tcPr>
          <w:p w14:paraId="1000C58B"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r>
      <w:tr w:rsidR="00AF3F2F" w:rsidRPr="0056159F" w14:paraId="12DFDEA0" w14:textId="77777777" w:rsidTr="006F0E61">
        <w:trPr>
          <w:trHeight w:val="737"/>
        </w:trPr>
        <w:tc>
          <w:tcPr>
            <w:tcW w:w="2068" w:type="dxa"/>
            <w:shd w:val="clear" w:color="auto" w:fill="auto"/>
          </w:tcPr>
          <w:p w14:paraId="10A91546"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 xml:space="preserve">Provide Support and Assistance </w:t>
            </w:r>
          </w:p>
        </w:tc>
        <w:tc>
          <w:tcPr>
            <w:tcW w:w="2059" w:type="dxa"/>
            <w:shd w:val="clear" w:color="auto" w:fill="auto"/>
          </w:tcPr>
          <w:p w14:paraId="41A1E038"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 xml:space="preserve">Heightened anxiety and stress </w:t>
            </w:r>
          </w:p>
        </w:tc>
        <w:tc>
          <w:tcPr>
            <w:tcW w:w="3518" w:type="dxa"/>
            <w:shd w:val="clear" w:color="auto" w:fill="auto"/>
          </w:tcPr>
          <w:p w14:paraId="7A238A40"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Staff Counselling -</w:t>
            </w:r>
            <w:r w:rsidRPr="0056159F">
              <w:rPr>
                <w:rFonts w:ascii="Gotham Narrow Book" w:eastAsia="Calibri" w:hAnsi="Gotham Narrow Book" w:cs="Times New Roman"/>
                <w:color w:val="0000FF"/>
                <w:sz w:val="18"/>
                <w:lang w:eastAsia="en-US"/>
              </w:rPr>
              <w:t xml:space="preserve"> </w:t>
            </w:r>
            <w:hyperlink r:id="rId41" w:history="1">
              <w:r w:rsidRPr="0056159F">
                <w:rPr>
                  <w:rFonts w:ascii="Gotham Narrow Book" w:eastAsia="Calibri" w:hAnsi="Gotham Narrow Book" w:cs="Times New Roman"/>
                  <w:color w:val="0000FF"/>
                  <w:sz w:val="18"/>
                  <w:u w:val="single"/>
                  <w:lang w:eastAsia="en-US"/>
                </w:rPr>
                <w:t>EAP</w:t>
              </w:r>
            </w:hyperlink>
          </w:p>
          <w:p w14:paraId="407BA526" w14:textId="77777777" w:rsidR="00AF3F2F" w:rsidRPr="0056159F" w:rsidRDefault="00AF3F2F" w:rsidP="00BA6601">
            <w:pPr>
              <w:widowControl/>
              <w:rPr>
                <w:rFonts w:ascii="Georgia" w:eastAsia="Calibri" w:hAnsi="Georgia" w:cs="Georgia"/>
                <w:b/>
                <w:bCs/>
                <w:color w:val="000000"/>
                <w:sz w:val="18"/>
                <w:szCs w:val="18"/>
              </w:rPr>
            </w:pPr>
          </w:p>
          <w:p w14:paraId="627B6BDC" w14:textId="77777777" w:rsidR="00AF3F2F" w:rsidRPr="0056159F" w:rsidRDefault="00AF3F2F" w:rsidP="00BA6601">
            <w:pPr>
              <w:widowControl/>
              <w:rPr>
                <w:rFonts w:ascii="Gotham Narrow Book" w:eastAsia="Calibri" w:hAnsi="Gotham Narrow Book" w:cs="Times New Roman"/>
                <w:color w:val="0000FF"/>
                <w:sz w:val="18"/>
                <w:lang w:eastAsia="en-US"/>
              </w:rPr>
            </w:pPr>
            <w:r w:rsidRPr="0056159F">
              <w:rPr>
                <w:rFonts w:ascii="Gotham Narrow Book" w:eastAsia="Calibri" w:hAnsi="Gotham Narrow Book" w:cs="Times New Roman"/>
                <w:sz w:val="18"/>
                <w:lang w:eastAsia="en-US"/>
              </w:rPr>
              <w:t xml:space="preserve">Staff resources for </w:t>
            </w:r>
            <w:hyperlink r:id="rId42" w:history="1">
              <w:r w:rsidRPr="0056159F">
                <w:rPr>
                  <w:rFonts w:ascii="Gotham Narrow Book" w:eastAsia="Calibri" w:hAnsi="Gotham Narrow Book" w:cs="Times New Roman"/>
                  <w:color w:val="0000FF"/>
                  <w:sz w:val="18"/>
                  <w:u w:val="single"/>
                  <w:lang w:eastAsia="en-US"/>
                </w:rPr>
                <w:t>Mental Health and Wellbeing</w:t>
              </w:r>
            </w:hyperlink>
            <w:r w:rsidRPr="0056159F">
              <w:rPr>
                <w:rFonts w:ascii="Gotham Narrow Book" w:eastAsia="Calibri" w:hAnsi="Gotham Narrow Book" w:cs="Times New Roman"/>
                <w:color w:val="0000FF"/>
                <w:sz w:val="18"/>
                <w:lang w:eastAsia="en-US"/>
              </w:rPr>
              <w:t xml:space="preserve"> </w:t>
            </w:r>
          </w:p>
          <w:p w14:paraId="33E5B495"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color w:val="0000FF"/>
                <w:sz w:val="18"/>
                <w:lang w:eastAsia="en-US"/>
              </w:rPr>
            </w:pPr>
          </w:p>
          <w:p w14:paraId="0E4D93EB" w14:textId="77777777" w:rsidR="00AF3F2F" w:rsidRPr="0056159F" w:rsidRDefault="006F0E61" w:rsidP="00BA6601">
            <w:pPr>
              <w:widowControl/>
              <w:tabs>
                <w:tab w:val="left" w:pos="199"/>
              </w:tabs>
              <w:autoSpaceDE/>
              <w:autoSpaceDN/>
              <w:adjustRightInd/>
              <w:rPr>
                <w:rFonts w:ascii="Gotham Narrow Book" w:eastAsia="Calibri" w:hAnsi="Gotham Narrow Book" w:cs="Times New Roman"/>
                <w:color w:val="0000FF"/>
                <w:sz w:val="18"/>
                <w:lang w:eastAsia="en-US"/>
              </w:rPr>
            </w:pPr>
            <w:hyperlink r:id="rId43" w:history="1">
              <w:r w:rsidR="00AF3F2F" w:rsidRPr="0056159F">
                <w:rPr>
                  <w:rFonts w:ascii="Gotham Narrow Book" w:eastAsia="Calibri" w:hAnsi="Gotham Narrow Book" w:cs="Times New Roman"/>
                  <w:color w:val="0000FF"/>
                  <w:sz w:val="18"/>
                  <w:u w:val="single"/>
                  <w:lang w:eastAsia="en-US"/>
                </w:rPr>
                <w:t>Student Welfare Service</w:t>
              </w:r>
            </w:hyperlink>
          </w:p>
          <w:p w14:paraId="51306567" w14:textId="77777777" w:rsidR="00AF3F2F" w:rsidRPr="0056159F" w:rsidRDefault="00AF3F2F" w:rsidP="00BA6601">
            <w:pPr>
              <w:widowControl/>
              <w:tabs>
                <w:tab w:val="left" w:pos="199"/>
              </w:tabs>
              <w:autoSpaceDE/>
              <w:autoSpaceDN/>
              <w:adjustRightInd/>
              <w:rPr>
                <w:rFonts w:ascii="Gotham Narrow Book" w:eastAsia="Calibri" w:hAnsi="Gotham Narrow Book" w:cs="Times New Roman"/>
                <w:color w:val="0000FF"/>
                <w:sz w:val="18"/>
                <w:lang w:eastAsia="en-US"/>
              </w:rPr>
            </w:pPr>
          </w:p>
          <w:p w14:paraId="48AF01C0" w14:textId="77777777" w:rsidR="00AF3F2F" w:rsidRPr="0056159F" w:rsidRDefault="006F0E61" w:rsidP="00BA6601">
            <w:pPr>
              <w:widowControl/>
              <w:tabs>
                <w:tab w:val="left" w:pos="199"/>
              </w:tabs>
              <w:autoSpaceDE/>
              <w:autoSpaceDN/>
              <w:adjustRightInd/>
              <w:rPr>
                <w:rFonts w:ascii="Gotham Narrow Book" w:eastAsia="Calibri" w:hAnsi="Gotham Narrow Book" w:cs="Times New Roman"/>
                <w:sz w:val="18"/>
                <w:lang w:eastAsia="en-US"/>
              </w:rPr>
            </w:pPr>
            <w:hyperlink r:id="rId44" w:history="1">
              <w:r w:rsidR="00AF3F2F" w:rsidRPr="0056159F">
                <w:rPr>
                  <w:rFonts w:ascii="Gotham Narrow Book" w:eastAsia="Calibri" w:hAnsi="Gotham Narrow Book" w:cs="Times New Roman"/>
                  <w:color w:val="0000FF"/>
                  <w:sz w:val="18"/>
                  <w:u w:val="single"/>
                  <w:lang w:eastAsia="en-US"/>
                </w:rPr>
                <w:t>Student Counselling</w:t>
              </w:r>
            </w:hyperlink>
            <w:r w:rsidR="00AF3F2F" w:rsidRPr="0056159F">
              <w:rPr>
                <w:rFonts w:ascii="Chronicle" w:eastAsia="Calibri" w:hAnsi="Chronicle" w:cs="Times New Roman"/>
                <w:b/>
                <w:bCs/>
                <w:color w:val="0000FF"/>
                <w:sz w:val="18"/>
                <w:szCs w:val="18"/>
                <w:lang w:eastAsia="en-US"/>
              </w:rPr>
              <w:t xml:space="preserve"> </w:t>
            </w:r>
          </w:p>
        </w:tc>
        <w:tc>
          <w:tcPr>
            <w:tcW w:w="768" w:type="dxa"/>
            <w:shd w:val="clear" w:color="auto" w:fill="FFFFFF" w:themeFill="background1"/>
          </w:tcPr>
          <w:p w14:paraId="7CE2FAB6"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700" w:type="dxa"/>
            <w:shd w:val="clear" w:color="auto" w:fill="FFFFFF" w:themeFill="background1"/>
          </w:tcPr>
          <w:p w14:paraId="2AB921C3"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768" w:type="dxa"/>
            <w:shd w:val="clear" w:color="auto" w:fill="FFFFFF" w:themeFill="background1"/>
          </w:tcPr>
          <w:p w14:paraId="1B51033E"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2792" w:type="dxa"/>
            <w:shd w:val="clear" w:color="auto" w:fill="FFFFFF" w:themeFill="background1"/>
          </w:tcPr>
          <w:p w14:paraId="0DF62D5B" w14:textId="77777777" w:rsidR="00AF3F2F" w:rsidRPr="0056159F" w:rsidRDefault="00AF3F2F" w:rsidP="00BA6601">
            <w:pPr>
              <w:widowControl/>
              <w:tabs>
                <w:tab w:val="left" w:pos="1418"/>
              </w:tabs>
              <w:autoSpaceDE/>
              <w:autoSpaceDN/>
              <w:adjustRightInd/>
              <w:spacing w:line="259" w:lineRule="auto"/>
              <w:rPr>
                <w:rFonts w:ascii="Gotham Narrow Book" w:eastAsia="Calibri" w:hAnsi="Gotham Narrow Book" w:cstheme="minorHAnsi"/>
                <w:sz w:val="18"/>
                <w:lang w:eastAsia="en-US"/>
              </w:rPr>
            </w:pPr>
            <w:r w:rsidRPr="0056159F">
              <w:rPr>
                <w:rFonts w:ascii="Gotham Narrow Book" w:eastAsia="Calibri" w:hAnsi="Gotham Narrow Book" w:cstheme="minorHAnsi"/>
                <w:sz w:val="18"/>
                <w:lang w:eastAsia="en-US"/>
              </w:rPr>
              <w:t>Continue to promote internal and external Counselling and Mental Health services</w:t>
            </w:r>
          </w:p>
        </w:tc>
        <w:tc>
          <w:tcPr>
            <w:tcW w:w="605" w:type="dxa"/>
            <w:shd w:val="clear" w:color="auto" w:fill="FFFFFF" w:themeFill="background1"/>
          </w:tcPr>
          <w:p w14:paraId="3836A8A4"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692" w:type="dxa"/>
            <w:shd w:val="clear" w:color="auto" w:fill="FFFFFF" w:themeFill="background1"/>
          </w:tcPr>
          <w:p w14:paraId="23F07857"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1198" w:type="dxa"/>
            <w:shd w:val="clear" w:color="auto" w:fill="FFFFFF" w:themeFill="background1"/>
          </w:tcPr>
          <w:p w14:paraId="5B45767F"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r>
    </w:tbl>
    <w:p w14:paraId="316C5699" w14:textId="77777777" w:rsidR="00AF3F2F" w:rsidRPr="0056159F" w:rsidRDefault="00AF3F2F" w:rsidP="00AF3F2F">
      <w:pPr>
        <w:widowControl/>
        <w:autoSpaceDE/>
        <w:autoSpaceDN/>
        <w:adjustRightInd/>
        <w:rPr>
          <w:rFonts w:ascii="Chronicle" w:eastAsia="Calibri" w:hAnsi="Chronicle" w:cs="Times New Roman"/>
          <w:sz w:val="18"/>
          <w:lang w:eastAsia="en-US"/>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3461"/>
        <w:gridCol w:w="3482"/>
        <w:gridCol w:w="4758"/>
      </w:tblGrid>
      <w:tr w:rsidR="00AF3F2F" w:rsidRPr="0056159F" w14:paraId="3A816E6A" w14:textId="77777777" w:rsidTr="006F0E61">
        <w:trPr>
          <w:trHeight w:val="284"/>
        </w:trPr>
        <w:tc>
          <w:tcPr>
            <w:tcW w:w="15168" w:type="dxa"/>
            <w:gridSpan w:val="4"/>
            <w:shd w:val="clear" w:color="auto" w:fill="990033"/>
            <w:vAlign w:val="center"/>
          </w:tcPr>
          <w:p w14:paraId="24430772" w14:textId="77777777" w:rsidR="00AF3F2F" w:rsidRPr="0056159F" w:rsidRDefault="00AF3F2F" w:rsidP="00BA6601">
            <w:pPr>
              <w:keepNext/>
              <w:keepLines/>
              <w:widowControl/>
              <w:autoSpaceDE/>
              <w:autoSpaceDN/>
              <w:adjustRightInd/>
              <w:outlineLvl w:val="1"/>
              <w:rPr>
                <w:rFonts w:ascii="Gotham Narrow Bold" w:eastAsia="Times New Roman" w:hAnsi="Gotham Narrow Bold" w:cs="Times New Roman"/>
                <w:bCs/>
                <w:caps/>
                <w:color w:val="FFFFFF"/>
                <w:sz w:val="18"/>
                <w:szCs w:val="26"/>
                <w:lang w:eastAsia="en-US"/>
              </w:rPr>
            </w:pPr>
            <w:r w:rsidRPr="0056159F">
              <w:rPr>
                <w:rFonts w:ascii="Gotham Narrow Bold" w:eastAsia="Times New Roman" w:hAnsi="Gotham Narrow Bold" w:cs="Times New Roman"/>
                <w:bCs/>
                <w:caps/>
                <w:color w:val="FFFFFF"/>
                <w:sz w:val="18"/>
                <w:szCs w:val="26"/>
                <w:lang w:eastAsia="en-US"/>
              </w:rPr>
              <w:t>STEP 7: List Who is responsible for implementing the current controls</w:t>
            </w:r>
          </w:p>
        </w:tc>
      </w:tr>
      <w:tr w:rsidR="00AF3F2F" w:rsidRPr="0056159F" w14:paraId="68B0E6D5" w14:textId="77777777" w:rsidTr="006F0E61">
        <w:trPr>
          <w:trHeight w:val="294"/>
        </w:trPr>
        <w:tc>
          <w:tcPr>
            <w:tcW w:w="3467" w:type="dxa"/>
            <w:shd w:val="clear" w:color="auto" w:fill="A6A6A6" w:themeFill="background1" w:themeFillShade="A6"/>
            <w:vAlign w:val="center"/>
          </w:tcPr>
          <w:p w14:paraId="1275B5B9" w14:textId="77777777" w:rsidR="00AF3F2F" w:rsidRPr="0056159F" w:rsidRDefault="00AF3F2F" w:rsidP="00BA6601">
            <w:pPr>
              <w:keepNext/>
              <w:keepLines/>
              <w:widowControl/>
              <w:autoSpaceDE/>
              <w:autoSpaceDN/>
              <w:adjustRightInd/>
              <w:outlineLvl w:val="1"/>
              <w:rPr>
                <w:rFonts w:ascii="Gotham Narrow Bold" w:eastAsia="Times New Roman" w:hAnsi="Gotham Narrow Bold" w:cs="Times New Roman"/>
                <w:b/>
                <w:bCs/>
                <w:caps/>
                <w:color w:val="000000"/>
                <w:sz w:val="18"/>
                <w:szCs w:val="26"/>
                <w:lang w:eastAsia="en-US"/>
              </w:rPr>
            </w:pPr>
            <w:r w:rsidRPr="0056159F">
              <w:rPr>
                <w:rFonts w:ascii="Gotham Narrow Bold" w:eastAsia="Times New Roman" w:hAnsi="Gotham Narrow Bold" w:cs="Times New Roman"/>
                <w:bCs/>
                <w:caps/>
                <w:color w:val="000000"/>
                <w:sz w:val="18"/>
                <w:szCs w:val="26"/>
                <w:lang w:eastAsia="en-US"/>
              </w:rPr>
              <w:t>Controls</w:t>
            </w:r>
          </w:p>
        </w:tc>
        <w:tc>
          <w:tcPr>
            <w:tcW w:w="11701" w:type="dxa"/>
            <w:gridSpan w:val="3"/>
            <w:shd w:val="clear" w:color="auto" w:fill="A6A6A6" w:themeFill="background1" w:themeFillShade="A6"/>
            <w:vAlign w:val="center"/>
          </w:tcPr>
          <w:p w14:paraId="48C92C2F" w14:textId="77777777" w:rsidR="00AF3F2F" w:rsidRPr="0056159F" w:rsidRDefault="00AF3F2F" w:rsidP="00BA6601">
            <w:pPr>
              <w:keepNext/>
              <w:keepLines/>
              <w:widowControl/>
              <w:autoSpaceDE/>
              <w:autoSpaceDN/>
              <w:adjustRightInd/>
              <w:outlineLvl w:val="1"/>
              <w:rPr>
                <w:rFonts w:ascii="Gotham Narrow Bold" w:eastAsia="Times New Roman" w:hAnsi="Gotham Narrow Bold" w:cs="Times New Roman"/>
                <w:b/>
                <w:bCs/>
                <w:caps/>
                <w:color w:val="000000"/>
                <w:sz w:val="18"/>
                <w:szCs w:val="26"/>
                <w:lang w:eastAsia="en-US"/>
              </w:rPr>
            </w:pPr>
            <w:r w:rsidRPr="0056159F">
              <w:rPr>
                <w:rFonts w:ascii="Gotham Narrow Bold" w:eastAsia="Times New Roman" w:hAnsi="Gotham Narrow Bold" w:cs="Times New Roman"/>
                <w:bCs/>
                <w:caps/>
                <w:color w:val="000000"/>
                <w:sz w:val="18"/>
                <w:szCs w:val="26"/>
                <w:lang w:eastAsia="en-US"/>
              </w:rPr>
              <w:t>Who Is responsible for implementing</w:t>
            </w:r>
          </w:p>
        </w:tc>
      </w:tr>
      <w:tr w:rsidR="00AF3F2F" w:rsidRPr="0056159F" w14:paraId="6EC33030" w14:textId="77777777" w:rsidTr="006F0E61">
        <w:trPr>
          <w:trHeight w:val="292"/>
        </w:trPr>
        <w:tc>
          <w:tcPr>
            <w:tcW w:w="3467" w:type="dxa"/>
            <w:shd w:val="clear" w:color="auto" w:fill="auto"/>
            <w:vAlign w:val="center"/>
          </w:tcPr>
          <w:p w14:paraId="65945876" w14:textId="77777777" w:rsidR="00AF3F2F" w:rsidRPr="0056159F" w:rsidRDefault="00AF3F2F" w:rsidP="00BA6601">
            <w:pPr>
              <w:widowControl/>
              <w:autoSpaceDE/>
              <w:autoSpaceDN/>
              <w:adjustRightInd/>
              <w:rPr>
                <w:rFonts w:ascii="Chronicle" w:eastAsia="Calibri" w:hAnsi="Chronicle" w:cs="Times New Roman"/>
                <w:color w:val="000000"/>
                <w:sz w:val="18"/>
                <w:lang w:eastAsia="en-US"/>
              </w:rPr>
            </w:pPr>
          </w:p>
        </w:tc>
        <w:tc>
          <w:tcPr>
            <w:tcW w:w="11701" w:type="dxa"/>
            <w:gridSpan w:val="3"/>
            <w:shd w:val="clear" w:color="auto" w:fill="auto"/>
            <w:vAlign w:val="center"/>
          </w:tcPr>
          <w:p w14:paraId="071293F7" w14:textId="77777777" w:rsidR="00AF3F2F" w:rsidRPr="0056159F" w:rsidRDefault="00AF3F2F" w:rsidP="00BA6601">
            <w:pPr>
              <w:widowControl/>
              <w:autoSpaceDE/>
              <w:autoSpaceDN/>
              <w:adjustRightInd/>
              <w:rPr>
                <w:rFonts w:ascii="Chronicle" w:eastAsia="Calibri" w:hAnsi="Chronicle" w:cs="Times New Roman"/>
                <w:color w:val="000000"/>
                <w:sz w:val="18"/>
                <w:lang w:eastAsia="en-US"/>
              </w:rPr>
            </w:pPr>
          </w:p>
        </w:tc>
      </w:tr>
      <w:tr w:rsidR="00AF3F2F" w:rsidRPr="0056159F" w14:paraId="68D62B0A" w14:textId="77777777" w:rsidTr="006F0E61">
        <w:trPr>
          <w:trHeight w:val="292"/>
        </w:trPr>
        <w:tc>
          <w:tcPr>
            <w:tcW w:w="3467" w:type="dxa"/>
            <w:shd w:val="clear" w:color="auto" w:fill="auto"/>
            <w:vAlign w:val="center"/>
          </w:tcPr>
          <w:p w14:paraId="511C89E3" w14:textId="77777777" w:rsidR="00AF3F2F" w:rsidRPr="0056159F" w:rsidRDefault="00AF3F2F" w:rsidP="00BA6601">
            <w:pPr>
              <w:widowControl/>
              <w:autoSpaceDE/>
              <w:autoSpaceDN/>
              <w:adjustRightInd/>
              <w:rPr>
                <w:rFonts w:ascii="Chronicle" w:eastAsia="Calibri" w:hAnsi="Chronicle" w:cs="Times New Roman"/>
                <w:color w:val="000000"/>
                <w:sz w:val="18"/>
                <w:lang w:eastAsia="en-US"/>
              </w:rPr>
            </w:pPr>
          </w:p>
        </w:tc>
        <w:tc>
          <w:tcPr>
            <w:tcW w:w="11701" w:type="dxa"/>
            <w:gridSpan w:val="3"/>
            <w:shd w:val="clear" w:color="auto" w:fill="auto"/>
            <w:vAlign w:val="center"/>
          </w:tcPr>
          <w:p w14:paraId="4EE2AB65" w14:textId="77777777" w:rsidR="00AF3F2F" w:rsidRPr="0056159F" w:rsidRDefault="00AF3F2F" w:rsidP="00BA6601">
            <w:pPr>
              <w:widowControl/>
              <w:autoSpaceDE/>
              <w:autoSpaceDN/>
              <w:adjustRightInd/>
              <w:rPr>
                <w:rFonts w:ascii="Chronicle" w:eastAsia="Calibri" w:hAnsi="Chronicle" w:cs="Times New Roman"/>
                <w:color w:val="000000"/>
                <w:sz w:val="18"/>
                <w:lang w:eastAsia="en-US"/>
              </w:rPr>
            </w:pPr>
          </w:p>
        </w:tc>
      </w:tr>
      <w:tr w:rsidR="00AF3F2F" w:rsidRPr="0056159F" w14:paraId="63AADF3A" w14:textId="77777777" w:rsidTr="006F0E61">
        <w:trPr>
          <w:trHeight w:val="292"/>
        </w:trPr>
        <w:tc>
          <w:tcPr>
            <w:tcW w:w="3467" w:type="dxa"/>
            <w:shd w:val="clear" w:color="auto" w:fill="auto"/>
            <w:vAlign w:val="center"/>
          </w:tcPr>
          <w:p w14:paraId="7B3E074E" w14:textId="77777777" w:rsidR="00AF3F2F" w:rsidRPr="0056159F" w:rsidRDefault="00AF3F2F" w:rsidP="00BA6601">
            <w:pPr>
              <w:widowControl/>
              <w:autoSpaceDE/>
              <w:autoSpaceDN/>
              <w:adjustRightInd/>
              <w:rPr>
                <w:rFonts w:ascii="Chronicle" w:eastAsia="Calibri" w:hAnsi="Chronicle" w:cs="Times New Roman"/>
                <w:color w:val="000000"/>
                <w:sz w:val="18"/>
                <w:lang w:eastAsia="en-US"/>
              </w:rPr>
            </w:pPr>
          </w:p>
        </w:tc>
        <w:tc>
          <w:tcPr>
            <w:tcW w:w="11701" w:type="dxa"/>
            <w:gridSpan w:val="3"/>
            <w:shd w:val="clear" w:color="auto" w:fill="auto"/>
            <w:vAlign w:val="center"/>
          </w:tcPr>
          <w:p w14:paraId="15AB3206" w14:textId="77777777" w:rsidR="00AF3F2F" w:rsidRPr="0056159F" w:rsidRDefault="00AF3F2F" w:rsidP="00BA6601">
            <w:pPr>
              <w:widowControl/>
              <w:autoSpaceDE/>
              <w:autoSpaceDN/>
              <w:adjustRightInd/>
              <w:rPr>
                <w:rFonts w:ascii="Chronicle" w:eastAsia="Calibri" w:hAnsi="Chronicle" w:cs="Times New Roman"/>
                <w:color w:val="000000"/>
                <w:sz w:val="18"/>
                <w:lang w:eastAsia="en-US"/>
              </w:rPr>
            </w:pPr>
          </w:p>
        </w:tc>
      </w:tr>
      <w:tr w:rsidR="00AF3F2F" w:rsidRPr="0056159F" w14:paraId="70EB6B8B" w14:textId="77777777" w:rsidTr="006F0E61">
        <w:trPr>
          <w:trHeight w:val="284"/>
        </w:trPr>
        <w:tc>
          <w:tcPr>
            <w:tcW w:w="15168" w:type="dxa"/>
            <w:gridSpan w:val="4"/>
            <w:shd w:val="clear" w:color="auto" w:fill="990033"/>
            <w:vAlign w:val="center"/>
          </w:tcPr>
          <w:p w14:paraId="2D42A61D" w14:textId="77777777" w:rsidR="00AF3F2F" w:rsidRPr="0056159F" w:rsidRDefault="00AF3F2F" w:rsidP="00BA6601">
            <w:pPr>
              <w:keepNext/>
              <w:keepLines/>
              <w:widowControl/>
              <w:autoSpaceDE/>
              <w:autoSpaceDN/>
              <w:adjustRightInd/>
              <w:outlineLvl w:val="1"/>
              <w:rPr>
                <w:rFonts w:ascii="Gotham Narrow Bold" w:eastAsia="Times New Roman" w:hAnsi="Gotham Narrow Bold" w:cs="Times New Roman"/>
                <w:bCs/>
                <w:caps/>
                <w:color w:val="FFFFFF"/>
                <w:sz w:val="18"/>
                <w:szCs w:val="26"/>
                <w:lang w:eastAsia="en-US"/>
              </w:rPr>
            </w:pPr>
            <w:r w:rsidRPr="0056159F">
              <w:rPr>
                <w:rFonts w:ascii="Gotham Narrow Bold" w:eastAsia="Times New Roman" w:hAnsi="Gotham Narrow Bold" w:cs="Times New Roman"/>
                <w:bCs/>
                <w:caps/>
                <w:color w:val="FFFFFF"/>
                <w:sz w:val="18"/>
                <w:szCs w:val="26"/>
                <w:lang w:eastAsia="en-US"/>
              </w:rPr>
              <w:t>Implementation of additional risk controls</w:t>
            </w:r>
          </w:p>
        </w:tc>
      </w:tr>
      <w:tr w:rsidR="00AF3F2F" w:rsidRPr="0056159F" w14:paraId="5BDBA5E3" w14:textId="77777777" w:rsidTr="006F0E61">
        <w:trPr>
          <w:trHeight w:val="284"/>
        </w:trPr>
        <w:tc>
          <w:tcPr>
            <w:tcW w:w="15168" w:type="dxa"/>
            <w:gridSpan w:val="4"/>
            <w:shd w:val="clear" w:color="auto" w:fill="auto"/>
            <w:vAlign w:val="center"/>
          </w:tcPr>
          <w:p w14:paraId="12899881" w14:textId="77777777" w:rsidR="00AF3F2F" w:rsidRPr="0056159F" w:rsidRDefault="00AF3F2F" w:rsidP="00BA6601">
            <w:pPr>
              <w:keepNext/>
              <w:keepLines/>
              <w:widowControl/>
              <w:autoSpaceDE/>
              <w:autoSpaceDN/>
              <w:adjustRightInd/>
              <w:outlineLvl w:val="1"/>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Additional control measures may be required where either:</w:t>
            </w:r>
          </w:p>
          <w:p w14:paraId="43AC3AA5" w14:textId="77777777" w:rsidR="00AF3F2F" w:rsidRPr="0056159F" w:rsidRDefault="00AF3F2F" w:rsidP="00AF3F2F">
            <w:pPr>
              <w:keepNext/>
              <w:keepLines/>
              <w:widowControl/>
              <w:numPr>
                <w:ilvl w:val="0"/>
                <w:numId w:val="3"/>
              </w:numPr>
              <w:autoSpaceDE/>
              <w:autoSpaceDN/>
              <w:adjustRightInd/>
              <w:outlineLvl w:val="1"/>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 xml:space="preserve">There is an unacceptable level of risk </w:t>
            </w:r>
          </w:p>
          <w:p w14:paraId="4152A51B" w14:textId="77777777" w:rsidR="00AF3F2F" w:rsidRPr="0056159F" w:rsidRDefault="00AF3F2F" w:rsidP="00AF3F2F">
            <w:pPr>
              <w:keepNext/>
              <w:keepLines/>
              <w:widowControl/>
              <w:numPr>
                <w:ilvl w:val="0"/>
                <w:numId w:val="3"/>
              </w:numPr>
              <w:autoSpaceDE/>
              <w:autoSpaceDN/>
              <w:adjustRightInd/>
              <w:outlineLvl w:val="1"/>
              <w:rPr>
                <w:rFonts w:ascii="Gotham Narrow Book" w:eastAsia="Calibri" w:hAnsi="Gotham Narrow Book" w:cs="Times New Roman"/>
                <w:sz w:val="18"/>
                <w:lang w:eastAsia="en-US"/>
              </w:rPr>
            </w:pPr>
            <w:r w:rsidRPr="0056159F">
              <w:rPr>
                <w:rFonts w:ascii="Gotham Narrow Book" w:eastAsia="Calibri" w:hAnsi="Gotham Narrow Book" w:cs="Times New Roman"/>
                <w:sz w:val="18"/>
                <w:lang w:eastAsia="en-US"/>
              </w:rPr>
              <w:t>Short term controls have been implemented until longer term controls are available.</w:t>
            </w:r>
          </w:p>
          <w:p w14:paraId="1A94DC7F" w14:textId="77777777" w:rsidR="00AF3F2F" w:rsidRPr="0056159F" w:rsidRDefault="00AF3F2F" w:rsidP="00BA6601">
            <w:pPr>
              <w:keepNext/>
              <w:keepLines/>
              <w:widowControl/>
              <w:autoSpaceDE/>
              <w:autoSpaceDN/>
              <w:adjustRightInd/>
              <w:outlineLvl w:val="1"/>
              <w:rPr>
                <w:rFonts w:ascii="Calibri" w:eastAsia="Times New Roman" w:hAnsi="Calibri" w:cs="Times New Roman"/>
                <w:bCs/>
                <w:sz w:val="18"/>
                <w:szCs w:val="26"/>
                <w:lang w:eastAsia="en-US"/>
              </w:rPr>
            </w:pPr>
            <w:r w:rsidRPr="0056159F">
              <w:rPr>
                <w:rFonts w:ascii="Gotham Narrow Book" w:eastAsia="Calibri" w:hAnsi="Gotham Narrow Book" w:cs="Times New Roman"/>
                <w:sz w:val="18"/>
                <w:lang w:eastAsia="en-US"/>
              </w:rPr>
              <w:t>These additional controls must be documented and assigned to a responsible person for action.</w:t>
            </w:r>
            <w:r w:rsidRPr="0056159F">
              <w:rPr>
                <w:rFonts w:ascii="Calibri" w:eastAsia="Times New Roman" w:hAnsi="Calibri" w:cs="Times New Roman"/>
                <w:bCs/>
                <w:sz w:val="18"/>
                <w:szCs w:val="26"/>
                <w:lang w:eastAsia="en-US"/>
              </w:rPr>
              <w:t xml:space="preserve"> </w:t>
            </w:r>
          </w:p>
        </w:tc>
      </w:tr>
      <w:tr w:rsidR="00AF3F2F" w:rsidRPr="0056159F" w14:paraId="7F536A80" w14:textId="77777777" w:rsidTr="006F0E61">
        <w:trPr>
          <w:trHeight w:val="284"/>
        </w:trPr>
        <w:tc>
          <w:tcPr>
            <w:tcW w:w="3467" w:type="dxa"/>
            <w:shd w:val="clear" w:color="auto" w:fill="990033"/>
            <w:vAlign w:val="center"/>
          </w:tcPr>
          <w:p w14:paraId="1477E6AF" w14:textId="77777777" w:rsidR="00AF3F2F" w:rsidRPr="0056159F" w:rsidRDefault="00AF3F2F" w:rsidP="00BA6601">
            <w:pPr>
              <w:keepNext/>
              <w:keepLines/>
              <w:widowControl/>
              <w:autoSpaceDE/>
              <w:autoSpaceDN/>
              <w:adjustRightInd/>
              <w:outlineLvl w:val="1"/>
              <w:rPr>
                <w:rFonts w:ascii="Gotham Narrow Book" w:eastAsia="Times New Roman" w:hAnsi="Gotham Narrow Book" w:cs="Times New Roman"/>
                <w:bCs/>
                <w:caps/>
                <w:color w:val="FFFFFF"/>
                <w:sz w:val="18"/>
                <w:szCs w:val="26"/>
                <w:lang w:eastAsia="en-US"/>
              </w:rPr>
            </w:pPr>
            <w:r w:rsidRPr="0056159F">
              <w:rPr>
                <w:rFonts w:ascii="Gotham Narrow Book" w:eastAsia="Times New Roman" w:hAnsi="Gotham Narrow Book" w:cs="Times New Roman"/>
                <w:bCs/>
                <w:caps/>
                <w:color w:val="FFFFFF"/>
                <w:sz w:val="18"/>
                <w:szCs w:val="26"/>
                <w:lang w:eastAsia="en-US"/>
              </w:rPr>
              <w:t>Additional controls needed</w:t>
            </w:r>
          </w:p>
        </w:tc>
        <w:tc>
          <w:tcPr>
            <w:tcW w:w="3461" w:type="dxa"/>
            <w:shd w:val="clear" w:color="auto" w:fill="990033"/>
            <w:vAlign w:val="center"/>
          </w:tcPr>
          <w:p w14:paraId="56D98CA8" w14:textId="77777777" w:rsidR="00AF3F2F" w:rsidRPr="0056159F" w:rsidRDefault="00AF3F2F" w:rsidP="00BA6601">
            <w:pPr>
              <w:keepNext/>
              <w:keepLines/>
              <w:widowControl/>
              <w:autoSpaceDE/>
              <w:autoSpaceDN/>
              <w:adjustRightInd/>
              <w:outlineLvl w:val="1"/>
              <w:rPr>
                <w:rFonts w:ascii="Gotham Narrow Book" w:eastAsia="Times New Roman" w:hAnsi="Gotham Narrow Book" w:cs="Times New Roman"/>
                <w:bCs/>
                <w:caps/>
                <w:color w:val="FFFFFF"/>
                <w:sz w:val="18"/>
                <w:szCs w:val="26"/>
                <w:lang w:eastAsia="en-US"/>
              </w:rPr>
            </w:pPr>
            <w:r w:rsidRPr="0056159F">
              <w:rPr>
                <w:rFonts w:ascii="Gotham Narrow Book" w:eastAsia="Times New Roman" w:hAnsi="Gotham Narrow Book" w:cs="Times New Roman"/>
                <w:bCs/>
                <w:caps/>
                <w:color w:val="FFFFFF"/>
                <w:sz w:val="18"/>
                <w:szCs w:val="26"/>
                <w:lang w:eastAsia="en-US"/>
              </w:rPr>
              <w:t>resources required</w:t>
            </w:r>
          </w:p>
        </w:tc>
        <w:tc>
          <w:tcPr>
            <w:tcW w:w="3482" w:type="dxa"/>
            <w:shd w:val="clear" w:color="auto" w:fill="990033"/>
            <w:vAlign w:val="center"/>
          </w:tcPr>
          <w:p w14:paraId="72F5F500" w14:textId="77777777" w:rsidR="00AF3F2F" w:rsidRPr="0056159F" w:rsidRDefault="00AF3F2F" w:rsidP="00BA6601">
            <w:pPr>
              <w:keepNext/>
              <w:keepLines/>
              <w:widowControl/>
              <w:autoSpaceDE/>
              <w:autoSpaceDN/>
              <w:adjustRightInd/>
              <w:outlineLvl w:val="1"/>
              <w:rPr>
                <w:rFonts w:ascii="Gotham Narrow Book" w:eastAsia="Times New Roman" w:hAnsi="Gotham Narrow Book" w:cs="Times New Roman"/>
                <w:bCs/>
                <w:caps/>
                <w:color w:val="FFFFFF"/>
                <w:sz w:val="18"/>
                <w:szCs w:val="26"/>
                <w:lang w:eastAsia="en-US"/>
              </w:rPr>
            </w:pPr>
            <w:r w:rsidRPr="0056159F">
              <w:rPr>
                <w:rFonts w:ascii="Gotham Narrow Book" w:eastAsia="Times New Roman" w:hAnsi="Gotham Narrow Book" w:cs="Times New Roman"/>
                <w:bCs/>
                <w:caps/>
                <w:color w:val="FFFFFF"/>
                <w:sz w:val="18"/>
                <w:szCs w:val="26"/>
                <w:lang w:eastAsia="en-US"/>
              </w:rPr>
              <w:t>responsible persons</w:t>
            </w:r>
          </w:p>
        </w:tc>
        <w:tc>
          <w:tcPr>
            <w:tcW w:w="4758" w:type="dxa"/>
            <w:shd w:val="clear" w:color="auto" w:fill="990033"/>
            <w:vAlign w:val="center"/>
          </w:tcPr>
          <w:p w14:paraId="60C4F763" w14:textId="77777777" w:rsidR="00AF3F2F" w:rsidRPr="0056159F" w:rsidRDefault="00AF3F2F" w:rsidP="00BA6601">
            <w:pPr>
              <w:keepNext/>
              <w:keepLines/>
              <w:widowControl/>
              <w:autoSpaceDE/>
              <w:autoSpaceDN/>
              <w:adjustRightInd/>
              <w:outlineLvl w:val="1"/>
              <w:rPr>
                <w:rFonts w:ascii="Gotham Narrow Book" w:eastAsia="Times New Roman" w:hAnsi="Gotham Narrow Book" w:cs="Times New Roman"/>
                <w:bCs/>
                <w:caps/>
                <w:color w:val="FFFFFF"/>
                <w:sz w:val="18"/>
                <w:szCs w:val="26"/>
                <w:lang w:eastAsia="en-US"/>
              </w:rPr>
            </w:pPr>
            <w:r w:rsidRPr="0056159F">
              <w:rPr>
                <w:rFonts w:ascii="Gotham Narrow Book" w:eastAsia="Times New Roman" w:hAnsi="Gotham Narrow Book" w:cs="Times New Roman"/>
                <w:bCs/>
                <w:caps/>
                <w:color w:val="FFFFFF"/>
                <w:sz w:val="18"/>
                <w:szCs w:val="26"/>
                <w:lang w:eastAsia="en-US"/>
              </w:rPr>
              <w:t>date of implementation</w:t>
            </w:r>
          </w:p>
        </w:tc>
      </w:tr>
      <w:tr w:rsidR="00AF3F2F" w:rsidRPr="0056159F" w14:paraId="4B08B27F" w14:textId="77777777" w:rsidTr="006F0E61">
        <w:trPr>
          <w:trHeight w:val="737"/>
        </w:trPr>
        <w:tc>
          <w:tcPr>
            <w:tcW w:w="3467" w:type="dxa"/>
            <w:shd w:val="clear" w:color="auto" w:fill="auto"/>
            <w:vAlign w:val="center"/>
          </w:tcPr>
          <w:p w14:paraId="3E29B307" w14:textId="77777777" w:rsidR="00AF3F2F" w:rsidRPr="006F0E61" w:rsidRDefault="00AF3F2F" w:rsidP="00BA6601">
            <w:pPr>
              <w:widowControl/>
              <w:autoSpaceDE/>
              <w:autoSpaceDN/>
              <w:adjustRightInd/>
              <w:rPr>
                <w:rFonts w:ascii="Gotham Narrow Book" w:eastAsia="Calibri" w:hAnsi="Gotham Narrow Book" w:cs="Times New Roman"/>
                <w:color w:val="FF0000"/>
                <w:sz w:val="18"/>
                <w:lang w:eastAsia="en-US"/>
              </w:rPr>
            </w:pPr>
            <w:r w:rsidRPr="006F0E61">
              <w:rPr>
                <w:rFonts w:ascii="Gotham Narrow Book" w:eastAsia="Calibri" w:hAnsi="Gotham Narrow Book" w:cs="Times New Roman"/>
                <w:color w:val="FF0000"/>
                <w:sz w:val="18"/>
                <w:lang w:eastAsia="en-US"/>
              </w:rPr>
              <w:t>Review of Risk Assessment</w:t>
            </w:r>
          </w:p>
        </w:tc>
        <w:tc>
          <w:tcPr>
            <w:tcW w:w="3461" w:type="dxa"/>
            <w:shd w:val="clear" w:color="auto" w:fill="auto"/>
            <w:vAlign w:val="center"/>
          </w:tcPr>
          <w:p w14:paraId="60C5D734" w14:textId="77777777" w:rsidR="00AF3F2F" w:rsidRPr="006F0E61" w:rsidRDefault="00AF3F2F" w:rsidP="00BA6601">
            <w:pPr>
              <w:widowControl/>
              <w:autoSpaceDE/>
              <w:autoSpaceDN/>
              <w:adjustRightInd/>
              <w:rPr>
                <w:rFonts w:ascii="Gotham Narrow Book" w:eastAsia="Calibri" w:hAnsi="Gotham Narrow Book" w:cs="Times New Roman"/>
                <w:color w:val="FF0000"/>
                <w:sz w:val="18"/>
                <w:lang w:eastAsia="en-US"/>
              </w:rPr>
            </w:pPr>
            <w:r w:rsidRPr="006F0E61">
              <w:rPr>
                <w:rFonts w:ascii="Gotham Narrow Book" w:eastAsia="Calibri" w:hAnsi="Gotham Narrow Book" w:cs="Times New Roman"/>
                <w:color w:val="FF0000"/>
                <w:sz w:val="18"/>
                <w:lang w:eastAsia="en-US"/>
              </w:rPr>
              <w:t>Staff</w:t>
            </w:r>
          </w:p>
        </w:tc>
        <w:tc>
          <w:tcPr>
            <w:tcW w:w="3482" w:type="dxa"/>
            <w:shd w:val="clear" w:color="auto" w:fill="auto"/>
            <w:vAlign w:val="center"/>
          </w:tcPr>
          <w:p w14:paraId="20DDC08E" w14:textId="77777777" w:rsidR="00AF3F2F" w:rsidRPr="006F0E61" w:rsidRDefault="00AF3F2F" w:rsidP="00BA6601">
            <w:pPr>
              <w:widowControl/>
              <w:autoSpaceDE/>
              <w:autoSpaceDN/>
              <w:adjustRightInd/>
              <w:rPr>
                <w:rFonts w:ascii="Gotham Narrow Book" w:eastAsia="Calibri" w:hAnsi="Gotham Narrow Book" w:cs="Times New Roman"/>
                <w:color w:val="FF0000"/>
                <w:sz w:val="18"/>
                <w:lang w:eastAsia="en-US"/>
              </w:rPr>
            </w:pPr>
            <w:r w:rsidRPr="006F0E61">
              <w:rPr>
                <w:rFonts w:ascii="Gotham Narrow Book" w:eastAsia="Calibri" w:hAnsi="Gotham Narrow Book" w:cs="Times New Roman"/>
                <w:color w:val="FF0000"/>
                <w:sz w:val="18"/>
                <w:lang w:eastAsia="en-US"/>
              </w:rPr>
              <w:t xml:space="preserve">Supervisors </w:t>
            </w:r>
          </w:p>
        </w:tc>
        <w:tc>
          <w:tcPr>
            <w:tcW w:w="4758" w:type="dxa"/>
            <w:shd w:val="clear" w:color="auto" w:fill="auto"/>
            <w:vAlign w:val="center"/>
          </w:tcPr>
          <w:p w14:paraId="7630D92E" w14:textId="77777777" w:rsidR="00AF3F2F" w:rsidRPr="006F0E61" w:rsidRDefault="00AF3F2F" w:rsidP="00BA6601">
            <w:pPr>
              <w:widowControl/>
              <w:autoSpaceDE/>
              <w:autoSpaceDN/>
              <w:adjustRightInd/>
              <w:rPr>
                <w:rFonts w:ascii="Gotham Narrow Book" w:eastAsia="Calibri" w:hAnsi="Gotham Narrow Book" w:cs="Times New Roman"/>
                <w:color w:val="FF0000"/>
                <w:sz w:val="18"/>
                <w:lang w:eastAsia="en-US"/>
              </w:rPr>
            </w:pPr>
            <w:r w:rsidRPr="006F0E61">
              <w:rPr>
                <w:rFonts w:ascii="Gotham Narrow Book" w:eastAsia="Calibri" w:hAnsi="Gotham Narrow Book" w:cs="Times New Roman"/>
                <w:color w:val="FF0000"/>
                <w:sz w:val="18"/>
                <w:lang w:eastAsia="en-US"/>
              </w:rPr>
              <w:t>14/05/2020</w:t>
            </w:r>
          </w:p>
        </w:tc>
      </w:tr>
      <w:tr w:rsidR="00AF3F2F" w:rsidRPr="0056159F" w14:paraId="04780AE7" w14:textId="77777777" w:rsidTr="006F0E61">
        <w:trPr>
          <w:trHeight w:val="737"/>
        </w:trPr>
        <w:tc>
          <w:tcPr>
            <w:tcW w:w="3467" w:type="dxa"/>
            <w:shd w:val="clear" w:color="auto" w:fill="auto"/>
          </w:tcPr>
          <w:p w14:paraId="27B4847C"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3461" w:type="dxa"/>
            <w:shd w:val="clear" w:color="auto" w:fill="auto"/>
          </w:tcPr>
          <w:p w14:paraId="534B546D"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3482" w:type="dxa"/>
            <w:shd w:val="clear" w:color="auto" w:fill="auto"/>
          </w:tcPr>
          <w:p w14:paraId="0BF2A91A"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4758" w:type="dxa"/>
            <w:shd w:val="clear" w:color="auto" w:fill="auto"/>
          </w:tcPr>
          <w:p w14:paraId="774DF334"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r>
      <w:tr w:rsidR="00AF3F2F" w:rsidRPr="0056159F" w14:paraId="72661592" w14:textId="77777777" w:rsidTr="006F0E61">
        <w:trPr>
          <w:trHeight w:val="737"/>
        </w:trPr>
        <w:tc>
          <w:tcPr>
            <w:tcW w:w="3467" w:type="dxa"/>
            <w:shd w:val="clear" w:color="auto" w:fill="auto"/>
          </w:tcPr>
          <w:p w14:paraId="0C4700E2"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3461" w:type="dxa"/>
            <w:shd w:val="clear" w:color="auto" w:fill="auto"/>
          </w:tcPr>
          <w:p w14:paraId="1AF9A416"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3482" w:type="dxa"/>
            <w:shd w:val="clear" w:color="auto" w:fill="auto"/>
          </w:tcPr>
          <w:p w14:paraId="7618AC7E"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4758" w:type="dxa"/>
            <w:shd w:val="clear" w:color="auto" w:fill="auto"/>
          </w:tcPr>
          <w:p w14:paraId="2B9E4913"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r>
      <w:tr w:rsidR="00AF3F2F" w:rsidRPr="0056159F" w14:paraId="08884AB7" w14:textId="77777777" w:rsidTr="006F0E61">
        <w:trPr>
          <w:trHeight w:val="737"/>
        </w:trPr>
        <w:tc>
          <w:tcPr>
            <w:tcW w:w="3467" w:type="dxa"/>
            <w:shd w:val="clear" w:color="auto" w:fill="auto"/>
          </w:tcPr>
          <w:p w14:paraId="515680AB"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3461" w:type="dxa"/>
            <w:shd w:val="clear" w:color="auto" w:fill="auto"/>
          </w:tcPr>
          <w:p w14:paraId="7E92F90F"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3482" w:type="dxa"/>
            <w:shd w:val="clear" w:color="auto" w:fill="auto"/>
          </w:tcPr>
          <w:p w14:paraId="6769A597"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c>
          <w:tcPr>
            <w:tcW w:w="4758" w:type="dxa"/>
            <w:shd w:val="clear" w:color="auto" w:fill="auto"/>
          </w:tcPr>
          <w:p w14:paraId="5B02767C" w14:textId="77777777" w:rsidR="00AF3F2F" w:rsidRPr="0056159F" w:rsidRDefault="00AF3F2F" w:rsidP="00BA6601">
            <w:pPr>
              <w:widowControl/>
              <w:autoSpaceDE/>
              <w:autoSpaceDN/>
              <w:adjustRightInd/>
              <w:rPr>
                <w:rFonts w:ascii="Gotham Narrow Book" w:eastAsia="Calibri" w:hAnsi="Gotham Narrow Book" w:cs="Times New Roman"/>
                <w:sz w:val="18"/>
                <w:lang w:eastAsia="en-US"/>
              </w:rPr>
            </w:pPr>
          </w:p>
        </w:tc>
      </w:tr>
    </w:tbl>
    <w:p w14:paraId="6FA715E2" w14:textId="77777777" w:rsidR="00AF3F2F" w:rsidRDefault="00AF3F2F" w:rsidP="00AF3F2F">
      <w:pPr>
        <w:sectPr w:rsidR="00AF3F2F" w:rsidSect="0056159F">
          <w:footerReference w:type="default" r:id="rId45"/>
          <w:pgSz w:w="16838" w:h="11906" w:orient="landscape" w:code="9"/>
          <w:pgMar w:top="1440" w:right="1440" w:bottom="1440" w:left="1440" w:header="709" w:footer="709" w:gutter="0"/>
          <w:cols w:space="708"/>
          <w:docGrid w:linePitch="360"/>
        </w:sectPr>
      </w:pPr>
    </w:p>
    <w:p w14:paraId="77FF8346" w14:textId="77777777" w:rsidR="00CF6982" w:rsidRDefault="00CF6982"/>
    <w:sectPr w:rsidR="00CF69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055A8" w14:textId="77777777" w:rsidR="005377AA" w:rsidRDefault="005377AA" w:rsidP="00AF3F2F">
      <w:r>
        <w:separator/>
      </w:r>
    </w:p>
  </w:endnote>
  <w:endnote w:type="continuationSeparator" w:id="0">
    <w:p w14:paraId="6F6D5228" w14:textId="77777777" w:rsidR="005377AA" w:rsidRDefault="005377AA" w:rsidP="00A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hronicle">
    <w:altName w:val="Calibri"/>
    <w:panose1 w:val="00000000000000000000"/>
    <w:charset w:val="00"/>
    <w:family w:val="auto"/>
    <w:notTrueType/>
    <w:pitch w:val="variable"/>
    <w:sig w:usb0="A100007F" w:usb1="5000405B" w:usb2="00000000" w:usb3="00000000" w:csb0="0000000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otham Narrow Bold">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Narrow Book">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9A852" w14:textId="2016BDD2" w:rsidR="00AF3F2F" w:rsidRDefault="006F0E61">
    <w:pPr>
      <w:pStyle w:val="Footer"/>
    </w:pPr>
    <w:proofErr w:type="spellStart"/>
    <w:r>
      <w:t>WHS&amp;Wellbeing</w:t>
    </w:r>
    <w:proofErr w:type="spellEnd"/>
    <w:r>
      <w:t xml:space="preserve"> Risk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3C0B7" w14:textId="77777777" w:rsidR="005377AA" w:rsidRDefault="005377AA" w:rsidP="00AF3F2F">
      <w:r>
        <w:separator/>
      </w:r>
    </w:p>
  </w:footnote>
  <w:footnote w:type="continuationSeparator" w:id="0">
    <w:p w14:paraId="702739C6" w14:textId="77777777" w:rsidR="005377AA" w:rsidRDefault="005377AA" w:rsidP="00AF3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1895"/>
    <w:multiLevelType w:val="hybridMultilevel"/>
    <w:tmpl w:val="8BA4B6CE"/>
    <w:lvl w:ilvl="0" w:tplc="5BB47D82">
      <w:start w:val="9"/>
      <w:numFmt w:val="bullet"/>
      <w:lvlText w:val="-"/>
      <w:lvlJc w:val="left"/>
      <w:pPr>
        <w:ind w:left="720" w:hanging="360"/>
      </w:pPr>
      <w:rPr>
        <w:rFonts w:ascii="Chronicle" w:eastAsia="Calibri" w:hAnsi="Chronicle"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065E67"/>
    <w:multiLevelType w:val="hybridMultilevel"/>
    <w:tmpl w:val="9B8A9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E4670E"/>
    <w:multiLevelType w:val="hybridMultilevel"/>
    <w:tmpl w:val="5DE2070A"/>
    <w:lvl w:ilvl="0" w:tplc="5AC0F234">
      <w:start w:val="1"/>
      <w:numFmt w:val="bullet"/>
      <w:lvlText w:val=""/>
      <w:lvlJc w:val="left"/>
      <w:pPr>
        <w:ind w:left="170" w:hanging="17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113C51"/>
    <w:multiLevelType w:val="hybridMultilevel"/>
    <w:tmpl w:val="5A28428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C511ED"/>
    <w:multiLevelType w:val="hybridMultilevel"/>
    <w:tmpl w:val="DB9C8A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B3735A4"/>
    <w:multiLevelType w:val="hybridMultilevel"/>
    <w:tmpl w:val="18F2638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573C68B4"/>
    <w:multiLevelType w:val="hybridMultilevel"/>
    <w:tmpl w:val="B2A031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CB05D6"/>
    <w:multiLevelType w:val="hybridMultilevel"/>
    <w:tmpl w:val="1F461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E90DE7"/>
    <w:multiLevelType w:val="hybridMultilevel"/>
    <w:tmpl w:val="EDE4D9FC"/>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6"/>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F2F"/>
    <w:rsid w:val="00260F60"/>
    <w:rsid w:val="00350FF9"/>
    <w:rsid w:val="004A6BC8"/>
    <w:rsid w:val="005377AA"/>
    <w:rsid w:val="006F0E61"/>
    <w:rsid w:val="00790C24"/>
    <w:rsid w:val="007A4358"/>
    <w:rsid w:val="007B622F"/>
    <w:rsid w:val="00893A94"/>
    <w:rsid w:val="00A14F5C"/>
    <w:rsid w:val="00AF3F2F"/>
    <w:rsid w:val="00B81486"/>
    <w:rsid w:val="00C20098"/>
    <w:rsid w:val="00CF6982"/>
    <w:rsid w:val="00D31354"/>
    <w:rsid w:val="00E96EA5"/>
    <w:rsid w:val="00F438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18D2"/>
  <w15:chartTrackingRefBased/>
  <w15:docId w15:val="{957AED4A-479F-4E9A-B6A9-004E91B8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F3F2F"/>
    <w:pPr>
      <w:widowControl w:val="0"/>
      <w:autoSpaceDE w:val="0"/>
      <w:autoSpaceDN w:val="0"/>
      <w:adjustRightInd w:val="0"/>
      <w:spacing w:after="0" w:line="240" w:lineRule="auto"/>
    </w:pPr>
    <w:rPr>
      <w:rFonts w:ascii="Tahoma" w:eastAsiaTheme="minorEastAsia" w:hAnsi="Tahoma" w:cs="Tahom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F2F"/>
    <w:pPr>
      <w:tabs>
        <w:tab w:val="center" w:pos="4513"/>
        <w:tab w:val="right" w:pos="9026"/>
      </w:tabs>
    </w:pPr>
  </w:style>
  <w:style w:type="character" w:customStyle="1" w:styleId="HeaderChar">
    <w:name w:val="Header Char"/>
    <w:basedOn w:val="DefaultParagraphFont"/>
    <w:link w:val="Header"/>
    <w:uiPriority w:val="99"/>
    <w:rsid w:val="00AF3F2F"/>
    <w:rPr>
      <w:rFonts w:ascii="Tahoma" w:eastAsiaTheme="minorEastAsia" w:hAnsi="Tahoma" w:cs="Tahoma"/>
      <w:lang w:eastAsia="en-AU"/>
    </w:rPr>
  </w:style>
  <w:style w:type="paragraph" w:styleId="Footer">
    <w:name w:val="footer"/>
    <w:basedOn w:val="Normal"/>
    <w:link w:val="FooterChar"/>
    <w:uiPriority w:val="99"/>
    <w:unhideWhenUsed/>
    <w:rsid w:val="00AF3F2F"/>
    <w:pPr>
      <w:tabs>
        <w:tab w:val="center" w:pos="4513"/>
        <w:tab w:val="right" w:pos="9026"/>
      </w:tabs>
    </w:pPr>
  </w:style>
  <w:style w:type="character" w:customStyle="1" w:styleId="FooterChar">
    <w:name w:val="Footer Char"/>
    <w:basedOn w:val="DefaultParagraphFont"/>
    <w:link w:val="Footer"/>
    <w:uiPriority w:val="99"/>
    <w:rsid w:val="00AF3F2F"/>
    <w:rPr>
      <w:rFonts w:ascii="Tahoma" w:eastAsiaTheme="minorEastAsia" w:hAnsi="Tahoma" w:cs="Tahoma"/>
      <w:lang w:eastAsia="en-AU"/>
    </w:rPr>
  </w:style>
  <w:style w:type="character" w:styleId="Hyperlink">
    <w:name w:val="Hyperlink"/>
    <w:basedOn w:val="DefaultParagraphFont"/>
    <w:uiPriority w:val="99"/>
    <w:unhideWhenUsed/>
    <w:rsid w:val="00C20098"/>
    <w:rPr>
      <w:color w:val="0563C1" w:themeColor="hyperlink"/>
      <w:u w:val="single"/>
    </w:rPr>
  </w:style>
  <w:style w:type="paragraph" w:styleId="ListParagraph">
    <w:name w:val="List Paragraph"/>
    <w:basedOn w:val="Normal"/>
    <w:uiPriority w:val="34"/>
    <w:qFormat/>
    <w:rsid w:val="00790C24"/>
    <w:pPr>
      <w:ind w:left="720"/>
      <w:contextualSpacing/>
    </w:pPr>
  </w:style>
  <w:style w:type="character" w:styleId="UnresolvedMention">
    <w:name w:val="Unresolved Mention"/>
    <w:basedOn w:val="DefaultParagraphFont"/>
    <w:uiPriority w:val="99"/>
    <w:semiHidden/>
    <w:unhideWhenUsed/>
    <w:rsid w:val="007A4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sw.gov.au/covid-19" TargetMode="External"/><Relationship Id="rId18" Type="http://schemas.openxmlformats.org/officeDocument/2006/relationships/hyperlink" Target="https://www.westernsydney.edu.au/whs/whs/work_health,_safety_and_wellbeing_information_on_coronavirus" TargetMode="External"/><Relationship Id="rId26" Type="http://schemas.openxmlformats.org/officeDocument/2006/relationships/hyperlink" Target="https://www.health.gov.au/sites/default/files/documents/2020/03/coronavirus-covid-19-keeping-your-distance.pdf" TargetMode="External"/><Relationship Id="rId39" Type="http://schemas.openxmlformats.org/officeDocument/2006/relationships/hyperlink" Target="https://swa.govcms.gov.au/doc/how-clean-and-disinfect-your-workplace-covid-19" TargetMode="External"/><Relationship Id="rId21" Type="http://schemas.openxmlformats.org/officeDocument/2006/relationships/hyperlink" Target="https://www.health.gov.au/news/health-alerts/novel-coronavirus-2019-ncov-health-alert/advice-for-people-at-risk-of-coronavirus-covid-19" TargetMode="External"/><Relationship Id="rId34" Type="http://schemas.openxmlformats.org/officeDocument/2006/relationships/hyperlink" Target="https://youtu.be/PoHhtIwajGU" TargetMode="External"/><Relationship Id="rId42" Type="http://schemas.openxmlformats.org/officeDocument/2006/relationships/hyperlink" Target="https://www.westernsydney.edu.au/whs/whs/work_health,_safety_and_wellbeing_information_on_coronavirus"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westernsydney.edu.au/whs/whs/work_health,_safety_and_wellbeing_information_on_coronavirus/guidelines_for_reducing_the_transmission_of_covid-19_at_work" TargetMode="External"/><Relationship Id="rId29" Type="http://schemas.openxmlformats.org/officeDocument/2006/relationships/hyperlink" Target="https://maps.westernsydney.edu.au/index/fron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gislation.nsw.gov.au/information/covid19-legislation" TargetMode="External"/><Relationship Id="rId24" Type="http://schemas.openxmlformats.org/officeDocument/2006/relationships/hyperlink" Target="https://www.health.gov.au/news/health-alerts/novel-coronavirus-2019-ncov-health-alert/how-to-protect-yourself-and-others-from-coronavirus-covid-19/self-isolation-self-quarantine-for-coronavirus-covid-19https:/www.health.gov.au/news/health-alerts/novel-coronavirus-2019-ncov-health-alert/how-to-protect-yourself-and-others-from-coronavirus-covid-19/self-isolation-self-quarantine-for-coronavirus-covid-19" TargetMode="External"/><Relationship Id="rId32" Type="http://schemas.openxmlformats.org/officeDocument/2006/relationships/hyperlink" Target="https://www.safework.nsw.gov.au/resource-library/COVID-19-Coronavirus/safework-covid-19-important-information" TargetMode="External"/><Relationship Id="rId37" Type="http://schemas.openxmlformats.org/officeDocument/2006/relationships/hyperlink" Target="https://swa.govcms.gov.au/sites/default/files/2020-04/COVID-19-Good-Hygiene-Checklist.pdf" TargetMode="External"/><Relationship Id="rId40" Type="http://schemas.openxmlformats.org/officeDocument/2006/relationships/hyperlink" Target="https://www.health.gov.au/sites/default/files/documents/2020/03/coronavirus-covid-19-good-hygiene-practices-poster-for-businesses.pdf"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youtu.be/PoHhtIwajGU" TargetMode="External"/><Relationship Id="rId23" Type="http://schemas.openxmlformats.org/officeDocument/2006/relationships/hyperlink" Target="mailto:coronavirusadvice@westernsydney.edu.au" TargetMode="External"/><Relationship Id="rId28" Type="http://schemas.openxmlformats.org/officeDocument/2006/relationships/hyperlink" Target="https://www.health.gov.au/sites/default/files/documents/2020/03/coronavirus-covid-19-keeping-your-distance.pdf" TargetMode="External"/><Relationship Id="rId36" Type="http://schemas.openxmlformats.org/officeDocument/2006/relationships/hyperlink" Target="https://www.health.gov.au/sites/default/files/documents/2020/03/coronavirus-covid-19-good-hygiene-practices-poster-for-businesses.pdf" TargetMode="External"/><Relationship Id="rId10" Type="http://schemas.openxmlformats.org/officeDocument/2006/relationships/image" Target="media/image1.png"/><Relationship Id="rId19" Type="http://schemas.openxmlformats.org/officeDocument/2006/relationships/hyperlink" Target="https://www.nsw.gov.au/covid-19/health-and-wellbeing/covid-19-vaccination-nsw/vaccination-for-workers" TargetMode="External"/><Relationship Id="rId31" Type="http://schemas.openxmlformats.org/officeDocument/2006/relationships/hyperlink" Target="https://youtu.be/PoHhtIwajGU" TargetMode="External"/><Relationship Id="rId44" Type="http://schemas.openxmlformats.org/officeDocument/2006/relationships/hyperlink" Target="https://www.westernsydney.edu.au/currentstudents/current_students/services_and_facilities/counselling_servi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esternsydney.edu.au/__data/assets/pdf_file/0008/1683584/Principles_and_Protocols_for_Reducing_the_Risk_of_COVID-19_Transmission_at_Universities.pdf" TargetMode="External"/><Relationship Id="rId22" Type="http://schemas.openxmlformats.org/officeDocument/2006/relationships/hyperlink" Target="https://www.health.gov.au/news/australian-health-protection-principal-committee-ahppc-advice-to-national-cabinet-on-30-march-2020" TargetMode="External"/><Relationship Id="rId27" Type="http://schemas.openxmlformats.org/officeDocument/2006/relationships/hyperlink" Target="https://swa.govcms.gov.au/sites/default/files/2020-04/COVID-19-Physical-Distancing-Checklist.pdf" TargetMode="External"/><Relationship Id="rId30" Type="http://schemas.openxmlformats.org/officeDocument/2006/relationships/hyperlink" Target="https://www.westernsydney.edu.au/whs/whs/work_health,_safety_and_wellbeing_information_on_coronavirus" TargetMode="External"/><Relationship Id="rId35" Type="http://schemas.openxmlformats.org/officeDocument/2006/relationships/hyperlink" Target="https://www.health.nsw.gov.au/pandemic/Publications/hand-wash-community.pdf" TargetMode="External"/><Relationship Id="rId43" Type="http://schemas.openxmlformats.org/officeDocument/2006/relationships/hyperlink" Target="https://www.westernsydney.edu.au/currentstudents/current_students/services_and_facilities/student_welfare_services2"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safeworkaustralia.gov.au/covid-19-information-workplaces/other-resources/national-covid-19-safe-workplace-principles" TargetMode="External"/><Relationship Id="rId17" Type="http://schemas.openxmlformats.org/officeDocument/2006/relationships/hyperlink" Target="https://www.westernsydney.edu.au/whs/whs/work_health,_safety_and_wellbeing_information_on_coronavirus/guidelines_for_reducing_the_transmission_of_covid-19_at_work" TargetMode="External"/><Relationship Id="rId25" Type="http://schemas.openxmlformats.org/officeDocument/2006/relationships/hyperlink" Target="mailto:whs@westernsydney.edu.au" TargetMode="External"/><Relationship Id="rId33" Type="http://schemas.openxmlformats.org/officeDocument/2006/relationships/hyperlink" Target="https://www.westernsydney.edu.au/whs/whs/work_health,_safety_and_wellbeing_information_on_coronavirus" TargetMode="External"/><Relationship Id="rId38" Type="http://schemas.openxmlformats.org/officeDocument/2006/relationships/hyperlink" Target="https://swa.govcms.gov.au/sites/default/files/2020-04/COVID-19_Cleaning-Checklist.pdf" TargetMode="External"/><Relationship Id="rId46" Type="http://schemas.openxmlformats.org/officeDocument/2006/relationships/fontTable" Target="fontTable.xml"/><Relationship Id="rId20" Type="http://schemas.openxmlformats.org/officeDocument/2006/relationships/hyperlink" Target="https://www.safework.nsw.gov.au/resource-library/COVID-19-Coronavirus/case-studies" TargetMode="External"/><Relationship Id="rId41" Type="http://schemas.openxmlformats.org/officeDocument/2006/relationships/hyperlink" Target="https://www.westernsydney.edu.au/whs/whs/health_and_wellbeing/employee_assistance_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5B4B3A9FC2B3488D568648E61E3FAA" ma:contentTypeVersion="15" ma:contentTypeDescription="Create a new document." ma:contentTypeScope="" ma:versionID="3bcb6ee0827921f7498b54174bb06e52">
  <xsd:schema xmlns:xsd="http://www.w3.org/2001/XMLSchema" xmlns:xs="http://www.w3.org/2001/XMLSchema" xmlns:p="http://schemas.microsoft.com/office/2006/metadata/properties" xmlns:ns2="6a9bf477-f845-44b1-bba5-e438ef133ae2" xmlns:ns3="122eab1f-d4e6-4163-91a1-8242293d21ab" targetNamespace="http://schemas.microsoft.com/office/2006/metadata/properties" ma:root="true" ma:fieldsID="c41c55f6721172044a0240fe314dd417" ns2:_="" ns3:_="">
    <xsd:import namespace="6a9bf477-f845-44b1-bba5-e438ef133ae2"/>
    <xsd:import namespace="122eab1f-d4e6-4163-91a1-8242293d21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bf477-f845-44b1-bba5-e438ef133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2eab1f-d4e6-4163-91a1-8242293d21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DA6A1-BC8B-43CD-B6F8-4BDD5A58D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0F002C-6EAD-452F-86BF-553DF213F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bf477-f845-44b1-bba5-e438ef133ae2"/>
    <ds:schemaRef ds:uri="122eab1f-d4e6-4163-91a1-8242293d2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C9F812-1696-4EC3-AB89-174816BF61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2768</Words>
  <Characters>15781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Smalley</dc:creator>
  <cp:keywords/>
  <dc:description/>
  <cp:lastModifiedBy>Renae Dean</cp:lastModifiedBy>
  <cp:revision>8</cp:revision>
  <dcterms:created xsi:type="dcterms:W3CDTF">2021-09-06T06:33:00Z</dcterms:created>
  <dcterms:modified xsi:type="dcterms:W3CDTF">2021-09-06T06:45:00Z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0x010100995B4B3A9FC2B3488D568648E61E3FAA</vt:lpwstr>
  </property>
</Properties>
</file>