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4" w:rsidRPr="00C91654" w:rsidRDefault="00072EE6" w:rsidP="00C91654">
      <w:pPr>
        <w:pStyle w:val="Heading2"/>
        <w:jc w:val="center"/>
      </w:pPr>
      <w:bookmarkStart w:id="0" w:name="_GoBack"/>
      <w:bookmarkEnd w:id="0"/>
      <w:r>
        <w:t>Request to Involve UWS Medical Students as R</w:t>
      </w:r>
      <w:r w:rsidR="00C91654">
        <w:t xml:space="preserve">esearch </w:t>
      </w:r>
      <w:r>
        <w:t>P</w:t>
      </w:r>
      <w:r w:rsidR="00C91654">
        <w:t>articipants</w:t>
      </w: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2758"/>
      </w:tblGrid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Date of request 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Researcher name and affiliation 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Contact details 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Title of project 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>Participants e.g. Year, cohort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Recruitment method  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>What will participation involve for students? E.g. time required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>Resources required or expected from SoM staff e.g. survey administration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>Proposed timeline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>Mandated by accreditation or university?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>Ethical approval obtained? If yes, approving HREC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Plan for disseminating results 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  <w:tr w:rsidR="00C91654" w:rsidRPr="001F32A9" w:rsidTr="00C91654">
        <w:tc>
          <w:tcPr>
            <w:tcW w:w="3119" w:type="dxa"/>
          </w:tcPr>
          <w:p w:rsidR="00C91654" w:rsidRPr="00C91654" w:rsidRDefault="00C91654" w:rsidP="00C91654">
            <w:pPr>
              <w:rPr>
                <w:b/>
              </w:rPr>
            </w:pPr>
            <w:r w:rsidRPr="00C91654">
              <w:rPr>
                <w:b/>
              </w:rPr>
              <w:t xml:space="preserve">Copy of </w:t>
            </w:r>
          </w:p>
          <w:p w:rsidR="00C91654" w:rsidRPr="00C91654" w:rsidRDefault="00C91654" w:rsidP="00C9165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1654">
              <w:rPr>
                <w:b/>
              </w:rPr>
              <w:t>Data collection instrument</w:t>
            </w:r>
          </w:p>
          <w:p w:rsidR="00C91654" w:rsidRPr="00C91654" w:rsidRDefault="00C91654" w:rsidP="00C9165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1654">
              <w:rPr>
                <w:b/>
              </w:rPr>
              <w:t>Participant information sheet</w:t>
            </w:r>
          </w:p>
          <w:p w:rsidR="00C91654" w:rsidRPr="00C91654" w:rsidRDefault="00C91654" w:rsidP="00C9165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1654">
              <w:rPr>
                <w:b/>
              </w:rPr>
              <w:t>Consent form</w:t>
            </w:r>
          </w:p>
        </w:tc>
        <w:tc>
          <w:tcPr>
            <w:tcW w:w="12758" w:type="dxa"/>
          </w:tcPr>
          <w:p w:rsidR="00C91654" w:rsidRPr="00C91654" w:rsidRDefault="00C91654" w:rsidP="00C91654"/>
        </w:tc>
      </w:tr>
    </w:tbl>
    <w:p w:rsidR="00F273DB" w:rsidRDefault="007F0EF7"/>
    <w:p w:rsidR="00C91654" w:rsidRDefault="00C91654" w:rsidP="00C91654">
      <w:pPr>
        <w:pStyle w:val="NoSpacing"/>
      </w:pPr>
      <w:r>
        <w:t xml:space="preserve">Please return completed template to Prof Wendy Hu </w:t>
      </w:r>
      <w:hyperlink r:id="rId8" w:history="1">
        <w:r w:rsidR="00B94FB3" w:rsidRPr="008461EA">
          <w:rPr>
            <w:rStyle w:val="Hyperlink"/>
          </w:rPr>
          <w:t>MedEvaluations@uws.edu.au</w:t>
        </w:r>
      </w:hyperlink>
      <w:r>
        <w:t xml:space="preserve"> Chair, UWS School of Medicine Evaluation Committee. </w:t>
      </w:r>
    </w:p>
    <w:sectPr w:rsidR="00C91654" w:rsidSect="00C916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3" w:rsidRDefault="002C1F23" w:rsidP="00BD548F">
      <w:pPr>
        <w:spacing w:after="0" w:line="240" w:lineRule="auto"/>
      </w:pPr>
      <w:r>
        <w:separator/>
      </w:r>
    </w:p>
  </w:endnote>
  <w:endnote w:type="continuationSeparator" w:id="0">
    <w:p w:rsidR="002C1F23" w:rsidRDefault="002C1F23" w:rsidP="00BD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8F" w:rsidRDefault="00BD548F">
    <w:pPr>
      <w:pStyle w:val="Footer"/>
    </w:pPr>
    <w:r>
      <w:t>2013_07_v1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3" w:rsidRDefault="002C1F23" w:rsidP="00BD548F">
      <w:pPr>
        <w:spacing w:after="0" w:line="240" w:lineRule="auto"/>
      </w:pPr>
      <w:r>
        <w:separator/>
      </w:r>
    </w:p>
  </w:footnote>
  <w:footnote w:type="continuationSeparator" w:id="0">
    <w:p w:rsidR="002C1F23" w:rsidRDefault="002C1F23" w:rsidP="00BD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F5E"/>
    <w:multiLevelType w:val="hybridMultilevel"/>
    <w:tmpl w:val="E228CF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43AE9"/>
    <w:multiLevelType w:val="hybridMultilevel"/>
    <w:tmpl w:val="7EA4EA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4"/>
    <w:rsid w:val="00072EE6"/>
    <w:rsid w:val="002C1F23"/>
    <w:rsid w:val="005511EB"/>
    <w:rsid w:val="0068138F"/>
    <w:rsid w:val="007F0EF7"/>
    <w:rsid w:val="00844851"/>
    <w:rsid w:val="00B94FB3"/>
    <w:rsid w:val="00BD548F"/>
    <w:rsid w:val="00C91654"/>
    <w:rsid w:val="00CF53F2"/>
    <w:rsid w:val="00D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54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54"/>
    <w:pPr>
      <w:ind w:left="720"/>
      <w:contextualSpacing/>
    </w:pPr>
  </w:style>
  <w:style w:type="table" w:styleId="TableGrid">
    <w:name w:val="Table Grid"/>
    <w:basedOn w:val="TableNormal"/>
    <w:uiPriority w:val="59"/>
    <w:rsid w:val="00C9165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1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C91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654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8F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8F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54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54"/>
    <w:pPr>
      <w:ind w:left="720"/>
      <w:contextualSpacing/>
    </w:pPr>
  </w:style>
  <w:style w:type="table" w:styleId="TableGrid">
    <w:name w:val="Table Grid"/>
    <w:basedOn w:val="TableNormal"/>
    <w:uiPriority w:val="59"/>
    <w:rsid w:val="00C9165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1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C91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654"/>
    <w:pPr>
      <w:spacing w:after="0" w:line="240" w:lineRule="auto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8F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8F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valuations@uws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Hu</dc:creator>
  <cp:lastModifiedBy>Lyndal Mcculloch</cp:lastModifiedBy>
  <cp:revision>2</cp:revision>
  <dcterms:created xsi:type="dcterms:W3CDTF">2014-08-25T04:37:00Z</dcterms:created>
  <dcterms:modified xsi:type="dcterms:W3CDTF">2014-08-25T04:37:00Z</dcterms:modified>
</cp:coreProperties>
</file>