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DBE48" w14:textId="1DF390CE" w:rsidR="00B10738" w:rsidRDefault="00B10738" w:rsidP="00B10738">
      <w:pPr>
        <w:pStyle w:val="Title"/>
        <w:ind w:right="7335"/>
        <w:rPr>
          <w:b/>
          <w:bCs/>
          <w:color w:val="943634" w:themeColor="accent2" w:themeShade="BF"/>
        </w:rPr>
      </w:pPr>
      <w:r w:rsidRPr="00B10738">
        <w:rPr>
          <w:b/>
          <w:bCs/>
          <w:noProof/>
          <w:color w:val="943634" w:themeColor="accent2" w:themeShade="BF"/>
        </w:rPr>
        <w:drawing>
          <wp:anchor distT="0" distB="0" distL="0" distR="0" simplePos="0" relativeHeight="251659264" behindDoc="0" locked="0" layoutInCell="1" allowOverlap="1" wp14:anchorId="02EAE0C9" wp14:editId="78C2CEAF">
            <wp:simplePos x="0" y="0"/>
            <wp:positionH relativeFrom="page">
              <wp:posOffset>8246668</wp:posOffset>
            </wp:positionH>
            <wp:positionV relativeFrom="paragraph">
              <wp:posOffset>-220091</wp:posOffset>
            </wp:positionV>
            <wp:extent cx="2279008" cy="3453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79008" cy="345370"/>
                    </a:xfrm>
                    <a:prstGeom prst="rect">
                      <a:avLst/>
                    </a:prstGeom>
                  </pic:spPr>
                </pic:pic>
              </a:graphicData>
            </a:graphic>
          </wp:anchor>
        </w:drawing>
      </w:r>
      <w:r>
        <w:rPr>
          <w:b/>
          <w:bCs/>
          <w:color w:val="943634" w:themeColor="accent2" w:themeShade="BF"/>
        </w:rPr>
        <w:t xml:space="preserve">             </w:t>
      </w:r>
    </w:p>
    <w:p w14:paraId="149D07B8" w14:textId="29658CFB" w:rsidR="001D67E1" w:rsidRPr="00D12AF9" w:rsidRDefault="005319DD" w:rsidP="006905FB">
      <w:pPr>
        <w:pStyle w:val="Title"/>
        <w:ind w:right="3082"/>
        <w:rPr>
          <w:b/>
          <w:bCs/>
          <w:color w:val="990033"/>
        </w:rPr>
      </w:pPr>
      <w:r w:rsidRPr="00D12AF9">
        <w:rPr>
          <w:b/>
          <w:bCs/>
          <w:color w:val="990033"/>
        </w:rPr>
        <w:t>Work</w:t>
      </w:r>
      <w:r w:rsidRPr="00D12AF9">
        <w:rPr>
          <w:b/>
          <w:bCs/>
          <w:color w:val="990033"/>
          <w:spacing w:val="-9"/>
        </w:rPr>
        <w:t xml:space="preserve"> </w:t>
      </w:r>
      <w:r w:rsidRPr="00D12AF9">
        <w:rPr>
          <w:b/>
          <w:bCs/>
          <w:color w:val="990033"/>
        </w:rPr>
        <w:t>Health</w:t>
      </w:r>
      <w:r w:rsidRPr="00D12AF9">
        <w:rPr>
          <w:b/>
          <w:bCs/>
          <w:color w:val="990033"/>
          <w:spacing w:val="-7"/>
        </w:rPr>
        <w:t xml:space="preserve"> </w:t>
      </w:r>
      <w:r w:rsidRPr="00D12AF9">
        <w:rPr>
          <w:b/>
          <w:bCs/>
          <w:color w:val="990033"/>
        </w:rPr>
        <w:t>Safety</w:t>
      </w:r>
      <w:r w:rsidR="00003524">
        <w:rPr>
          <w:b/>
          <w:bCs/>
          <w:color w:val="990033"/>
        </w:rPr>
        <w:t xml:space="preserve"> &amp; Wellbeing</w:t>
      </w:r>
      <w:r w:rsidRPr="00D12AF9">
        <w:rPr>
          <w:b/>
          <w:bCs/>
          <w:color w:val="990033"/>
          <w:spacing w:val="-8"/>
        </w:rPr>
        <w:t xml:space="preserve"> </w:t>
      </w:r>
      <w:r w:rsidR="006905FB">
        <w:rPr>
          <w:b/>
          <w:bCs/>
          <w:color w:val="990033"/>
          <w:spacing w:val="-8"/>
        </w:rPr>
        <w:t xml:space="preserve">Workplace </w:t>
      </w:r>
      <w:r w:rsidRPr="00D12AF9">
        <w:rPr>
          <w:b/>
          <w:bCs/>
          <w:color w:val="990033"/>
        </w:rPr>
        <w:t>Inspection</w:t>
      </w:r>
      <w:r w:rsidR="006905FB">
        <w:rPr>
          <w:b/>
          <w:bCs/>
          <w:color w:val="990033"/>
          <w:spacing w:val="-7"/>
        </w:rPr>
        <w:t xml:space="preserve">/Audit </w:t>
      </w:r>
      <w:r w:rsidRPr="00D12AF9">
        <w:rPr>
          <w:b/>
          <w:bCs/>
          <w:color w:val="990033"/>
        </w:rPr>
        <w:t xml:space="preserve">Checklist </w:t>
      </w:r>
      <w:r w:rsidR="006905FB">
        <w:rPr>
          <w:b/>
          <w:bCs/>
          <w:color w:val="990033"/>
        </w:rPr>
        <w:t xml:space="preserve">- </w:t>
      </w:r>
      <w:r w:rsidRPr="00D12AF9">
        <w:rPr>
          <w:b/>
          <w:bCs/>
          <w:color w:val="990033"/>
        </w:rPr>
        <w:t>Office Environment</w:t>
      </w:r>
    </w:p>
    <w:p w14:paraId="673DE912" w14:textId="6EDFA314" w:rsidR="001D67E1" w:rsidRDefault="001D67E1">
      <w:pPr>
        <w:pStyle w:val="BodyText"/>
        <w:rPr>
          <w:sz w:val="20"/>
        </w:rPr>
      </w:pPr>
    </w:p>
    <w:p w14:paraId="5C468F98" w14:textId="6D3781B6" w:rsidR="001D67E1" w:rsidRDefault="001D67E1">
      <w:pPr>
        <w:pStyle w:val="BodyText"/>
        <w:rPr>
          <w:sz w:val="20"/>
        </w:rPr>
      </w:pPr>
    </w:p>
    <w:tbl>
      <w:tblPr>
        <w:tblStyle w:val="TableGrid"/>
        <w:tblW w:w="15593" w:type="dxa"/>
        <w:tblInd w:w="137" w:type="dxa"/>
        <w:tblLayout w:type="fixed"/>
        <w:tblLook w:val="04A0" w:firstRow="1" w:lastRow="0" w:firstColumn="1" w:lastColumn="0" w:noHBand="0" w:noVBand="1"/>
      </w:tblPr>
      <w:tblGrid>
        <w:gridCol w:w="9889"/>
        <w:gridCol w:w="5704"/>
      </w:tblGrid>
      <w:tr w:rsidR="00334221" w14:paraId="01DF22D3" w14:textId="77777777" w:rsidTr="004311E2">
        <w:trPr>
          <w:trHeight w:val="660"/>
        </w:trPr>
        <w:tc>
          <w:tcPr>
            <w:tcW w:w="15593" w:type="dxa"/>
            <w:gridSpan w:val="2"/>
            <w:shd w:val="clear" w:color="auto" w:fill="990033"/>
            <w:vAlign w:val="center"/>
          </w:tcPr>
          <w:p w14:paraId="609CFE92" w14:textId="15D6B10A" w:rsidR="00334221" w:rsidRDefault="00466D77" w:rsidP="004311E2">
            <w:pPr>
              <w:pStyle w:val="TableParagraph"/>
              <w:tabs>
                <w:tab w:val="left" w:pos="2884"/>
                <w:tab w:val="left" w:pos="15556"/>
              </w:tabs>
              <w:spacing w:line="225" w:lineRule="exact"/>
              <w:ind w:right="-8252"/>
              <w:rPr>
                <w:rFonts w:ascii="Times New Roman"/>
              </w:rPr>
            </w:pPr>
            <w:r>
              <w:rPr>
                <w:b/>
                <w:bCs/>
                <w:sz w:val="24"/>
                <w:szCs w:val="24"/>
              </w:rPr>
              <w:t>Primary Details</w:t>
            </w:r>
          </w:p>
        </w:tc>
      </w:tr>
      <w:tr w:rsidR="00334221" w14:paraId="210ABB02" w14:textId="77777777" w:rsidTr="004311E2">
        <w:trPr>
          <w:trHeight w:val="636"/>
        </w:trPr>
        <w:tc>
          <w:tcPr>
            <w:tcW w:w="15593" w:type="dxa"/>
            <w:gridSpan w:val="2"/>
            <w:shd w:val="clear" w:color="auto" w:fill="F2DBDB"/>
            <w:vAlign w:val="center"/>
          </w:tcPr>
          <w:p w14:paraId="2C69F64B" w14:textId="616DBFAF" w:rsidR="006E528E" w:rsidRDefault="00466D77" w:rsidP="004311E2">
            <w:pPr>
              <w:pStyle w:val="TableParagraph"/>
              <w:tabs>
                <w:tab w:val="left" w:pos="7108"/>
              </w:tabs>
              <w:spacing w:before="77"/>
              <w:rPr>
                <w:sz w:val="24"/>
                <w:szCs w:val="24"/>
              </w:rPr>
            </w:pPr>
            <w:r>
              <w:rPr>
                <w:b/>
                <w:bCs/>
                <w:sz w:val="24"/>
                <w:szCs w:val="24"/>
              </w:rPr>
              <w:t>Inspected by:</w:t>
            </w:r>
          </w:p>
          <w:p w14:paraId="6847AED3" w14:textId="0828F853" w:rsidR="00334221" w:rsidRDefault="00334221" w:rsidP="004311E2">
            <w:pPr>
              <w:pStyle w:val="TableParagraph"/>
              <w:tabs>
                <w:tab w:val="left" w:pos="7108"/>
              </w:tabs>
              <w:spacing w:before="77"/>
              <w:rPr>
                <w:rFonts w:ascii="Open Sans" w:hAnsi="Open Sans" w:cs="Open Sans"/>
                <w:b/>
                <w:bCs/>
                <w:color w:val="000000" w:themeColor="text1"/>
              </w:rPr>
            </w:pPr>
          </w:p>
        </w:tc>
      </w:tr>
      <w:tr w:rsidR="00466D77" w14:paraId="29B74A33" w14:textId="77777777" w:rsidTr="004311E2">
        <w:trPr>
          <w:trHeight w:val="636"/>
        </w:trPr>
        <w:tc>
          <w:tcPr>
            <w:tcW w:w="15593" w:type="dxa"/>
            <w:gridSpan w:val="2"/>
            <w:shd w:val="clear" w:color="auto" w:fill="F2DBDB"/>
            <w:vAlign w:val="center"/>
          </w:tcPr>
          <w:p w14:paraId="433F19AB" w14:textId="7CD5BFA6" w:rsidR="00466D77" w:rsidRDefault="00466D77" w:rsidP="004311E2">
            <w:pPr>
              <w:pStyle w:val="TableParagraph"/>
              <w:tabs>
                <w:tab w:val="left" w:pos="7108"/>
              </w:tabs>
              <w:spacing w:before="77"/>
              <w:rPr>
                <w:sz w:val="24"/>
                <w:szCs w:val="24"/>
              </w:rPr>
            </w:pPr>
            <w:r>
              <w:rPr>
                <w:b/>
                <w:bCs/>
                <w:sz w:val="24"/>
                <w:szCs w:val="24"/>
              </w:rPr>
              <w:t>School/Business Unit/Institute:</w:t>
            </w:r>
          </w:p>
          <w:p w14:paraId="4538A8FA" w14:textId="77777777" w:rsidR="00466D77" w:rsidRDefault="00466D77" w:rsidP="004311E2">
            <w:pPr>
              <w:pStyle w:val="TableParagraph"/>
              <w:tabs>
                <w:tab w:val="left" w:pos="7108"/>
              </w:tabs>
              <w:spacing w:before="77"/>
              <w:rPr>
                <w:b/>
                <w:bCs/>
                <w:sz w:val="24"/>
                <w:szCs w:val="24"/>
              </w:rPr>
            </w:pPr>
          </w:p>
        </w:tc>
      </w:tr>
      <w:tr w:rsidR="00466D77" w14:paraId="2934A979" w14:textId="77777777" w:rsidTr="004311E2">
        <w:trPr>
          <w:trHeight w:val="636"/>
        </w:trPr>
        <w:tc>
          <w:tcPr>
            <w:tcW w:w="15593" w:type="dxa"/>
            <w:gridSpan w:val="2"/>
            <w:shd w:val="clear" w:color="auto" w:fill="F2DBDB"/>
            <w:vAlign w:val="center"/>
          </w:tcPr>
          <w:p w14:paraId="06A9A672" w14:textId="77777777" w:rsidR="00466D77" w:rsidRDefault="00466D77" w:rsidP="004311E2">
            <w:pPr>
              <w:pStyle w:val="TableParagraph"/>
              <w:tabs>
                <w:tab w:val="left" w:pos="7108"/>
              </w:tabs>
              <w:spacing w:before="77"/>
              <w:rPr>
                <w:sz w:val="24"/>
                <w:szCs w:val="24"/>
              </w:rPr>
            </w:pPr>
            <w:r>
              <w:rPr>
                <w:b/>
                <w:bCs/>
                <w:sz w:val="24"/>
                <w:szCs w:val="24"/>
              </w:rPr>
              <w:t>Building Location:</w:t>
            </w:r>
          </w:p>
          <w:p w14:paraId="5E457209" w14:textId="77777777" w:rsidR="00466D77" w:rsidRDefault="00466D77" w:rsidP="004311E2">
            <w:pPr>
              <w:pStyle w:val="TableParagraph"/>
              <w:tabs>
                <w:tab w:val="left" w:pos="7108"/>
              </w:tabs>
              <w:spacing w:before="77"/>
              <w:rPr>
                <w:b/>
                <w:bCs/>
                <w:sz w:val="24"/>
                <w:szCs w:val="24"/>
              </w:rPr>
            </w:pPr>
          </w:p>
        </w:tc>
      </w:tr>
      <w:tr w:rsidR="00334221" w14:paraId="7FDFCE95" w14:textId="77777777" w:rsidTr="004311E2">
        <w:trPr>
          <w:trHeight w:val="602"/>
        </w:trPr>
        <w:tc>
          <w:tcPr>
            <w:tcW w:w="9889" w:type="dxa"/>
            <w:shd w:val="clear" w:color="auto" w:fill="F2DBDB"/>
            <w:vAlign w:val="center"/>
          </w:tcPr>
          <w:p w14:paraId="2854E427" w14:textId="77777777" w:rsidR="00334221" w:rsidRDefault="00334221" w:rsidP="004311E2">
            <w:pPr>
              <w:pStyle w:val="TableParagraph"/>
              <w:tabs>
                <w:tab w:val="left" w:pos="3657"/>
              </w:tabs>
              <w:spacing w:before="69" w:line="245" w:lineRule="exact"/>
              <w:ind w:left="273" w:hanging="298"/>
              <w:rPr>
                <w:b/>
                <w:bCs/>
                <w:sz w:val="24"/>
                <w:szCs w:val="24"/>
              </w:rPr>
            </w:pPr>
            <w:r w:rsidRPr="006E528E">
              <w:rPr>
                <w:b/>
                <w:bCs/>
                <w:sz w:val="24"/>
                <w:szCs w:val="24"/>
              </w:rPr>
              <w:t xml:space="preserve">Campus: </w:t>
            </w:r>
          </w:p>
          <w:p w14:paraId="0C722271" w14:textId="411A484F" w:rsidR="004311E2" w:rsidRPr="004311E2" w:rsidRDefault="004311E2" w:rsidP="004311E2">
            <w:pPr>
              <w:pStyle w:val="TableParagraph"/>
              <w:tabs>
                <w:tab w:val="left" w:pos="3657"/>
              </w:tabs>
              <w:spacing w:before="69" w:line="245" w:lineRule="exact"/>
              <w:ind w:left="273" w:hanging="298"/>
              <w:rPr>
                <w:b/>
                <w:bCs/>
                <w:sz w:val="24"/>
                <w:szCs w:val="24"/>
              </w:rPr>
            </w:pPr>
          </w:p>
        </w:tc>
        <w:tc>
          <w:tcPr>
            <w:tcW w:w="5704" w:type="dxa"/>
            <w:shd w:val="clear" w:color="auto" w:fill="F2DBDB"/>
            <w:vAlign w:val="center"/>
          </w:tcPr>
          <w:p w14:paraId="29E89048" w14:textId="77777777" w:rsidR="00334221" w:rsidRDefault="00334221" w:rsidP="004311E2">
            <w:pPr>
              <w:pStyle w:val="TableParagraph"/>
              <w:tabs>
                <w:tab w:val="left" w:pos="3657"/>
              </w:tabs>
              <w:spacing w:before="69" w:line="245" w:lineRule="exact"/>
              <w:ind w:left="273" w:hanging="298"/>
              <w:rPr>
                <w:spacing w:val="-2"/>
                <w:sz w:val="24"/>
                <w:szCs w:val="24"/>
              </w:rPr>
            </w:pPr>
            <w:r w:rsidRPr="006E528E">
              <w:rPr>
                <w:b/>
                <w:bCs/>
                <w:sz w:val="24"/>
                <w:szCs w:val="24"/>
              </w:rPr>
              <w:t>Inspection</w:t>
            </w:r>
            <w:r w:rsidRPr="006E528E">
              <w:rPr>
                <w:b/>
                <w:bCs/>
                <w:spacing w:val="-6"/>
                <w:sz w:val="24"/>
                <w:szCs w:val="24"/>
              </w:rPr>
              <w:t xml:space="preserve"> </w:t>
            </w:r>
            <w:r w:rsidRPr="006E528E">
              <w:rPr>
                <w:b/>
                <w:bCs/>
                <w:spacing w:val="-2"/>
                <w:sz w:val="24"/>
                <w:szCs w:val="24"/>
              </w:rPr>
              <w:t>Date:</w:t>
            </w:r>
            <w:r w:rsidR="00EE1BAA">
              <w:rPr>
                <w:spacing w:val="-2"/>
                <w:sz w:val="24"/>
                <w:szCs w:val="24"/>
              </w:rPr>
              <w:t xml:space="preserve"> </w:t>
            </w:r>
          </w:p>
          <w:p w14:paraId="15F1FF67" w14:textId="5BC183C2" w:rsidR="004311E2" w:rsidRPr="004311E2" w:rsidRDefault="004311E2" w:rsidP="004311E2">
            <w:pPr>
              <w:pStyle w:val="TableParagraph"/>
              <w:tabs>
                <w:tab w:val="left" w:pos="3657"/>
              </w:tabs>
              <w:spacing w:before="69" w:line="245" w:lineRule="exact"/>
              <w:ind w:left="273" w:hanging="298"/>
              <w:rPr>
                <w:spacing w:val="-2"/>
                <w:sz w:val="24"/>
                <w:szCs w:val="24"/>
              </w:rPr>
            </w:pPr>
          </w:p>
        </w:tc>
      </w:tr>
    </w:tbl>
    <w:p w14:paraId="2303D342" w14:textId="77777777" w:rsidR="001D67E1" w:rsidRDefault="001D67E1">
      <w:pPr>
        <w:pStyle w:val="BodyText"/>
        <w:spacing w:before="1"/>
        <w:rPr>
          <w:sz w:val="18"/>
        </w:rPr>
      </w:pPr>
    </w:p>
    <w:p w14:paraId="6E7F2D41" w14:textId="77777777" w:rsidR="001D67E1" w:rsidRDefault="001D67E1">
      <w:pPr>
        <w:pStyle w:val="BodyText"/>
        <w:spacing w:before="11"/>
        <w:rPr>
          <w:sz w:val="19"/>
        </w:rPr>
      </w:pPr>
    </w:p>
    <w:tbl>
      <w:tblPr>
        <w:tblW w:w="156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0"/>
        <w:gridCol w:w="1407"/>
        <w:gridCol w:w="9360"/>
      </w:tblGrid>
      <w:tr w:rsidR="00A5479A" w:rsidRPr="00C92E8C" w14:paraId="37B4DC7A" w14:textId="77777777" w:rsidTr="008A1715">
        <w:trPr>
          <w:trHeight w:val="612"/>
          <w:tblHeader/>
        </w:trPr>
        <w:tc>
          <w:tcPr>
            <w:tcW w:w="4850" w:type="dxa"/>
            <w:shd w:val="clear" w:color="auto" w:fill="990033"/>
          </w:tcPr>
          <w:p w14:paraId="1FF8153F" w14:textId="77777777" w:rsidR="00A5479A" w:rsidRPr="00C92E8C" w:rsidRDefault="00A5479A" w:rsidP="004311E2">
            <w:pPr>
              <w:pStyle w:val="TableParagraph"/>
              <w:spacing w:before="131"/>
              <w:ind w:left="107"/>
              <w:jc w:val="center"/>
              <w:rPr>
                <w:rFonts w:asciiTheme="minorHAnsi" w:hAnsiTheme="minorHAnsi" w:cstheme="minorHAnsi"/>
                <w:b/>
              </w:rPr>
            </w:pPr>
            <w:r w:rsidRPr="00C92E8C">
              <w:rPr>
                <w:rFonts w:asciiTheme="minorHAnsi" w:hAnsiTheme="minorHAnsi" w:cstheme="minorHAnsi"/>
                <w:b/>
                <w:spacing w:val="-4"/>
              </w:rPr>
              <w:t>Item</w:t>
            </w:r>
          </w:p>
        </w:tc>
        <w:tc>
          <w:tcPr>
            <w:tcW w:w="1407" w:type="dxa"/>
            <w:shd w:val="clear" w:color="auto" w:fill="990033"/>
          </w:tcPr>
          <w:p w14:paraId="106DF316" w14:textId="77777777" w:rsidR="008A1715" w:rsidRDefault="00A5479A" w:rsidP="008A1715">
            <w:pPr>
              <w:pStyle w:val="TableParagraph"/>
              <w:jc w:val="center"/>
              <w:rPr>
                <w:rFonts w:asciiTheme="minorHAnsi" w:hAnsiTheme="minorHAnsi" w:cstheme="minorHAnsi"/>
                <w:b/>
              </w:rPr>
            </w:pPr>
            <w:r w:rsidRPr="00C92E8C">
              <w:rPr>
                <w:rFonts w:asciiTheme="minorHAnsi" w:hAnsiTheme="minorHAnsi" w:cstheme="minorHAnsi"/>
                <w:b/>
              </w:rPr>
              <w:t>Outcome</w:t>
            </w:r>
          </w:p>
          <w:p w14:paraId="0B53C478" w14:textId="0197C14C" w:rsidR="008A1715" w:rsidRPr="008A1715" w:rsidRDefault="008A1715" w:rsidP="008A1715">
            <w:pPr>
              <w:pStyle w:val="TableParagraph"/>
              <w:jc w:val="center"/>
              <w:rPr>
                <w:rFonts w:asciiTheme="minorHAnsi" w:hAnsiTheme="minorHAnsi" w:cstheme="minorHAnsi"/>
                <w:b/>
              </w:rPr>
            </w:pPr>
            <w:r>
              <w:rPr>
                <w:rFonts w:asciiTheme="minorHAnsi" w:hAnsiTheme="minorHAnsi" w:cstheme="minorHAnsi"/>
                <w:b/>
              </w:rPr>
              <w:t>(Circle one)</w:t>
            </w:r>
          </w:p>
        </w:tc>
        <w:tc>
          <w:tcPr>
            <w:tcW w:w="9360" w:type="dxa"/>
            <w:shd w:val="clear" w:color="auto" w:fill="990033"/>
          </w:tcPr>
          <w:p w14:paraId="3C44D53A" w14:textId="7AF895E9" w:rsidR="00A5479A" w:rsidRPr="008B40D5" w:rsidRDefault="00A5479A" w:rsidP="004311E2">
            <w:pPr>
              <w:pStyle w:val="TableParagraph"/>
              <w:spacing w:before="131"/>
              <w:jc w:val="center"/>
              <w:rPr>
                <w:rFonts w:asciiTheme="minorHAnsi" w:hAnsiTheme="minorHAnsi" w:cstheme="minorHAnsi"/>
                <w:b/>
              </w:rPr>
            </w:pPr>
            <w:r w:rsidRPr="008B40D5">
              <w:rPr>
                <w:rFonts w:asciiTheme="minorHAnsi" w:hAnsiTheme="minorHAnsi" w:cstheme="minorHAnsi"/>
                <w:b/>
              </w:rPr>
              <w:t>Comment</w:t>
            </w:r>
          </w:p>
        </w:tc>
      </w:tr>
      <w:tr w:rsidR="001D67E1" w:rsidRPr="00C92E8C" w14:paraId="783A9656" w14:textId="77777777" w:rsidTr="004C0F62">
        <w:trPr>
          <w:trHeight w:val="268"/>
        </w:trPr>
        <w:tc>
          <w:tcPr>
            <w:tcW w:w="15617" w:type="dxa"/>
            <w:gridSpan w:val="3"/>
            <w:shd w:val="clear" w:color="auto" w:fill="F2DBDB" w:themeFill="accent2" w:themeFillTint="33"/>
          </w:tcPr>
          <w:p w14:paraId="307AF5F5" w14:textId="0924796D" w:rsidR="001D67E1" w:rsidRPr="008B40D5" w:rsidRDefault="005319DD" w:rsidP="00DE36C9">
            <w:pPr>
              <w:pStyle w:val="TableParagraph"/>
              <w:numPr>
                <w:ilvl w:val="0"/>
                <w:numId w:val="2"/>
              </w:numPr>
              <w:spacing w:line="248" w:lineRule="exact"/>
              <w:rPr>
                <w:rFonts w:asciiTheme="minorHAnsi" w:hAnsiTheme="minorHAnsi" w:cstheme="minorHAnsi"/>
                <w:b/>
                <w:bCs/>
              </w:rPr>
            </w:pPr>
            <w:r w:rsidRPr="008B40D5">
              <w:rPr>
                <w:rFonts w:asciiTheme="minorHAnsi" w:hAnsiTheme="minorHAnsi" w:cstheme="minorHAnsi"/>
                <w:b/>
                <w:bCs/>
              </w:rPr>
              <w:t>Working</w:t>
            </w:r>
            <w:r w:rsidRPr="008B40D5">
              <w:rPr>
                <w:rFonts w:asciiTheme="minorHAnsi" w:hAnsiTheme="minorHAnsi" w:cstheme="minorHAnsi"/>
                <w:b/>
                <w:bCs/>
                <w:spacing w:val="-10"/>
              </w:rPr>
              <w:t xml:space="preserve"> </w:t>
            </w:r>
            <w:r w:rsidRPr="008B40D5">
              <w:rPr>
                <w:rFonts w:asciiTheme="minorHAnsi" w:hAnsiTheme="minorHAnsi" w:cstheme="minorHAnsi"/>
                <w:b/>
                <w:bCs/>
              </w:rPr>
              <w:t>Environment</w:t>
            </w:r>
            <w:r w:rsidRPr="008B40D5">
              <w:rPr>
                <w:rFonts w:asciiTheme="minorHAnsi" w:hAnsiTheme="minorHAnsi" w:cstheme="minorHAnsi"/>
                <w:b/>
                <w:bCs/>
                <w:spacing w:val="-5"/>
              </w:rPr>
              <w:t xml:space="preserve"> </w:t>
            </w:r>
            <w:r w:rsidRPr="008B40D5">
              <w:rPr>
                <w:rFonts w:asciiTheme="minorHAnsi" w:hAnsiTheme="minorHAnsi" w:cstheme="minorHAnsi"/>
                <w:b/>
                <w:bCs/>
              </w:rPr>
              <w:t>(slips</w:t>
            </w:r>
            <w:r w:rsidRPr="008B40D5">
              <w:rPr>
                <w:rFonts w:asciiTheme="minorHAnsi" w:hAnsiTheme="minorHAnsi" w:cstheme="minorHAnsi"/>
                <w:b/>
                <w:bCs/>
                <w:spacing w:val="-5"/>
              </w:rPr>
              <w:t xml:space="preserve"> </w:t>
            </w:r>
            <w:r w:rsidRPr="008B40D5">
              <w:rPr>
                <w:rFonts w:asciiTheme="minorHAnsi" w:hAnsiTheme="minorHAnsi" w:cstheme="minorHAnsi"/>
                <w:b/>
                <w:bCs/>
              </w:rPr>
              <w:t>&amp;</w:t>
            </w:r>
            <w:r w:rsidRPr="008B40D5">
              <w:rPr>
                <w:rFonts w:asciiTheme="minorHAnsi" w:hAnsiTheme="minorHAnsi" w:cstheme="minorHAnsi"/>
                <w:b/>
                <w:bCs/>
                <w:spacing w:val="-5"/>
              </w:rPr>
              <w:t xml:space="preserve"> </w:t>
            </w:r>
            <w:r w:rsidRPr="008B40D5">
              <w:rPr>
                <w:rFonts w:asciiTheme="minorHAnsi" w:hAnsiTheme="minorHAnsi" w:cstheme="minorHAnsi"/>
                <w:b/>
                <w:bCs/>
              </w:rPr>
              <w:t>trips,</w:t>
            </w:r>
            <w:r w:rsidRPr="008B40D5">
              <w:rPr>
                <w:rFonts w:asciiTheme="minorHAnsi" w:hAnsiTheme="minorHAnsi" w:cstheme="minorHAnsi"/>
                <w:b/>
                <w:bCs/>
                <w:spacing w:val="-5"/>
              </w:rPr>
              <w:t xml:space="preserve"> </w:t>
            </w:r>
            <w:r w:rsidRPr="008B40D5">
              <w:rPr>
                <w:rFonts w:asciiTheme="minorHAnsi" w:hAnsiTheme="minorHAnsi" w:cstheme="minorHAnsi"/>
                <w:b/>
                <w:bCs/>
              </w:rPr>
              <w:t>lighting,</w:t>
            </w:r>
            <w:r w:rsidRPr="008B40D5">
              <w:rPr>
                <w:rFonts w:asciiTheme="minorHAnsi" w:hAnsiTheme="minorHAnsi" w:cstheme="minorHAnsi"/>
                <w:b/>
                <w:bCs/>
                <w:spacing w:val="-5"/>
              </w:rPr>
              <w:t xml:space="preserve"> </w:t>
            </w:r>
            <w:r w:rsidRPr="008B40D5">
              <w:rPr>
                <w:rFonts w:asciiTheme="minorHAnsi" w:hAnsiTheme="minorHAnsi" w:cstheme="minorHAnsi"/>
                <w:b/>
                <w:bCs/>
              </w:rPr>
              <w:t>electrical,</w:t>
            </w:r>
            <w:r w:rsidRPr="008B40D5">
              <w:rPr>
                <w:rFonts w:asciiTheme="minorHAnsi" w:hAnsiTheme="minorHAnsi" w:cstheme="minorHAnsi"/>
                <w:b/>
                <w:bCs/>
                <w:spacing w:val="-5"/>
              </w:rPr>
              <w:t xml:space="preserve"> </w:t>
            </w:r>
            <w:r w:rsidRPr="008B40D5">
              <w:rPr>
                <w:rFonts w:asciiTheme="minorHAnsi" w:hAnsiTheme="minorHAnsi" w:cstheme="minorHAnsi"/>
                <w:b/>
                <w:bCs/>
                <w:spacing w:val="-2"/>
              </w:rPr>
              <w:t>environmental)</w:t>
            </w:r>
          </w:p>
        </w:tc>
      </w:tr>
      <w:tr w:rsidR="00703C8A" w:rsidRPr="00C92E8C" w14:paraId="604FD1D1" w14:textId="77777777" w:rsidTr="008A1715">
        <w:trPr>
          <w:trHeight w:val="585"/>
        </w:trPr>
        <w:tc>
          <w:tcPr>
            <w:tcW w:w="4850" w:type="dxa"/>
          </w:tcPr>
          <w:p w14:paraId="7AA65561" w14:textId="1B28FE88" w:rsidR="00703C8A" w:rsidRPr="00C92E8C" w:rsidRDefault="00703C8A" w:rsidP="00DE36C9">
            <w:pPr>
              <w:pStyle w:val="TableParagraph"/>
              <w:numPr>
                <w:ilvl w:val="0"/>
                <w:numId w:val="3"/>
              </w:numPr>
              <w:spacing w:before="20"/>
              <w:ind w:hanging="683"/>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12"/>
              </w:rPr>
              <w:t xml:space="preserve"> </w:t>
            </w:r>
            <w:r w:rsidRPr="00C92E8C">
              <w:rPr>
                <w:rFonts w:asciiTheme="minorHAnsi" w:hAnsiTheme="minorHAnsi" w:cstheme="minorHAnsi"/>
              </w:rPr>
              <w:t>walkways</w:t>
            </w:r>
            <w:r w:rsidRPr="00C92E8C">
              <w:rPr>
                <w:rFonts w:asciiTheme="minorHAnsi" w:hAnsiTheme="minorHAnsi" w:cstheme="minorHAnsi"/>
                <w:spacing w:val="-12"/>
              </w:rPr>
              <w:t xml:space="preserve"> </w:t>
            </w:r>
            <w:r w:rsidRPr="00C92E8C">
              <w:rPr>
                <w:rFonts w:asciiTheme="minorHAnsi" w:hAnsiTheme="minorHAnsi" w:cstheme="minorHAnsi"/>
              </w:rPr>
              <w:t>clear</w:t>
            </w:r>
            <w:r w:rsidRPr="00C92E8C">
              <w:rPr>
                <w:rFonts w:asciiTheme="minorHAnsi" w:hAnsiTheme="minorHAnsi" w:cstheme="minorHAnsi"/>
                <w:spacing w:val="-13"/>
              </w:rPr>
              <w:t xml:space="preserve"> </w:t>
            </w:r>
            <w:r w:rsidRPr="00C92E8C">
              <w:rPr>
                <w:rFonts w:asciiTheme="minorHAnsi" w:hAnsiTheme="minorHAnsi" w:cstheme="minorHAnsi"/>
              </w:rPr>
              <w:t xml:space="preserve">of </w:t>
            </w:r>
            <w:r w:rsidRPr="00C92E8C">
              <w:rPr>
                <w:rFonts w:asciiTheme="minorHAnsi" w:hAnsiTheme="minorHAnsi" w:cstheme="minorHAnsi"/>
                <w:spacing w:val="-2"/>
              </w:rPr>
              <w:t>obstructions</w:t>
            </w:r>
            <w:r w:rsidR="00490215">
              <w:rPr>
                <w:rFonts w:asciiTheme="minorHAnsi" w:hAnsiTheme="minorHAnsi" w:cstheme="minorHAnsi"/>
                <w:spacing w:val="-2"/>
              </w:rPr>
              <w:t xml:space="preserve"> and free of any damage (that may cause a hazard or injury)</w:t>
            </w:r>
          </w:p>
        </w:tc>
        <w:tc>
          <w:tcPr>
            <w:tcW w:w="1407" w:type="dxa"/>
          </w:tcPr>
          <w:p w14:paraId="11B471E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2839E69"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1E611204"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2A1575D6" w14:textId="0CFCDE33" w:rsidR="00703C8A" w:rsidRPr="00C92E8C"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465C5C5A" w14:textId="1CEB23DF" w:rsidR="008A1715" w:rsidRPr="008B40D5" w:rsidRDefault="008A1715">
            <w:pPr>
              <w:pStyle w:val="TableParagraph"/>
              <w:rPr>
                <w:rFonts w:asciiTheme="minorHAnsi" w:hAnsiTheme="minorHAnsi" w:cstheme="minorHAnsi"/>
              </w:rPr>
            </w:pPr>
          </w:p>
        </w:tc>
      </w:tr>
      <w:tr w:rsidR="00027E45" w:rsidRPr="00C92E8C" w14:paraId="0BF4637D" w14:textId="77777777" w:rsidTr="008A1715">
        <w:trPr>
          <w:trHeight w:val="585"/>
        </w:trPr>
        <w:tc>
          <w:tcPr>
            <w:tcW w:w="4850" w:type="dxa"/>
          </w:tcPr>
          <w:p w14:paraId="0B54BA35" w14:textId="4B401F1A" w:rsidR="00027E45" w:rsidRPr="00C92E8C" w:rsidRDefault="00027E45" w:rsidP="00DE36C9">
            <w:pPr>
              <w:pStyle w:val="TableParagraph"/>
              <w:numPr>
                <w:ilvl w:val="0"/>
                <w:numId w:val="3"/>
              </w:numPr>
              <w:spacing w:before="20"/>
              <w:ind w:right="184" w:hanging="683"/>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11"/>
              </w:rPr>
              <w:t xml:space="preserve"> </w:t>
            </w:r>
            <w:r w:rsidRPr="00C92E8C">
              <w:rPr>
                <w:rFonts w:asciiTheme="minorHAnsi" w:hAnsiTheme="minorHAnsi" w:cstheme="minorHAnsi"/>
              </w:rPr>
              <w:t>floor</w:t>
            </w:r>
            <w:r w:rsidRPr="00C92E8C">
              <w:rPr>
                <w:rFonts w:asciiTheme="minorHAnsi" w:hAnsiTheme="minorHAnsi" w:cstheme="minorHAnsi"/>
                <w:spacing w:val="-13"/>
              </w:rPr>
              <w:t xml:space="preserve"> </w:t>
            </w:r>
            <w:r w:rsidRPr="00C92E8C">
              <w:rPr>
                <w:rFonts w:asciiTheme="minorHAnsi" w:hAnsiTheme="minorHAnsi" w:cstheme="minorHAnsi"/>
              </w:rPr>
              <w:t>coverings</w:t>
            </w:r>
            <w:r w:rsidRPr="00C92E8C">
              <w:rPr>
                <w:rFonts w:asciiTheme="minorHAnsi" w:hAnsiTheme="minorHAnsi" w:cstheme="minorHAnsi"/>
                <w:spacing w:val="-11"/>
              </w:rPr>
              <w:t xml:space="preserve"> </w:t>
            </w:r>
            <w:r w:rsidRPr="00C92E8C">
              <w:rPr>
                <w:rFonts w:asciiTheme="minorHAnsi" w:hAnsiTheme="minorHAnsi" w:cstheme="minorHAnsi"/>
              </w:rPr>
              <w:t>in good condition</w:t>
            </w:r>
            <w:r w:rsidR="00490215">
              <w:rPr>
                <w:rFonts w:asciiTheme="minorHAnsi" w:hAnsiTheme="minorHAnsi" w:cstheme="minorHAnsi"/>
                <w:spacing w:val="-2"/>
              </w:rPr>
              <w:t xml:space="preserve"> and free of any damage (that may cause a hazard or injury)</w:t>
            </w:r>
          </w:p>
        </w:tc>
        <w:tc>
          <w:tcPr>
            <w:tcW w:w="1407" w:type="dxa"/>
          </w:tcPr>
          <w:p w14:paraId="6C7CA54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04DE350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BA5B824"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64C6D1C" w14:textId="7F96326A" w:rsidR="00027E45" w:rsidRPr="00C92E8C" w:rsidRDefault="008A1715" w:rsidP="008A1715">
            <w:pPr>
              <w:pStyle w:val="TableParagraph"/>
              <w:tabs>
                <w:tab w:val="left" w:pos="288"/>
              </w:tabs>
              <w:spacing w:before="1" w:line="175" w:lineRule="exact"/>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39C9C0C0" w14:textId="77777777" w:rsidR="00027E45" w:rsidRPr="008B40D5" w:rsidRDefault="00027E45" w:rsidP="00027E45">
            <w:pPr>
              <w:pStyle w:val="TableParagraph"/>
              <w:rPr>
                <w:rFonts w:asciiTheme="minorHAnsi" w:hAnsiTheme="minorHAnsi" w:cstheme="minorHAnsi"/>
              </w:rPr>
            </w:pPr>
          </w:p>
        </w:tc>
      </w:tr>
      <w:tr w:rsidR="00027E45" w:rsidRPr="00C92E8C" w14:paraId="70F577C5" w14:textId="77777777" w:rsidTr="008A1715">
        <w:trPr>
          <w:trHeight w:val="806"/>
        </w:trPr>
        <w:tc>
          <w:tcPr>
            <w:tcW w:w="4850" w:type="dxa"/>
          </w:tcPr>
          <w:p w14:paraId="4E3C97BF" w14:textId="5915539D" w:rsidR="00027E45" w:rsidRPr="00D43B0B" w:rsidRDefault="00027E45" w:rsidP="00DE36C9">
            <w:pPr>
              <w:pStyle w:val="TableParagraph"/>
              <w:numPr>
                <w:ilvl w:val="0"/>
                <w:numId w:val="3"/>
              </w:numPr>
              <w:spacing w:line="265" w:lineRule="exact"/>
              <w:ind w:hanging="683"/>
              <w:rPr>
                <w:rFonts w:asciiTheme="minorHAnsi" w:hAnsiTheme="minorHAnsi" w:cstheme="minorHAnsi"/>
              </w:rPr>
            </w:pPr>
            <w:r w:rsidRPr="00D43B0B">
              <w:rPr>
                <w:rFonts w:asciiTheme="minorHAnsi" w:hAnsiTheme="minorHAnsi" w:cstheme="minorHAnsi"/>
              </w:rPr>
              <w:t>Is</w:t>
            </w:r>
            <w:r w:rsidRPr="00D43B0B">
              <w:rPr>
                <w:rFonts w:asciiTheme="minorHAnsi" w:hAnsiTheme="minorHAnsi" w:cstheme="minorHAnsi"/>
                <w:spacing w:val="-1"/>
              </w:rPr>
              <w:t xml:space="preserve"> </w:t>
            </w:r>
            <w:r w:rsidRPr="00D43B0B">
              <w:rPr>
                <w:rFonts w:asciiTheme="minorHAnsi" w:hAnsiTheme="minorHAnsi" w:cstheme="minorHAnsi"/>
              </w:rPr>
              <w:t xml:space="preserve">the </w:t>
            </w:r>
            <w:r w:rsidRPr="00D43B0B">
              <w:rPr>
                <w:rFonts w:asciiTheme="minorHAnsi" w:hAnsiTheme="minorHAnsi" w:cstheme="minorHAnsi"/>
                <w:spacing w:val="-2"/>
              </w:rPr>
              <w:t xml:space="preserve">temperature/air </w:t>
            </w:r>
            <w:r w:rsidRPr="00D43B0B">
              <w:rPr>
                <w:rFonts w:asciiTheme="minorHAnsi" w:hAnsiTheme="minorHAnsi" w:cstheme="minorHAnsi"/>
              </w:rPr>
              <w:t>flow/humidity</w:t>
            </w:r>
            <w:r w:rsidRPr="00D43B0B">
              <w:rPr>
                <w:rFonts w:asciiTheme="minorHAnsi" w:hAnsiTheme="minorHAnsi" w:cstheme="minorHAnsi"/>
                <w:spacing w:val="-13"/>
              </w:rPr>
              <w:t xml:space="preserve"> </w:t>
            </w:r>
            <w:r w:rsidRPr="00D43B0B">
              <w:rPr>
                <w:rFonts w:asciiTheme="minorHAnsi" w:hAnsiTheme="minorHAnsi" w:cstheme="minorHAnsi"/>
              </w:rPr>
              <w:t>acceptable throughout the area</w:t>
            </w:r>
            <w:r w:rsidR="00F307A6" w:rsidRPr="00D43B0B">
              <w:rPr>
                <w:rFonts w:asciiTheme="minorHAnsi" w:hAnsiTheme="minorHAnsi" w:cstheme="minorHAnsi"/>
              </w:rPr>
              <w:t xml:space="preserve"> </w:t>
            </w:r>
          </w:p>
        </w:tc>
        <w:tc>
          <w:tcPr>
            <w:tcW w:w="1407" w:type="dxa"/>
          </w:tcPr>
          <w:p w14:paraId="1EB77D1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004779F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11E7D3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6932EEEE" w14:textId="19B6F004" w:rsidR="00027E45" w:rsidRPr="00D43B0B" w:rsidRDefault="008A1715" w:rsidP="008A1715">
            <w:pPr>
              <w:pStyle w:val="TableParagraph"/>
              <w:tabs>
                <w:tab w:val="left" w:pos="288"/>
              </w:tabs>
              <w:spacing w:before="1"/>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582DD29B" w14:textId="476B334B" w:rsidR="00027E45" w:rsidRPr="00D43B0B" w:rsidRDefault="00027E45" w:rsidP="00027E45">
            <w:pPr>
              <w:pStyle w:val="TableParagraph"/>
              <w:rPr>
                <w:rFonts w:asciiTheme="minorHAnsi" w:hAnsiTheme="minorHAnsi" w:cstheme="minorHAnsi"/>
              </w:rPr>
            </w:pPr>
          </w:p>
        </w:tc>
      </w:tr>
      <w:tr w:rsidR="00027E45" w:rsidRPr="00C92E8C" w14:paraId="0AABF787" w14:textId="77777777" w:rsidTr="008A1715">
        <w:trPr>
          <w:trHeight w:val="585"/>
        </w:trPr>
        <w:tc>
          <w:tcPr>
            <w:tcW w:w="4850" w:type="dxa"/>
          </w:tcPr>
          <w:p w14:paraId="1400BD40" w14:textId="06132249" w:rsidR="00027E45" w:rsidRPr="00D43B0B" w:rsidRDefault="00027E45" w:rsidP="00F307A6">
            <w:pPr>
              <w:pStyle w:val="TableParagraph"/>
              <w:numPr>
                <w:ilvl w:val="0"/>
                <w:numId w:val="3"/>
              </w:numPr>
              <w:spacing w:before="20"/>
              <w:ind w:right="184" w:hanging="683"/>
              <w:rPr>
                <w:rFonts w:asciiTheme="minorHAnsi" w:hAnsiTheme="minorHAnsi" w:cstheme="minorHAnsi"/>
              </w:rPr>
            </w:pPr>
            <w:r w:rsidRPr="00D43B0B">
              <w:rPr>
                <w:rFonts w:asciiTheme="minorHAnsi" w:hAnsiTheme="minorHAnsi" w:cstheme="minorHAnsi"/>
              </w:rPr>
              <w:t>Is</w:t>
            </w:r>
            <w:r w:rsidRPr="00D43B0B">
              <w:rPr>
                <w:rFonts w:asciiTheme="minorHAnsi" w:hAnsiTheme="minorHAnsi" w:cstheme="minorHAnsi"/>
                <w:spacing w:val="-12"/>
              </w:rPr>
              <w:t xml:space="preserve"> </w:t>
            </w:r>
            <w:r w:rsidRPr="00D43B0B">
              <w:rPr>
                <w:rFonts w:asciiTheme="minorHAnsi" w:hAnsiTheme="minorHAnsi" w:cstheme="minorHAnsi"/>
              </w:rPr>
              <w:t>lighting</w:t>
            </w:r>
            <w:r w:rsidRPr="00D43B0B">
              <w:rPr>
                <w:rFonts w:asciiTheme="minorHAnsi" w:hAnsiTheme="minorHAnsi" w:cstheme="minorHAnsi"/>
                <w:spacing w:val="-13"/>
              </w:rPr>
              <w:t xml:space="preserve"> </w:t>
            </w:r>
            <w:r w:rsidRPr="00D43B0B">
              <w:rPr>
                <w:rFonts w:asciiTheme="minorHAnsi" w:hAnsiTheme="minorHAnsi" w:cstheme="minorHAnsi"/>
              </w:rPr>
              <w:t>adequate</w:t>
            </w:r>
            <w:r w:rsidRPr="00D43B0B">
              <w:rPr>
                <w:rFonts w:asciiTheme="minorHAnsi" w:hAnsiTheme="minorHAnsi" w:cstheme="minorHAnsi"/>
                <w:spacing w:val="-11"/>
              </w:rPr>
              <w:t xml:space="preserve"> </w:t>
            </w:r>
            <w:r w:rsidRPr="00D43B0B">
              <w:rPr>
                <w:rFonts w:asciiTheme="minorHAnsi" w:hAnsiTheme="minorHAnsi" w:cstheme="minorHAnsi"/>
              </w:rPr>
              <w:t>for tasks performed</w:t>
            </w:r>
            <w:r w:rsidR="00F307A6" w:rsidRPr="00D43B0B">
              <w:rPr>
                <w:rFonts w:asciiTheme="minorHAnsi" w:hAnsiTheme="minorHAnsi" w:cstheme="minorHAnsi"/>
              </w:rPr>
              <w:t xml:space="preserve"> </w:t>
            </w:r>
          </w:p>
        </w:tc>
        <w:tc>
          <w:tcPr>
            <w:tcW w:w="1407" w:type="dxa"/>
          </w:tcPr>
          <w:p w14:paraId="4118142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3CAC5B5"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250F95E9"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54272E11" w14:textId="61F6C75C" w:rsidR="00027E45" w:rsidRPr="00D43B0B" w:rsidRDefault="008A1715" w:rsidP="008A1715">
            <w:pPr>
              <w:pStyle w:val="TableParagraph"/>
              <w:tabs>
                <w:tab w:val="left" w:pos="288"/>
              </w:tabs>
              <w:spacing w:before="1" w:line="175" w:lineRule="exact"/>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6E6097C9" w14:textId="1E71AB73" w:rsidR="00027E45" w:rsidRPr="00D43B0B" w:rsidRDefault="00027E45" w:rsidP="00027E45">
            <w:pPr>
              <w:pStyle w:val="TableParagraph"/>
              <w:rPr>
                <w:rFonts w:asciiTheme="minorHAnsi" w:hAnsiTheme="minorHAnsi" w:cstheme="minorHAnsi"/>
              </w:rPr>
            </w:pPr>
          </w:p>
        </w:tc>
      </w:tr>
      <w:tr w:rsidR="00027E45" w:rsidRPr="00C92E8C" w14:paraId="62A3C86D" w14:textId="77777777" w:rsidTr="008A1715">
        <w:trPr>
          <w:trHeight w:val="585"/>
        </w:trPr>
        <w:tc>
          <w:tcPr>
            <w:tcW w:w="4850" w:type="dxa"/>
          </w:tcPr>
          <w:p w14:paraId="3B90C35B" w14:textId="72B12A7F" w:rsidR="00027E45" w:rsidRPr="00C92E8C" w:rsidRDefault="00027E45" w:rsidP="0054068D">
            <w:pPr>
              <w:pStyle w:val="TableParagraph"/>
              <w:numPr>
                <w:ilvl w:val="0"/>
                <w:numId w:val="3"/>
              </w:numPr>
              <w:ind w:right="184" w:hanging="683"/>
              <w:rPr>
                <w:rFonts w:asciiTheme="minorHAnsi" w:hAnsiTheme="minorHAnsi" w:cstheme="minorHAnsi"/>
              </w:rPr>
            </w:pPr>
            <w:r w:rsidRPr="00C92E8C">
              <w:rPr>
                <w:rFonts w:asciiTheme="minorHAnsi" w:hAnsiTheme="minorHAnsi" w:cstheme="minorHAnsi"/>
              </w:rPr>
              <w:t>Are light covers and fittings</w:t>
            </w:r>
            <w:r w:rsidRPr="00C92E8C">
              <w:rPr>
                <w:rFonts w:asciiTheme="minorHAnsi" w:hAnsiTheme="minorHAnsi" w:cstheme="minorHAnsi"/>
                <w:spacing w:val="-13"/>
              </w:rPr>
              <w:t xml:space="preserve"> </w:t>
            </w:r>
            <w:r w:rsidRPr="00C92E8C">
              <w:rPr>
                <w:rFonts w:asciiTheme="minorHAnsi" w:hAnsiTheme="minorHAnsi" w:cstheme="minorHAnsi"/>
              </w:rPr>
              <w:t>secure</w:t>
            </w:r>
            <w:r w:rsidRPr="00C92E8C">
              <w:rPr>
                <w:rFonts w:asciiTheme="minorHAnsi" w:hAnsiTheme="minorHAnsi" w:cstheme="minorHAnsi"/>
                <w:spacing w:val="-11"/>
              </w:rPr>
              <w:t xml:space="preserve"> </w:t>
            </w:r>
            <w:r w:rsidRPr="00C92E8C">
              <w:rPr>
                <w:rFonts w:asciiTheme="minorHAnsi" w:hAnsiTheme="minorHAnsi" w:cstheme="minorHAnsi"/>
              </w:rPr>
              <w:t>and</w:t>
            </w:r>
            <w:r w:rsidRPr="00C92E8C">
              <w:rPr>
                <w:rFonts w:asciiTheme="minorHAnsi" w:hAnsiTheme="minorHAnsi" w:cstheme="minorHAnsi"/>
                <w:spacing w:val="-13"/>
              </w:rPr>
              <w:t xml:space="preserve"> </w:t>
            </w:r>
            <w:r w:rsidRPr="00C92E8C">
              <w:rPr>
                <w:rFonts w:asciiTheme="minorHAnsi" w:hAnsiTheme="minorHAnsi" w:cstheme="minorHAnsi"/>
              </w:rPr>
              <w:t>free</w:t>
            </w:r>
            <w:r w:rsidR="0054068D" w:rsidRPr="00C92E8C">
              <w:rPr>
                <w:rFonts w:asciiTheme="minorHAnsi" w:hAnsiTheme="minorHAnsi" w:cstheme="minorHAnsi"/>
              </w:rPr>
              <w:t xml:space="preserve"> </w:t>
            </w:r>
            <w:r w:rsidRPr="00C92E8C">
              <w:rPr>
                <w:rFonts w:asciiTheme="minorHAnsi" w:hAnsiTheme="minorHAnsi" w:cstheme="minorHAnsi"/>
              </w:rPr>
              <w:t>from</w:t>
            </w:r>
            <w:r w:rsidRPr="00C92E8C">
              <w:rPr>
                <w:rFonts w:asciiTheme="minorHAnsi" w:hAnsiTheme="minorHAnsi" w:cstheme="minorHAnsi"/>
                <w:spacing w:val="-4"/>
              </w:rPr>
              <w:t xml:space="preserve"> </w:t>
            </w:r>
            <w:r w:rsidRPr="00C92E8C">
              <w:rPr>
                <w:rFonts w:asciiTheme="minorHAnsi" w:hAnsiTheme="minorHAnsi" w:cstheme="minorHAnsi"/>
                <w:spacing w:val="-2"/>
              </w:rPr>
              <w:t>damage</w:t>
            </w:r>
          </w:p>
        </w:tc>
        <w:tc>
          <w:tcPr>
            <w:tcW w:w="1407" w:type="dxa"/>
          </w:tcPr>
          <w:p w14:paraId="377A02C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EC8CBB4"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83BA29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BA35E9D" w14:textId="02D856EB" w:rsidR="00027E45" w:rsidRPr="00C92E8C"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3B05A550" w14:textId="77777777" w:rsidR="00027E45" w:rsidRPr="008B40D5" w:rsidRDefault="00027E45" w:rsidP="00027E45">
            <w:pPr>
              <w:pStyle w:val="TableParagraph"/>
              <w:rPr>
                <w:rFonts w:asciiTheme="minorHAnsi" w:hAnsiTheme="minorHAnsi" w:cstheme="minorHAnsi"/>
              </w:rPr>
            </w:pPr>
          </w:p>
        </w:tc>
      </w:tr>
      <w:tr w:rsidR="00011A6E" w:rsidRPr="00C92E8C" w14:paraId="22D38794" w14:textId="77777777" w:rsidTr="008A1715">
        <w:trPr>
          <w:trHeight w:val="585"/>
        </w:trPr>
        <w:tc>
          <w:tcPr>
            <w:tcW w:w="4850" w:type="dxa"/>
          </w:tcPr>
          <w:p w14:paraId="474F29C4" w14:textId="2804F097" w:rsidR="00011A6E" w:rsidRPr="00C92E8C" w:rsidRDefault="00011A6E" w:rsidP="00011A6E">
            <w:pPr>
              <w:pStyle w:val="TableParagraph"/>
              <w:numPr>
                <w:ilvl w:val="0"/>
                <w:numId w:val="3"/>
              </w:numPr>
              <w:ind w:right="184" w:hanging="683"/>
              <w:rPr>
                <w:rFonts w:asciiTheme="minorHAnsi" w:hAnsiTheme="minorHAnsi" w:cstheme="minorHAnsi"/>
              </w:rPr>
            </w:pPr>
            <w:r w:rsidRPr="00C92E8C">
              <w:rPr>
                <w:rFonts w:asciiTheme="minorHAnsi" w:hAnsiTheme="minorHAnsi" w:cstheme="minorHAnsi"/>
              </w:rPr>
              <w:t>Is the noise level acceptable</w:t>
            </w:r>
            <w:r w:rsidRPr="00C92E8C">
              <w:rPr>
                <w:rFonts w:asciiTheme="minorHAnsi" w:hAnsiTheme="minorHAnsi" w:cstheme="minorHAnsi"/>
                <w:spacing w:val="-13"/>
              </w:rPr>
              <w:t xml:space="preserve"> </w:t>
            </w:r>
            <w:r w:rsidRPr="00C92E8C">
              <w:rPr>
                <w:rFonts w:asciiTheme="minorHAnsi" w:hAnsiTheme="minorHAnsi" w:cstheme="minorHAnsi"/>
              </w:rPr>
              <w:t>and</w:t>
            </w:r>
            <w:r w:rsidRPr="00C92E8C">
              <w:rPr>
                <w:rFonts w:asciiTheme="minorHAnsi" w:hAnsiTheme="minorHAnsi" w:cstheme="minorHAnsi"/>
                <w:spacing w:val="-12"/>
              </w:rPr>
              <w:t xml:space="preserve"> </w:t>
            </w:r>
            <w:r w:rsidRPr="00C92E8C">
              <w:rPr>
                <w:rFonts w:asciiTheme="minorHAnsi" w:hAnsiTheme="minorHAnsi" w:cstheme="minorHAnsi"/>
              </w:rPr>
              <w:t>controlled</w:t>
            </w:r>
          </w:p>
        </w:tc>
        <w:tc>
          <w:tcPr>
            <w:tcW w:w="1407" w:type="dxa"/>
          </w:tcPr>
          <w:p w14:paraId="5C6479B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159F1F6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148480C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302228A" w14:textId="3A4DC570" w:rsidR="00011A6E" w:rsidRPr="00C92E8C"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0BB7BCD2" w14:textId="122D5213" w:rsidR="00011A6E" w:rsidRPr="008B40D5" w:rsidRDefault="00011A6E" w:rsidP="00011A6E">
            <w:pPr>
              <w:pStyle w:val="TableParagraph"/>
              <w:rPr>
                <w:rFonts w:asciiTheme="minorHAnsi" w:hAnsiTheme="minorHAnsi" w:cstheme="minorHAnsi"/>
              </w:rPr>
            </w:pPr>
          </w:p>
        </w:tc>
      </w:tr>
      <w:tr w:rsidR="00011A6E" w:rsidRPr="00C92E8C" w14:paraId="0B9943F2" w14:textId="77777777" w:rsidTr="008A1715">
        <w:trPr>
          <w:trHeight w:val="585"/>
        </w:trPr>
        <w:tc>
          <w:tcPr>
            <w:tcW w:w="4850" w:type="dxa"/>
          </w:tcPr>
          <w:p w14:paraId="6B59349F" w14:textId="733F082C" w:rsidR="00011A6E" w:rsidRPr="00C92E8C" w:rsidRDefault="00011A6E" w:rsidP="003B564C">
            <w:pPr>
              <w:pStyle w:val="TableParagraph"/>
              <w:numPr>
                <w:ilvl w:val="0"/>
                <w:numId w:val="3"/>
              </w:numPr>
              <w:ind w:right="184" w:hanging="683"/>
              <w:rPr>
                <w:rFonts w:asciiTheme="minorHAnsi" w:hAnsiTheme="minorHAnsi" w:cstheme="minorHAnsi"/>
              </w:rPr>
            </w:pPr>
            <w:r w:rsidRPr="00C92E8C">
              <w:rPr>
                <w:rFonts w:asciiTheme="minorHAnsi" w:hAnsiTheme="minorHAnsi" w:cstheme="minorHAnsi"/>
              </w:rPr>
              <w:t>Are recycling bins</w:t>
            </w:r>
            <w:r w:rsidR="003B564C">
              <w:rPr>
                <w:rFonts w:asciiTheme="minorHAnsi" w:hAnsiTheme="minorHAnsi" w:cstheme="minorHAnsi"/>
              </w:rPr>
              <w:t xml:space="preserve"> and general waste bins</w:t>
            </w:r>
            <w:r w:rsidRPr="00C92E8C">
              <w:rPr>
                <w:rFonts w:asciiTheme="minorHAnsi" w:hAnsiTheme="minorHAnsi" w:cstheme="minorHAnsi"/>
              </w:rPr>
              <w:t xml:space="preserve"> provided</w:t>
            </w:r>
            <w:r w:rsidR="003B564C">
              <w:rPr>
                <w:rFonts w:asciiTheme="minorHAnsi" w:hAnsiTheme="minorHAnsi" w:cstheme="minorHAnsi"/>
              </w:rPr>
              <w:t>/</w:t>
            </w:r>
            <w:r w:rsidRPr="00C92E8C">
              <w:rPr>
                <w:rFonts w:asciiTheme="minorHAnsi" w:hAnsiTheme="minorHAnsi" w:cstheme="minorHAnsi"/>
              </w:rPr>
              <w:t>emptied</w:t>
            </w:r>
            <w:r w:rsidR="003B564C">
              <w:rPr>
                <w:rFonts w:asciiTheme="minorHAnsi" w:hAnsiTheme="minorHAnsi" w:cstheme="minorHAnsi"/>
              </w:rPr>
              <w:t xml:space="preserve"> and are </w:t>
            </w:r>
            <w:r w:rsidRPr="00C92E8C">
              <w:rPr>
                <w:rFonts w:asciiTheme="minorHAnsi" w:hAnsiTheme="minorHAnsi" w:cstheme="minorHAnsi"/>
                <w:spacing w:val="-2"/>
              </w:rPr>
              <w:t>regularly</w:t>
            </w:r>
            <w:r w:rsidR="003B564C">
              <w:rPr>
                <w:rFonts w:asciiTheme="minorHAnsi" w:hAnsiTheme="minorHAnsi" w:cstheme="minorHAnsi"/>
                <w:spacing w:val="-2"/>
              </w:rPr>
              <w:t xml:space="preserve"> cleaned</w:t>
            </w:r>
          </w:p>
        </w:tc>
        <w:tc>
          <w:tcPr>
            <w:tcW w:w="1407" w:type="dxa"/>
          </w:tcPr>
          <w:p w14:paraId="5D2B52D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6216CC2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1FA345F8"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58449EB6" w14:textId="55C00559" w:rsidR="00011A6E" w:rsidRPr="00C92E8C"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45AFFD67" w14:textId="77777777" w:rsidR="00011A6E" w:rsidRPr="008B40D5" w:rsidRDefault="00011A6E" w:rsidP="00011A6E">
            <w:pPr>
              <w:pStyle w:val="TableParagraph"/>
              <w:rPr>
                <w:rFonts w:asciiTheme="minorHAnsi" w:hAnsiTheme="minorHAnsi" w:cstheme="minorHAnsi"/>
              </w:rPr>
            </w:pPr>
          </w:p>
        </w:tc>
      </w:tr>
      <w:tr w:rsidR="00011A6E" w:rsidRPr="00C92E8C" w14:paraId="4A535851" w14:textId="77777777" w:rsidTr="008A1715">
        <w:trPr>
          <w:trHeight w:val="585"/>
        </w:trPr>
        <w:tc>
          <w:tcPr>
            <w:tcW w:w="4850" w:type="dxa"/>
          </w:tcPr>
          <w:p w14:paraId="2E9519A4" w14:textId="7A70060C" w:rsidR="00011A6E" w:rsidRPr="00C92E8C" w:rsidRDefault="00011A6E" w:rsidP="00011A6E">
            <w:pPr>
              <w:pStyle w:val="TableParagraph"/>
              <w:numPr>
                <w:ilvl w:val="0"/>
                <w:numId w:val="3"/>
              </w:numPr>
              <w:ind w:right="184" w:hanging="683"/>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11"/>
              </w:rPr>
              <w:t xml:space="preserve"> </w:t>
            </w:r>
            <w:r w:rsidRPr="00C92E8C">
              <w:rPr>
                <w:rFonts w:asciiTheme="minorHAnsi" w:hAnsiTheme="minorHAnsi" w:cstheme="minorHAnsi"/>
              </w:rPr>
              <w:t>electrical</w:t>
            </w:r>
            <w:r w:rsidRPr="00C92E8C">
              <w:rPr>
                <w:rFonts w:asciiTheme="minorHAnsi" w:hAnsiTheme="minorHAnsi" w:cstheme="minorHAnsi"/>
                <w:spacing w:val="-12"/>
              </w:rPr>
              <w:t xml:space="preserve"> </w:t>
            </w:r>
            <w:r w:rsidRPr="00C92E8C">
              <w:rPr>
                <w:rFonts w:asciiTheme="minorHAnsi" w:hAnsiTheme="minorHAnsi" w:cstheme="minorHAnsi"/>
              </w:rPr>
              <w:t>leads,</w:t>
            </w:r>
            <w:r w:rsidRPr="00C92E8C">
              <w:rPr>
                <w:rFonts w:asciiTheme="minorHAnsi" w:hAnsiTheme="minorHAnsi" w:cstheme="minorHAnsi"/>
                <w:spacing w:val="-12"/>
              </w:rPr>
              <w:t xml:space="preserve"> </w:t>
            </w:r>
            <w:r w:rsidRPr="00C92E8C">
              <w:rPr>
                <w:rFonts w:asciiTheme="minorHAnsi" w:hAnsiTheme="minorHAnsi" w:cstheme="minorHAnsi"/>
              </w:rPr>
              <w:t xml:space="preserve">plugs, </w:t>
            </w:r>
            <w:proofErr w:type="gramStart"/>
            <w:r w:rsidRPr="00C92E8C">
              <w:rPr>
                <w:rFonts w:asciiTheme="minorHAnsi" w:hAnsiTheme="minorHAnsi" w:cstheme="minorHAnsi"/>
              </w:rPr>
              <w:t>sockets</w:t>
            </w:r>
            <w:proofErr w:type="gramEnd"/>
            <w:r w:rsidRPr="00C92E8C">
              <w:rPr>
                <w:rFonts w:asciiTheme="minorHAnsi" w:hAnsiTheme="minorHAnsi" w:cstheme="minorHAnsi"/>
              </w:rPr>
              <w:t xml:space="preserve"> and switches in sound</w:t>
            </w:r>
            <w:r w:rsidRPr="00C92E8C">
              <w:rPr>
                <w:rFonts w:asciiTheme="minorHAnsi" w:hAnsiTheme="minorHAnsi" w:cstheme="minorHAnsi"/>
                <w:spacing w:val="-2"/>
              </w:rPr>
              <w:t xml:space="preserve"> condition</w:t>
            </w:r>
          </w:p>
        </w:tc>
        <w:tc>
          <w:tcPr>
            <w:tcW w:w="1407" w:type="dxa"/>
          </w:tcPr>
          <w:p w14:paraId="6AEB2601"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A1DE0C9"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47455291"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29056BCA" w14:textId="497D4C75" w:rsidR="00011A6E" w:rsidRPr="00C92E8C" w:rsidRDefault="008A1715" w:rsidP="008A1715">
            <w:pPr>
              <w:pStyle w:val="TableParagraph"/>
              <w:tabs>
                <w:tab w:val="left" w:pos="288"/>
              </w:tabs>
              <w:spacing w:line="175"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0E6EC39F" w14:textId="6FB25FF7" w:rsidR="00011A6E" w:rsidRPr="008B40D5" w:rsidRDefault="00011A6E" w:rsidP="00011A6E">
            <w:pPr>
              <w:pStyle w:val="TableParagraph"/>
              <w:rPr>
                <w:rFonts w:asciiTheme="minorHAnsi" w:hAnsiTheme="minorHAnsi" w:cstheme="minorHAnsi"/>
              </w:rPr>
            </w:pPr>
          </w:p>
        </w:tc>
      </w:tr>
      <w:tr w:rsidR="00011A6E" w:rsidRPr="00C92E8C" w14:paraId="1A4A1BF7" w14:textId="77777777" w:rsidTr="008A1715">
        <w:trPr>
          <w:trHeight w:val="585"/>
        </w:trPr>
        <w:tc>
          <w:tcPr>
            <w:tcW w:w="4850" w:type="dxa"/>
          </w:tcPr>
          <w:p w14:paraId="5996B748" w14:textId="281FA05C" w:rsidR="00011A6E" w:rsidRPr="00C92E8C" w:rsidRDefault="00011A6E" w:rsidP="00011A6E">
            <w:pPr>
              <w:pStyle w:val="TableParagraph"/>
              <w:numPr>
                <w:ilvl w:val="0"/>
                <w:numId w:val="3"/>
              </w:numPr>
              <w:ind w:right="184" w:hanging="683"/>
              <w:rPr>
                <w:rFonts w:asciiTheme="minorHAnsi" w:hAnsiTheme="minorHAnsi" w:cstheme="minorHAnsi"/>
              </w:rPr>
            </w:pPr>
            <w:r w:rsidRPr="00C92E8C">
              <w:rPr>
                <w:rFonts w:asciiTheme="minorHAnsi" w:hAnsiTheme="minorHAnsi" w:cstheme="minorHAnsi"/>
              </w:rPr>
              <w:t>Has</w:t>
            </w:r>
            <w:r w:rsidRPr="00C92E8C">
              <w:rPr>
                <w:rFonts w:asciiTheme="minorHAnsi" w:hAnsiTheme="minorHAnsi" w:cstheme="minorHAnsi"/>
                <w:spacing w:val="-4"/>
              </w:rPr>
              <w:t xml:space="preserve"> </w:t>
            </w:r>
            <w:r w:rsidRPr="00C92E8C">
              <w:rPr>
                <w:rFonts w:asciiTheme="minorHAnsi" w:hAnsiTheme="minorHAnsi" w:cstheme="minorHAnsi"/>
              </w:rPr>
              <w:t>portable</w:t>
            </w:r>
            <w:r w:rsidRPr="00C92E8C">
              <w:rPr>
                <w:rFonts w:asciiTheme="minorHAnsi" w:hAnsiTheme="minorHAnsi" w:cstheme="minorHAnsi"/>
                <w:spacing w:val="-4"/>
              </w:rPr>
              <w:t xml:space="preserve"> </w:t>
            </w:r>
            <w:r w:rsidRPr="00C92E8C">
              <w:rPr>
                <w:rFonts w:asciiTheme="minorHAnsi" w:hAnsiTheme="minorHAnsi" w:cstheme="minorHAnsi"/>
                <w:spacing w:val="-2"/>
              </w:rPr>
              <w:t xml:space="preserve">electrical </w:t>
            </w:r>
            <w:r w:rsidRPr="00C92E8C">
              <w:rPr>
                <w:rFonts w:asciiTheme="minorHAnsi" w:hAnsiTheme="minorHAnsi" w:cstheme="minorHAnsi"/>
              </w:rPr>
              <w:t>equipment</w:t>
            </w:r>
            <w:r w:rsidRPr="00C92E8C">
              <w:rPr>
                <w:rFonts w:asciiTheme="minorHAnsi" w:hAnsiTheme="minorHAnsi" w:cstheme="minorHAnsi"/>
                <w:spacing w:val="-13"/>
              </w:rPr>
              <w:t xml:space="preserve"> </w:t>
            </w:r>
            <w:r w:rsidRPr="00C92E8C">
              <w:rPr>
                <w:rFonts w:asciiTheme="minorHAnsi" w:hAnsiTheme="minorHAnsi" w:cstheme="minorHAnsi"/>
              </w:rPr>
              <w:t>been</w:t>
            </w:r>
            <w:r w:rsidRPr="00C92E8C">
              <w:rPr>
                <w:rFonts w:asciiTheme="minorHAnsi" w:hAnsiTheme="minorHAnsi" w:cstheme="minorHAnsi"/>
                <w:spacing w:val="-12"/>
              </w:rPr>
              <w:t xml:space="preserve"> </w:t>
            </w:r>
            <w:r w:rsidRPr="00C92E8C">
              <w:rPr>
                <w:rFonts w:asciiTheme="minorHAnsi" w:hAnsiTheme="minorHAnsi" w:cstheme="minorHAnsi"/>
              </w:rPr>
              <w:t>tagged and tested</w:t>
            </w:r>
          </w:p>
        </w:tc>
        <w:tc>
          <w:tcPr>
            <w:tcW w:w="1407" w:type="dxa"/>
          </w:tcPr>
          <w:p w14:paraId="4678AB05"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1E45C938"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76451A1E"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06022F1C" w14:textId="5407FA9E" w:rsidR="00011A6E" w:rsidRPr="00C92E8C" w:rsidRDefault="008A1715" w:rsidP="008A1715">
            <w:pPr>
              <w:pStyle w:val="TableParagraph"/>
              <w:tabs>
                <w:tab w:val="left" w:pos="288"/>
              </w:tabs>
              <w:spacing w:line="175"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3AFD1637" w14:textId="77777777" w:rsidR="00011A6E" w:rsidRPr="008B40D5" w:rsidRDefault="00011A6E" w:rsidP="00011A6E">
            <w:pPr>
              <w:pStyle w:val="TableParagraph"/>
              <w:rPr>
                <w:rFonts w:asciiTheme="minorHAnsi" w:hAnsiTheme="minorHAnsi" w:cstheme="minorHAnsi"/>
              </w:rPr>
            </w:pPr>
          </w:p>
        </w:tc>
      </w:tr>
      <w:tr w:rsidR="00011A6E" w:rsidRPr="00C92E8C" w14:paraId="4FAA8D7F" w14:textId="77777777" w:rsidTr="008A1715">
        <w:trPr>
          <w:trHeight w:val="585"/>
        </w:trPr>
        <w:tc>
          <w:tcPr>
            <w:tcW w:w="4850" w:type="dxa"/>
          </w:tcPr>
          <w:p w14:paraId="245A5AAB" w14:textId="653041AD" w:rsidR="00011A6E" w:rsidRPr="00C92E8C" w:rsidRDefault="00011A6E" w:rsidP="00011A6E">
            <w:pPr>
              <w:pStyle w:val="TableParagraph"/>
              <w:numPr>
                <w:ilvl w:val="0"/>
                <w:numId w:val="3"/>
              </w:numPr>
              <w:ind w:right="184" w:hanging="683"/>
              <w:rPr>
                <w:rFonts w:asciiTheme="minorHAnsi" w:hAnsiTheme="minorHAnsi" w:cstheme="minorHAnsi"/>
              </w:rPr>
            </w:pPr>
            <w:r w:rsidRPr="00C92E8C">
              <w:rPr>
                <w:rFonts w:asciiTheme="minorHAnsi" w:hAnsiTheme="minorHAnsi" w:cstheme="minorHAnsi"/>
              </w:rPr>
              <w:t>Is</w:t>
            </w:r>
            <w:r w:rsidRPr="00C92E8C">
              <w:rPr>
                <w:rFonts w:asciiTheme="minorHAnsi" w:hAnsiTheme="minorHAnsi" w:cstheme="minorHAnsi"/>
                <w:spacing w:val="-3"/>
              </w:rPr>
              <w:t xml:space="preserve"> </w:t>
            </w:r>
            <w:r w:rsidRPr="00C92E8C">
              <w:rPr>
                <w:rFonts w:asciiTheme="minorHAnsi" w:hAnsiTheme="minorHAnsi" w:cstheme="minorHAnsi"/>
              </w:rPr>
              <w:t>the</w:t>
            </w:r>
            <w:r w:rsidRPr="00C92E8C">
              <w:rPr>
                <w:rFonts w:asciiTheme="minorHAnsi" w:hAnsiTheme="minorHAnsi" w:cstheme="minorHAnsi"/>
                <w:spacing w:val="-2"/>
              </w:rPr>
              <w:t xml:space="preserve"> </w:t>
            </w:r>
            <w:r w:rsidRPr="00C92E8C">
              <w:rPr>
                <w:rFonts w:asciiTheme="minorHAnsi" w:hAnsiTheme="minorHAnsi" w:cstheme="minorHAnsi"/>
              </w:rPr>
              <w:t>area</w:t>
            </w:r>
            <w:r w:rsidRPr="00C92E8C">
              <w:rPr>
                <w:rFonts w:asciiTheme="minorHAnsi" w:hAnsiTheme="minorHAnsi" w:cstheme="minorHAnsi"/>
                <w:spacing w:val="-2"/>
              </w:rPr>
              <w:t xml:space="preserve"> </w:t>
            </w:r>
            <w:r w:rsidRPr="00C92E8C">
              <w:rPr>
                <w:rFonts w:asciiTheme="minorHAnsi" w:hAnsiTheme="minorHAnsi" w:cstheme="minorHAnsi"/>
              </w:rPr>
              <w:t>free</w:t>
            </w:r>
            <w:r w:rsidRPr="00C92E8C">
              <w:rPr>
                <w:rFonts w:asciiTheme="minorHAnsi" w:hAnsiTheme="minorHAnsi" w:cstheme="minorHAnsi"/>
                <w:spacing w:val="-4"/>
              </w:rPr>
              <w:t xml:space="preserve"> </w:t>
            </w:r>
            <w:r w:rsidRPr="00C92E8C">
              <w:rPr>
                <w:rFonts w:asciiTheme="minorHAnsi" w:hAnsiTheme="minorHAnsi" w:cstheme="minorHAnsi"/>
                <w:spacing w:val="-5"/>
              </w:rPr>
              <w:t xml:space="preserve">of </w:t>
            </w:r>
            <w:r w:rsidRPr="00C92E8C">
              <w:rPr>
                <w:rFonts w:asciiTheme="minorHAnsi" w:hAnsiTheme="minorHAnsi" w:cstheme="minorHAnsi"/>
              </w:rPr>
              <w:t>personal</w:t>
            </w:r>
            <w:r w:rsidRPr="00C92E8C">
              <w:rPr>
                <w:rFonts w:asciiTheme="minorHAnsi" w:hAnsiTheme="minorHAnsi" w:cstheme="minorHAnsi"/>
                <w:spacing w:val="-13"/>
              </w:rPr>
              <w:t xml:space="preserve"> </w:t>
            </w:r>
            <w:r w:rsidRPr="00C92E8C">
              <w:rPr>
                <w:rFonts w:asciiTheme="minorHAnsi" w:hAnsiTheme="minorHAnsi" w:cstheme="minorHAnsi"/>
              </w:rPr>
              <w:t xml:space="preserve">appliances </w:t>
            </w:r>
          </w:p>
        </w:tc>
        <w:tc>
          <w:tcPr>
            <w:tcW w:w="1407" w:type="dxa"/>
          </w:tcPr>
          <w:p w14:paraId="5ED2B38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43E1EA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6E2AD9F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9551482" w14:textId="7CF99945" w:rsidR="00011A6E" w:rsidRPr="00C92E8C"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22A5DA0B" w14:textId="77777777" w:rsidR="00011A6E" w:rsidRPr="008B40D5" w:rsidRDefault="00011A6E" w:rsidP="00011A6E">
            <w:pPr>
              <w:pStyle w:val="TableParagraph"/>
              <w:rPr>
                <w:rFonts w:asciiTheme="minorHAnsi" w:hAnsiTheme="minorHAnsi" w:cstheme="minorHAnsi"/>
              </w:rPr>
            </w:pPr>
          </w:p>
        </w:tc>
      </w:tr>
      <w:tr w:rsidR="00027E45" w:rsidRPr="00C92E8C" w14:paraId="111E0DE3" w14:textId="77777777" w:rsidTr="004C0F62">
        <w:trPr>
          <w:trHeight w:val="277"/>
        </w:trPr>
        <w:tc>
          <w:tcPr>
            <w:tcW w:w="15617" w:type="dxa"/>
            <w:gridSpan w:val="3"/>
            <w:shd w:val="clear" w:color="auto" w:fill="F2DBDB"/>
            <w:vAlign w:val="center"/>
          </w:tcPr>
          <w:p w14:paraId="7CA9974B" w14:textId="66DD83B6" w:rsidR="00027E45" w:rsidRPr="008B40D5" w:rsidRDefault="00027E45" w:rsidP="00DE36C9">
            <w:pPr>
              <w:pStyle w:val="TableParagraph"/>
              <w:numPr>
                <w:ilvl w:val="0"/>
                <w:numId w:val="2"/>
              </w:numPr>
              <w:rPr>
                <w:rFonts w:asciiTheme="minorHAnsi" w:hAnsiTheme="minorHAnsi" w:cstheme="minorHAnsi"/>
                <w:b/>
                <w:bCs/>
              </w:rPr>
            </w:pPr>
            <w:r w:rsidRPr="008B40D5">
              <w:rPr>
                <w:rFonts w:asciiTheme="minorHAnsi" w:hAnsiTheme="minorHAnsi" w:cstheme="minorHAnsi"/>
                <w:b/>
                <w:bCs/>
              </w:rPr>
              <w:t>Manual</w:t>
            </w:r>
            <w:r w:rsidRPr="008B40D5">
              <w:rPr>
                <w:rFonts w:asciiTheme="minorHAnsi" w:hAnsiTheme="minorHAnsi" w:cstheme="minorHAnsi"/>
                <w:b/>
                <w:bCs/>
                <w:spacing w:val="-4"/>
              </w:rPr>
              <w:t xml:space="preserve"> </w:t>
            </w:r>
            <w:r w:rsidRPr="008B40D5">
              <w:rPr>
                <w:rFonts w:asciiTheme="minorHAnsi" w:hAnsiTheme="minorHAnsi" w:cstheme="minorHAnsi"/>
                <w:b/>
                <w:bCs/>
                <w:spacing w:val="-2"/>
              </w:rPr>
              <w:t>Handling</w:t>
            </w:r>
          </w:p>
        </w:tc>
      </w:tr>
      <w:tr w:rsidR="00011A6E" w:rsidRPr="00C92E8C" w14:paraId="7F400D74" w14:textId="77777777" w:rsidTr="008A1715">
        <w:trPr>
          <w:trHeight w:val="585"/>
        </w:trPr>
        <w:tc>
          <w:tcPr>
            <w:tcW w:w="4850" w:type="dxa"/>
          </w:tcPr>
          <w:p w14:paraId="52C03050" w14:textId="1756AC7A" w:rsidR="00011A6E" w:rsidRPr="00C92E8C" w:rsidRDefault="00011A6E" w:rsidP="00011A6E">
            <w:pPr>
              <w:pStyle w:val="TableParagraph"/>
              <w:numPr>
                <w:ilvl w:val="0"/>
                <w:numId w:val="4"/>
              </w:numPr>
              <w:ind w:right="184" w:hanging="720"/>
              <w:rPr>
                <w:rFonts w:asciiTheme="minorHAnsi" w:hAnsiTheme="minorHAnsi" w:cstheme="minorHAnsi"/>
              </w:rPr>
            </w:pPr>
            <w:r w:rsidRPr="00C92E8C">
              <w:rPr>
                <w:rFonts w:asciiTheme="minorHAnsi" w:hAnsiTheme="minorHAnsi" w:cstheme="minorHAnsi"/>
              </w:rPr>
              <w:t>Are frequently used items stored at an appropriate height</w:t>
            </w:r>
          </w:p>
        </w:tc>
        <w:tc>
          <w:tcPr>
            <w:tcW w:w="1407" w:type="dxa"/>
          </w:tcPr>
          <w:p w14:paraId="2FD4317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7A7AF1C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99A650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20A57D6" w14:textId="13231351" w:rsidR="00011A6E" w:rsidRPr="00C92E8C"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6F9D43D4" w14:textId="77777777" w:rsidR="00011A6E" w:rsidRPr="008B40D5" w:rsidRDefault="00011A6E" w:rsidP="00011A6E">
            <w:pPr>
              <w:pStyle w:val="TableParagraph"/>
              <w:rPr>
                <w:rFonts w:asciiTheme="minorHAnsi" w:hAnsiTheme="minorHAnsi" w:cstheme="minorHAnsi"/>
              </w:rPr>
            </w:pPr>
          </w:p>
        </w:tc>
      </w:tr>
      <w:tr w:rsidR="00011A6E" w:rsidRPr="00C92E8C" w14:paraId="520E5E6A" w14:textId="77777777" w:rsidTr="008A1715">
        <w:trPr>
          <w:trHeight w:val="585"/>
        </w:trPr>
        <w:tc>
          <w:tcPr>
            <w:tcW w:w="4850" w:type="dxa"/>
          </w:tcPr>
          <w:p w14:paraId="70D50EB5" w14:textId="3386E22F" w:rsidR="00011A6E" w:rsidRPr="00C92E8C" w:rsidRDefault="00011A6E" w:rsidP="00011A6E">
            <w:pPr>
              <w:pStyle w:val="TableParagraph"/>
              <w:numPr>
                <w:ilvl w:val="0"/>
                <w:numId w:val="4"/>
              </w:numPr>
              <w:ind w:right="184" w:hanging="720"/>
              <w:rPr>
                <w:rFonts w:asciiTheme="minorHAnsi" w:hAnsiTheme="minorHAnsi" w:cstheme="minorHAnsi"/>
              </w:rPr>
            </w:pPr>
            <w:r w:rsidRPr="00C92E8C">
              <w:rPr>
                <w:rFonts w:asciiTheme="minorHAnsi" w:hAnsiTheme="minorHAnsi" w:cstheme="minorHAnsi"/>
              </w:rPr>
              <w:t>Are heavy items stored at waist height</w:t>
            </w:r>
          </w:p>
        </w:tc>
        <w:tc>
          <w:tcPr>
            <w:tcW w:w="1407" w:type="dxa"/>
          </w:tcPr>
          <w:p w14:paraId="43A8C65E"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3CCEE9F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68F2EFE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8A21D75" w14:textId="4AE9D006" w:rsidR="00011A6E" w:rsidRPr="00C92E8C"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5A24D50E" w14:textId="77777777" w:rsidR="00011A6E" w:rsidRPr="008B40D5" w:rsidRDefault="00011A6E" w:rsidP="00011A6E">
            <w:pPr>
              <w:pStyle w:val="TableParagraph"/>
              <w:rPr>
                <w:rFonts w:asciiTheme="minorHAnsi" w:hAnsiTheme="minorHAnsi" w:cstheme="minorHAnsi"/>
              </w:rPr>
            </w:pPr>
          </w:p>
        </w:tc>
      </w:tr>
      <w:tr w:rsidR="00011A6E" w:rsidRPr="00C92E8C" w14:paraId="52575705" w14:textId="77777777" w:rsidTr="008A1715">
        <w:trPr>
          <w:trHeight w:val="585"/>
        </w:trPr>
        <w:tc>
          <w:tcPr>
            <w:tcW w:w="4850" w:type="dxa"/>
          </w:tcPr>
          <w:p w14:paraId="06C49DEB" w14:textId="71577FD0" w:rsidR="00011A6E" w:rsidRPr="00D43B0B" w:rsidRDefault="00011A6E" w:rsidP="00011A6E">
            <w:pPr>
              <w:pStyle w:val="TableParagraph"/>
              <w:numPr>
                <w:ilvl w:val="0"/>
                <w:numId w:val="4"/>
              </w:numPr>
              <w:ind w:right="184" w:hanging="720"/>
              <w:rPr>
                <w:rFonts w:asciiTheme="minorHAnsi" w:hAnsiTheme="minorHAnsi" w:cstheme="minorHAnsi"/>
              </w:rPr>
            </w:pPr>
            <w:r w:rsidRPr="00D43B0B">
              <w:rPr>
                <w:rFonts w:asciiTheme="minorHAnsi" w:hAnsiTheme="minorHAnsi" w:cstheme="minorHAnsi"/>
              </w:rPr>
              <w:t>Are step</w:t>
            </w:r>
            <w:r w:rsidR="00A3713C">
              <w:rPr>
                <w:rFonts w:asciiTheme="minorHAnsi" w:hAnsiTheme="minorHAnsi" w:cstheme="minorHAnsi"/>
              </w:rPr>
              <w:t xml:space="preserve"> platforms/step ladders</w:t>
            </w:r>
            <w:r w:rsidRPr="00D43B0B">
              <w:rPr>
                <w:rFonts w:asciiTheme="minorHAnsi" w:hAnsiTheme="minorHAnsi" w:cstheme="minorHAnsi"/>
              </w:rPr>
              <w:t xml:space="preserve"> available</w:t>
            </w:r>
            <w:r w:rsidR="00F307A6" w:rsidRPr="00D43B0B">
              <w:rPr>
                <w:rFonts w:asciiTheme="minorHAnsi" w:hAnsiTheme="minorHAnsi" w:cstheme="minorHAnsi"/>
              </w:rPr>
              <w:t>, and undamaged</w:t>
            </w:r>
            <w:r w:rsidRPr="00D43B0B">
              <w:rPr>
                <w:rFonts w:asciiTheme="minorHAnsi" w:hAnsiTheme="minorHAnsi" w:cstheme="minorHAnsi"/>
              </w:rPr>
              <w:t xml:space="preserve"> to access items stored on high shelving</w:t>
            </w:r>
          </w:p>
        </w:tc>
        <w:tc>
          <w:tcPr>
            <w:tcW w:w="1407" w:type="dxa"/>
          </w:tcPr>
          <w:p w14:paraId="06DE59F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1B2EF04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72C51541"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FEAE7A2" w14:textId="0DCD5EAB" w:rsidR="00011A6E" w:rsidRPr="00D43B0B"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5E7890C9" w14:textId="51A2E771" w:rsidR="00011A6E" w:rsidRPr="00D43B0B" w:rsidRDefault="00011A6E" w:rsidP="00011A6E">
            <w:pPr>
              <w:pStyle w:val="TableParagraph"/>
              <w:rPr>
                <w:rFonts w:asciiTheme="minorHAnsi" w:hAnsiTheme="minorHAnsi" w:cstheme="minorHAnsi"/>
              </w:rPr>
            </w:pPr>
          </w:p>
        </w:tc>
      </w:tr>
      <w:tr w:rsidR="00011A6E" w:rsidRPr="00C92E8C" w14:paraId="780DDE16" w14:textId="77777777" w:rsidTr="008A1715">
        <w:trPr>
          <w:trHeight w:val="585"/>
        </w:trPr>
        <w:tc>
          <w:tcPr>
            <w:tcW w:w="4850" w:type="dxa"/>
          </w:tcPr>
          <w:p w14:paraId="61030C3B" w14:textId="1164C394" w:rsidR="00011A6E" w:rsidRPr="00C92E8C" w:rsidRDefault="00011A6E" w:rsidP="00011A6E">
            <w:pPr>
              <w:pStyle w:val="TableParagraph"/>
              <w:numPr>
                <w:ilvl w:val="0"/>
                <w:numId w:val="4"/>
              </w:numPr>
              <w:ind w:right="184" w:hanging="720"/>
              <w:rPr>
                <w:rFonts w:asciiTheme="minorHAnsi" w:hAnsiTheme="minorHAnsi" w:cstheme="minorHAnsi"/>
              </w:rPr>
            </w:pPr>
            <w:r w:rsidRPr="00C92E8C">
              <w:rPr>
                <w:rFonts w:asciiTheme="minorHAnsi" w:hAnsiTheme="minorHAnsi" w:cstheme="minorHAnsi"/>
              </w:rPr>
              <w:t>Are trolleys available to move heavy items (Trolleys from labs not to be used in office)</w:t>
            </w:r>
          </w:p>
        </w:tc>
        <w:tc>
          <w:tcPr>
            <w:tcW w:w="1407" w:type="dxa"/>
          </w:tcPr>
          <w:p w14:paraId="1AB589E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4179581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6734272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CF90D0C" w14:textId="56CF6FCA" w:rsidR="00011A6E" w:rsidRPr="00C92E8C" w:rsidRDefault="008A1715" w:rsidP="008A1715">
            <w:pPr>
              <w:pStyle w:val="TableParagraph"/>
              <w:tabs>
                <w:tab w:val="left" w:pos="288"/>
              </w:tabs>
              <w:spacing w:before="1" w:line="195"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73DCC8BD" w14:textId="1CD4B62B" w:rsidR="00011A6E" w:rsidRPr="008B40D5" w:rsidRDefault="00981CAF" w:rsidP="00981CAF">
            <w:pPr>
              <w:pStyle w:val="TableParagraph"/>
              <w:tabs>
                <w:tab w:val="left" w:pos="1044"/>
              </w:tabs>
              <w:rPr>
                <w:rFonts w:asciiTheme="minorHAnsi" w:hAnsiTheme="minorHAnsi" w:cstheme="minorHAnsi"/>
              </w:rPr>
            </w:pPr>
            <w:r>
              <w:rPr>
                <w:rFonts w:asciiTheme="minorHAnsi" w:hAnsiTheme="minorHAnsi" w:cstheme="minorHAnsi"/>
              </w:rPr>
              <w:tab/>
            </w:r>
          </w:p>
        </w:tc>
      </w:tr>
      <w:tr w:rsidR="00011A6E" w:rsidRPr="00C92E8C" w14:paraId="07DD72FE" w14:textId="77777777" w:rsidTr="008A1715">
        <w:trPr>
          <w:trHeight w:val="585"/>
        </w:trPr>
        <w:tc>
          <w:tcPr>
            <w:tcW w:w="4850" w:type="dxa"/>
          </w:tcPr>
          <w:p w14:paraId="13F4F188" w14:textId="67F54E8B" w:rsidR="00011A6E" w:rsidRPr="00C92E8C" w:rsidRDefault="00011A6E" w:rsidP="00011A6E">
            <w:pPr>
              <w:pStyle w:val="TableParagraph"/>
              <w:numPr>
                <w:ilvl w:val="0"/>
                <w:numId w:val="4"/>
              </w:numPr>
              <w:ind w:right="184" w:hanging="720"/>
              <w:rPr>
                <w:rFonts w:asciiTheme="minorHAnsi" w:hAnsiTheme="minorHAnsi" w:cstheme="minorHAnsi"/>
              </w:rPr>
            </w:pPr>
            <w:r w:rsidRPr="00C92E8C">
              <w:rPr>
                <w:rFonts w:asciiTheme="minorHAnsi" w:hAnsiTheme="minorHAnsi" w:cstheme="minorHAnsi"/>
              </w:rPr>
              <w:t>Staff are trained in manual handling relative to their role</w:t>
            </w:r>
          </w:p>
        </w:tc>
        <w:tc>
          <w:tcPr>
            <w:tcW w:w="1407" w:type="dxa"/>
          </w:tcPr>
          <w:p w14:paraId="6F008A0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02BCDD4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2280D9D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6E2BD4E" w14:textId="44329F32" w:rsidR="00011A6E" w:rsidRPr="00C92E8C" w:rsidRDefault="008A1715" w:rsidP="008A1715">
            <w:pPr>
              <w:pStyle w:val="TableParagraph"/>
              <w:tabs>
                <w:tab w:val="left" w:pos="288"/>
              </w:tabs>
              <w:spacing w:line="194" w:lineRule="exact"/>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75B04F41" w14:textId="77777777" w:rsidR="00011A6E" w:rsidRPr="008B40D5" w:rsidRDefault="00011A6E" w:rsidP="00011A6E">
            <w:pPr>
              <w:pStyle w:val="TableParagraph"/>
              <w:rPr>
                <w:rFonts w:asciiTheme="minorHAnsi" w:hAnsiTheme="minorHAnsi" w:cstheme="minorHAnsi"/>
              </w:rPr>
            </w:pPr>
          </w:p>
        </w:tc>
      </w:tr>
      <w:tr w:rsidR="00027E45" w:rsidRPr="00C92E8C" w14:paraId="63E9CA92" w14:textId="77777777" w:rsidTr="004C0F62">
        <w:trPr>
          <w:trHeight w:val="268"/>
        </w:trPr>
        <w:tc>
          <w:tcPr>
            <w:tcW w:w="15617" w:type="dxa"/>
            <w:gridSpan w:val="3"/>
            <w:shd w:val="clear" w:color="auto" w:fill="F2DBDB"/>
            <w:vAlign w:val="center"/>
          </w:tcPr>
          <w:p w14:paraId="782FFC2A" w14:textId="263B1C53" w:rsidR="00027E45" w:rsidRPr="008B40D5" w:rsidRDefault="00027E45" w:rsidP="00DE36C9">
            <w:pPr>
              <w:pStyle w:val="TableParagraph"/>
              <w:numPr>
                <w:ilvl w:val="0"/>
                <w:numId w:val="2"/>
              </w:numPr>
              <w:spacing w:line="248" w:lineRule="exact"/>
              <w:rPr>
                <w:rFonts w:asciiTheme="minorHAnsi" w:hAnsiTheme="minorHAnsi" w:cstheme="minorHAnsi"/>
                <w:b/>
                <w:bCs/>
              </w:rPr>
            </w:pPr>
            <w:r w:rsidRPr="008B40D5">
              <w:rPr>
                <w:rFonts w:asciiTheme="minorHAnsi" w:hAnsiTheme="minorHAnsi" w:cstheme="minorHAnsi"/>
                <w:b/>
                <w:bCs/>
              </w:rPr>
              <w:t>Ergonomics</w:t>
            </w:r>
            <w:r w:rsidRPr="008B40D5">
              <w:rPr>
                <w:rFonts w:asciiTheme="minorHAnsi" w:hAnsiTheme="minorHAnsi" w:cstheme="minorHAnsi"/>
                <w:b/>
                <w:bCs/>
                <w:spacing w:val="-7"/>
              </w:rPr>
              <w:t xml:space="preserve"> </w:t>
            </w:r>
            <w:r w:rsidRPr="008B40D5">
              <w:rPr>
                <w:rFonts w:asciiTheme="minorHAnsi" w:hAnsiTheme="minorHAnsi" w:cstheme="minorHAnsi"/>
                <w:b/>
                <w:bCs/>
              </w:rPr>
              <w:t>(chairs,</w:t>
            </w:r>
            <w:r w:rsidRPr="008B40D5">
              <w:rPr>
                <w:rFonts w:asciiTheme="minorHAnsi" w:hAnsiTheme="minorHAnsi" w:cstheme="minorHAnsi"/>
                <w:b/>
                <w:bCs/>
                <w:spacing w:val="-7"/>
              </w:rPr>
              <w:t xml:space="preserve"> </w:t>
            </w:r>
            <w:r w:rsidRPr="008B40D5">
              <w:rPr>
                <w:rFonts w:asciiTheme="minorHAnsi" w:hAnsiTheme="minorHAnsi" w:cstheme="minorHAnsi"/>
                <w:b/>
                <w:bCs/>
              </w:rPr>
              <w:t>workstation</w:t>
            </w:r>
            <w:r w:rsidRPr="008B40D5">
              <w:rPr>
                <w:rFonts w:asciiTheme="minorHAnsi" w:hAnsiTheme="minorHAnsi" w:cstheme="minorHAnsi"/>
                <w:b/>
                <w:bCs/>
                <w:spacing w:val="-6"/>
              </w:rPr>
              <w:t xml:space="preserve"> </w:t>
            </w:r>
            <w:r w:rsidRPr="008B40D5">
              <w:rPr>
                <w:rFonts w:asciiTheme="minorHAnsi" w:hAnsiTheme="minorHAnsi" w:cstheme="minorHAnsi"/>
                <w:b/>
                <w:bCs/>
              </w:rPr>
              <w:t>setup,</w:t>
            </w:r>
            <w:r w:rsidRPr="008B40D5">
              <w:rPr>
                <w:rFonts w:asciiTheme="minorHAnsi" w:hAnsiTheme="minorHAnsi" w:cstheme="minorHAnsi"/>
                <w:b/>
                <w:bCs/>
                <w:spacing w:val="-6"/>
              </w:rPr>
              <w:t xml:space="preserve"> </w:t>
            </w:r>
            <w:r w:rsidRPr="008B40D5">
              <w:rPr>
                <w:rFonts w:asciiTheme="minorHAnsi" w:hAnsiTheme="minorHAnsi" w:cstheme="minorHAnsi"/>
                <w:b/>
                <w:bCs/>
              </w:rPr>
              <w:t>computers,</w:t>
            </w:r>
            <w:r w:rsidRPr="008B40D5">
              <w:rPr>
                <w:rFonts w:asciiTheme="minorHAnsi" w:hAnsiTheme="minorHAnsi" w:cstheme="minorHAnsi"/>
                <w:b/>
                <w:bCs/>
                <w:spacing w:val="-6"/>
              </w:rPr>
              <w:t xml:space="preserve"> </w:t>
            </w:r>
            <w:r w:rsidRPr="008B40D5">
              <w:rPr>
                <w:rFonts w:asciiTheme="minorHAnsi" w:hAnsiTheme="minorHAnsi" w:cstheme="minorHAnsi"/>
                <w:b/>
                <w:bCs/>
                <w:spacing w:val="-2"/>
              </w:rPr>
              <w:t>phones)</w:t>
            </w:r>
          </w:p>
        </w:tc>
      </w:tr>
      <w:tr w:rsidR="00011A6E" w:rsidRPr="00C92E8C" w14:paraId="52C4158B" w14:textId="77777777" w:rsidTr="008A1715">
        <w:trPr>
          <w:trHeight w:val="706"/>
        </w:trPr>
        <w:tc>
          <w:tcPr>
            <w:tcW w:w="4850" w:type="dxa"/>
          </w:tcPr>
          <w:p w14:paraId="643E9132" w14:textId="563E56DC" w:rsidR="00011A6E" w:rsidRPr="00537CE5" w:rsidRDefault="00537CE5" w:rsidP="00537CE5">
            <w:pPr>
              <w:pStyle w:val="TableParagraph"/>
              <w:numPr>
                <w:ilvl w:val="0"/>
                <w:numId w:val="5"/>
              </w:numPr>
              <w:ind w:hanging="790"/>
              <w:rPr>
                <w:rFonts w:asciiTheme="minorHAnsi" w:hAnsiTheme="minorHAnsi" w:cstheme="minorHAnsi"/>
              </w:rPr>
            </w:pPr>
            <w:r>
              <w:rPr>
                <w:rFonts w:asciiTheme="minorHAnsi" w:hAnsiTheme="minorHAnsi" w:cstheme="minorHAnsi"/>
              </w:rPr>
              <w:t>Are all office chairs fit for purpose and in sound working condition</w:t>
            </w:r>
          </w:p>
        </w:tc>
        <w:tc>
          <w:tcPr>
            <w:tcW w:w="1407" w:type="dxa"/>
          </w:tcPr>
          <w:p w14:paraId="65121C9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02DF245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45812D5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6132F8B5" w14:textId="07B61EE2" w:rsidR="00011A6E" w:rsidRPr="00C92E8C" w:rsidRDefault="008A1715" w:rsidP="008A1715">
            <w:pPr>
              <w:pStyle w:val="TableParagraph"/>
              <w:tabs>
                <w:tab w:val="left" w:pos="288"/>
              </w:tabs>
              <w:spacing w:line="195" w:lineRule="exact"/>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707EFD30" w14:textId="2D33EE31" w:rsidR="00011A6E" w:rsidRPr="008B40D5" w:rsidRDefault="00011A6E" w:rsidP="00011A6E">
            <w:pPr>
              <w:pStyle w:val="TableParagraph"/>
              <w:rPr>
                <w:rFonts w:asciiTheme="minorHAnsi" w:hAnsiTheme="minorHAnsi" w:cstheme="minorHAnsi"/>
              </w:rPr>
            </w:pPr>
          </w:p>
        </w:tc>
      </w:tr>
      <w:tr w:rsidR="00011A6E" w:rsidRPr="00C92E8C" w14:paraId="3BF40C29" w14:textId="77777777" w:rsidTr="008A1715">
        <w:trPr>
          <w:trHeight w:val="745"/>
        </w:trPr>
        <w:tc>
          <w:tcPr>
            <w:tcW w:w="4850" w:type="dxa"/>
          </w:tcPr>
          <w:p w14:paraId="63234AF1" w14:textId="362531CC" w:rsidR="00011A6E" w:rsidRPr="00C92E8C" w:rsidRDefault="00011A6E" w:rsidP="00011A6E">
            <w:pPr>
              <w:pStyle w:val="TableParagraph"/>
              <w:numPr>
                <w:ilvl w:val="0"/>
                <w:numId w:val="5"/>
              </w:numPr>
              <w:ind w:right="97" w:hanging="790"/>
              <w:rPr>
                <w:rFonts w:asciiTheme="minorHAnsi" w:hAnsiTheme="minorHAnsi" w:cstheme="minorHAnsi"/>
              </w:rPr>
            </w:pPr>
            <w:r w:rsidRPr="00C92E8C">
              <w:rPr>
                <w:rFonts w:asciiTheme="minorHAnsi" w:hAnsiTheme="minorHAnsi" w:cstheme="minorHAnsi"/>
              </w:rPr>
              <w:t>Are staff aware how to adjust</w:t>
            </w:r>
            <w:r w:rsidRPr="00C92E8C">
              <w:rPr>
                <w:rFonts w:asciiTheme="minorHAnsi" w:hAnsiTheme="minorHAnsi" w:cstheme="minorHAnsi"/>
                <w:spacing w:val="-8"/>
              </w:rPr>
              <w:t xml:space="preserve"> </w:t>
            </w:r>
            <w:r w:rsidRPr="00C92E8C">
              <w:rPr>
                <w:rFonts w:asciiTheme="minorHAnsi" w:hAnsiTheme="minorHAnsi" w:cstheme="minorHAnsi"/>
              </w:rPr>
              <w:t>their</w:t>
            </w:r>
            <w:r w:rsidRPr="00C92E8C">
              <w:rPr>
                <w:rFonts w:asciiTheme="minorHAnsi" w:hAnsiTheme="minorHAnsi" w:cstheme="minorHAnsi"/>
                <w:spacing w:val="-11"/>
              </w:rPr>
              <w:t xml:space="preserve"> </w:t>
            </w:r>
            <w:r w:rsidRPr="00C92E8C">
              <w:rPr>
                <w:rFonts w:asciiTheme="minorHAnsi" w:hAnsiTheme="minorHAnsi" w:cstheme="minorHAnsi"/>
              </w:rPr>
              <w:t>chairs</w:t>
            </w:r>
            <w:r w:rsidRPr="00C92E8C">
              <w:rPr>
                <w:rFonts w:asciiTheme="minorHAnsi" w:hAnsiTheme="minorHAnsi" w:cstheme="minorHAnsi"/>
                <w:spacing w:val="-9"/>
              </w:rPr>
              <w:t xml:space="preserve"> </w:t>
            </w:r>
            <w:r w:rsidRPr="00C92E8C">
              <w:rPr>
                <w:rFonts w:asciiTheme="minorHAnsi" w:hAnsiTheme="minorHAnsi" w:cstheme="minorHAnsi"/>
              </w:rPr>
              <w:t>and</w:t>
            </w:r>
            <w:r w:rsidRPr="00C92E8C">
              <w:rPr>
                <w:rFonts w:asciiTheme="minorHAnsi" w:hAnsiTheme="minorHAnsi" w:cstheme="minorHAnsi"/>
                <w:spacing w:val="-10"/>
              </w:rPr>
              <w:t xml:space="preserve"> </w:t>
            </w:r>
            <w:r w:rsidRPr="00C92E8C">
              <w:rPr>
                <w:rFonts w:asciiTheme="minorHAnsi" w:hAnsiTheme="minorHAnsi" w:cstheme="minorHAnsi"/>
              </w:rPr>
              <w:t>set up their computers (keyboards,</w:t>
            </w:r>
            <w:r w:rsidRPr="00C92E8C">
              <w:rPr>
                <w:rFonts w:asciiTheme="minorHAnsi" w:hAnsiTheme="minorHAnsi" w:cstheme="minorHAnsi"/>
                <w:spacing w:val="-8"/>
              </w:rPr>
              <w:t xml:space="preserve"> </w:t>
            </w:r>
            <w:r w:rsidRPr="00C92E8C">
              <w:rPr>
                <w:rFonts w:asciiTheme="minorHAnsi" w:hAnsiTheme="minorHAnsi" w:cstheme="minorHAnsi"/>
              </w:rPr>
              <w:t>mouse</w:t>
            </w:r>
            <w:r w:rsidRPr="00C92E8C">
              <w:rPr>
                <w:rFonts w:asciiTheme="minorHAnsi" w:hAnsiTheme="minorHAnsi" w:cstheme="minorHAnsi"/>
                <w:spacing w:val="-6"/>
              </w:rPr>
              <w:t xml:space="preserve"> </w:t>
            </w:r>
            <w:proofErr w:type="spellStart"/>
            <w:r w:rsidRPr="00C92E8C">
              <w:rPr>
                <w:rFonts w:asciiTheme="minorHAnsi" w:hAnsiTheme="minorHAnsi" w:cstheme="minorHAnsi"/>
                <w:spacing w:val="-4"/>
              </w:rPr>
              <w:t>etc</w:t>
            </w:r>
            <w:proofErr w:type="spellEnd"/>
            <w:r w:rsidRPr="00C92E8C">
              <w:rPr>
                <w:rFonts w:asciiTheme="minorHAnsi" w:hAnsiTheme="minorHAnsi" w:cstheme="minorHAnsi"/>
                <w:spacing w:val="-4"/>
              </w:rPr>
              <w:t>)</w:t>
            </w:r>
          </w:p>
        </w:tc>
        <w:tc>
          <w:tcPr>
            <w:tcW w:w="1407" w:type="dxa"/>
          </w:tcPr>
          <w:p w14:paraId="70CB834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4A77A64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6B323B2B"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0B682091" w14:textId="0114D0DE" w:rsidR="00011A6E" w:rsidRPr="00C92E8C" w:rsidRDefault="008A1715" w:rsidP="008A1715">
            <w:pPr>
              <w:pStyle w:val="TableParagraph"/>
              <w:tabs>
                <w:tab w:val="left" w:pos="288"/>
              </w:tabs>
              <w:spacing w:line="195" w:lineRule="exact"/>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3DB74C39" w14:textId="16F6316B" w:rsidR="00011A6E" w:rsidRPr="008B40D5" w:rsidRDefault="00011A6E" w:rsidP="00011A6E">
            <w:pPr>
              <w:pStyle w:val="TableParagraph"/>
              <w:rPr>
                <w:rFonts w:asciiTheme="minorHAnsi" w:hAnsiTheme="minorHAnsi" w:cstheme="minorHAnsi"/>
              </w:rPr>
            </w:pPr>
          </w:p>
        </w:tc>
      </w:tr>
      <w:tr w:rsidR="00011A6E" w:rsidRPr="00C92E8C" w14:paraId="2E880C84" w14:textId="77777777" w:rsidTr="008A1715">
        <w:trPr>
          <w:trHeight w:val="939"/>
        </w:trPr>
        <w:tc>
          <w:tcPr>
            <w:tcW w:w="4850" w:type="dxa"/>
          </w:tcPr>
          <w:p w14:paraId="75E673D8" w14:textId="72AE1932" w:rsidR="00011A6E" w:rsidRPr="00C92E8C" w:rsidRDefault="00011A6E" w:rsidP="00011A6E">
            <w:pPr>
              <w:pStyle w:val="TableParagraph"/>
              <w:numPr>
                <w:ilvl w:val="0"/>
                <w:numId w:val="5"/>
              </w:numPr>
              <w:ind w:right="492" w:hanging="790"/>
              <w:rPr>
                <w:rFonts w:asciiTheme="minorHAnsi" w:hAnsiTheme="minorHAnsi" w:cstheme="minorHAnsi"/>
              </w:rPr>
            </w:pPr>
            <w:r w:rsidRPr="00C92E8C">
              <w:rPr>
                <w:rFonts w:asciiTheme="minorHAnsi" w:hAnsiTheme="minorHAnsi" w:cstheme="minorHAnsi"/>
              </w:rPr>
              <w:t>Ergonomic</w:t>
            </w:r>
            <w:r w:rsidRPr="00C92E8C">
              <w:rPr>
                <w:rFonts w:asciiTheme="minorHAnsi" w:hAnsiTheme="minorHAnsi" w:cstheme="minorHAnsi"/>
                <w:spacing w:val="-13"/>
              </w:rPr>
              <w:t xml:space="preserve"> </w:t>
            </w:r>
            <w:r w:rsidRPr="00C92E8C">
              <w:rPr>
                <w:rFonts w:asciiTheme="minorHAnsi" w:hAnsiTheme="minorHAnsi" w:cstheme="minorHAnsi"/>
              </w:rPr>
              <w:t>equipment (footrests, document holders,</w:t>
            </w:r>
            <w:r w:rsidRPr="00C92E8C">
              <w:rPr>
                <w:rFonts w:asciiTheme="minorHAnsi" w:hAnsiTheme="minorHAnsi" w:cstheme="minorHAnsi"/>
                <w:spacing w:val="-8"/>
              </w:rPr>
              <w:t xml:space="preserve"> </w:t>
            </w:r>
            <w:r w:rsidRPr="00C92E8C">
              <w:rPr>
                <w:rFonts w:asciiTheme="minorHAnsi" w:hAnsiTheme="minorHAnsi" w:cstheme="minorHAnsi"/>
              </w:rPr>
              <w:t>screen</w:t>
            </w:r>
            <w:r w:rsidRPr="00C92E8C">
              <w:rPr>
                <w:rFonts w:asciiTheme="minorHAnsi" w:hAnsiTheme="minorHAnsi" w:cstheme="minorHAnsi"/>
                <w:spacing w:val="-10"/>
              </w:rPr>
              <w:t xml:space="preserve"> </w:t>
            </w:r>
            <w:r w:rsidRPr="00C92E8C">
              <w:rPr>
                <w:rFonts w:asciiTheme="minorHAnsi" w:hAnsiTheme="minorHAnsi" w:cstheme="minorHAnsi"/>
              </w:rPr>
              <w:t>risers) available</w:t>
            </w:r>
            <w:r w:rsidRPr="00C92E8C">
              <w:rPr>
                <w:rFonts w:asciiTheme="minorHAnsi" w:hAnsiTheme="minorHAnsi" w:cstheme="minorHAnsi"/>
                <w:spacing w:val="-6"/>
              </w:rPr>
              <w:t xml:space="preserve"> </w:t>
            </w:r>
            <w:r w:rsidRPr="00C92E8C">
              <w:rPr>
                <w:rFonts w:asciiTheme="minorHAnsi" w:hAnsiTheme="minorHAnsi" w:cstheme="minorHAnsi"/>
              </w:rPr>
              <w:t>where</w:t>
            </w:r>
            <w:r w:rsidRPr="00C92E8C">
              <w:rPr>
                <w:rFonts w:asciiTheme="minorHAnsi" w:hAnsiTheme="minorHAnsi" w:cstheme="minorHAnsi"/>
                <w:spacing w:val="-6"/>
              </w:rPr>
              <w:t xml:space="preserve"> </w:t>
            </w:r>
            <w:r w:rsidRPr="00C92E8C">
              <w:rPr>
                <w:rFonts w:asciiTheme="minorHAnsi" w:hAnsiTheme="minorHAnsi" w:cstheme="minorHAnsi"/>
                <w:spacing w:val="-2"/>
              </w:rPr>
              <w:t>required</w:t>
            </w:r>
          </w:p>
        </w:tc>
        <w:tc>
          <w:tcPr>
            <w:tcW w:w="1407" w:type="dxa"/>
          </w:tcPr>
          <w:p w14:paraId="169D8C0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35117E9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7B319BD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FBCA8FB" w14:textId="39336AEB" w:rsidR="00011A6E" w:rsidRPr="00C92E8C" w:rsidRDefault="008A1715" w:rsidP="008A1715">
            <w:pPr>
              <w:pStyle w:val="TableParagraph"/>
              <w:tabs>
                <w:tab w:val="left" w:pos="288"/>
              </w:tabs>
              <w:spacing w:before="1"/>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6E14C9A1" w14:textId="77777777" w:rsidR="00011A6E" w:rsidRPr="008B40D5" w:rsidRDefault="00011A6E" w:rsidP="00011A6E">
            <w:pPr>
              <w:pStyle w:val="TableParagraph"/>
              <w:rPr>
                <w:rFonts w:asciiTheme="minorHAnsi" w:hAnsiTheme="minorHAnsi" w:cstheme="minorHAnsi"/>
              </w:rPr>
            </w:pPr>
          </w:p>
        </w:tc>
      </w:tr>
      <w:tr w:rsidR="00011A6E" w:rsidRPr="00C92E8C" w14:paraId="4D695E53" w14:textId="77777777" w:rsidTr="008A1715">
        <w:trPr>
          <w:trHeight w:val="697"/>
        </w:trPr>
        <w:tc>
          <w:tcPr>
            <w:tcW w:w="4850" w:type="dxa"/>
          </w:tcPr>
          <w:p w14:paraId="3A34B674" w14:textId="69F70F2A" w:rsidR="00011A6E" w:rsidRPr="00C92E8C" w:rsidRDefault="00011A6E" w:rsidP="00537CE5">
            <w:pPr>
              <w:pStyle w:val="TableParagraph"/>
              <w:numPr>
                <w:ilvl w:val="0"/>
                <w:numId w:val="5"/>
              </w:numPr>
              <w:ind w:hanging="790"/>
              <w:rPr>
                <w:rFonts w:asciiTheme="minorHAnsi" w:hAnsiTheme="minorHAnsi" w:cstheme="minorHAnsi"/>
              </w:rPr>
            </w:pPr>
            <w:r w:rsidRPr="00C92E8C">
              <w:rPr>
                <w:rFonts w:asciiTheme="minorHAnsi" w:hAnsiTheme="minorHAnsi" w:cstheme="minorHAnsi"/>
              </w:rPr>
              <w:t>Adequate</w:t>
            </w:r>
            <w:r w:rsidRPr="00C92E8C">
              <w:rPr>
                <w:rFonts w:asciiTheme="minorHAnsi" w:hAnsiTheme="minorHAnsi" w:cstheme="minorHAnsi"/>
                <w:spacing w:val="-12"/>
              </w:rPr>
              <w:t xml:space="preserve"> </w:t>
            </w:r>
            <w:r w:rsidRPr="00C92E8C">
              <w:rPr>
                <w:rFonts w:asciiTheme="minorHAnsi" w:hAnsiTheme="minorHAnsi" w:cstheme="minorHAnsi"/>
              </w:rPr>
              <w:t>desk</w:t>
            </w:r>
            <w:r w:rsidRPr="00C92E8C">
              <w:rPr>
                <w:rFonts w:asciiTheme="minorHAnsi" w:hAnsiTheme="minorHAnsi" w:cstheme="minorHAnsi"/>
                <w:spacing w:val="-12"/>
              </w:rPr>
              <w:t xml:space="preserve"> </w:t>
            </w:r>
            <w:r w:rsidR="00537CE5">
              <w:rPr>
                <w:rFonts w:asciiTheme="minorHAnsi" w:hAnsiTheme="minorHAnsi" w:cstheme="minorHAnsi"/>
              </w:rPr>
              <w:t>size</w:t>
            </w:r>
            <w:r w:rsidRPr="00C92E8C">
              <w:rPr>
                <w:rFonts w:asciiTheme="minorHAnsi" w:hAnsiTheme="minorHAnsi" w:cstheme="minorHAnsi"/>
                <w:spacing w:val="-12"/>
              </w:rPr>
              <w:t xml:space="preserve"> </w:t>
            </w:r>
            <w:r w:rsidRPr="00C92E8C">
              <w:rPr>
                <w:rFonts w:asciiTheme="minorHAnsi" w:hAnsiTheme="minorHAnsi" w:cstheme="minorHAnsi"/>
              </w:rPr>
              <w:t>is provided</w:t>
            </w:r>
            <w:r w:rsidR="00537CE5">
              <w:rPr>
                <w:rFonts w:asciiTheme="minorHAnsi" w:hAnsiTheme="minorHAnsi" w:cstheme="minorHAnsi"/>
              </w:rPr>
              <w:t xml:space="preserve"> and is fit for purpose</w:t>
            </w:r>
          </w:p>
        </w:tc>
        <w:tc>
          <w:tcPr>
            <w:tcW w:w="1407" w:type="dxa"/>
          </w:tcPr>
          <w:p w14:paraId="04998E45"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11F398D4"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493AB37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7CCBDCAB" w14:textId="6C049E45" w:rsidR="00011A6E" w:rsidRPr="00C92E8C" w:rsidRDefault="008A1715" w:rsidP="008A1715">
            <w:pPr>
              <w:pStyle w:val="TableParagraph"/>
              <w:tabs>
                <w:tab w:val="left" w:pos="288"/>
              </w:tabs>
              <w:spacing w:line="195" w:lineRule="exact"/>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6DC22DF1" w14:textId="77777777" w:rsidR="00011A6E" w:rsidRPr="008B40D5" w:rsidRDefault="00011A6E" w:rsidP="00011A6E">
            <w:pPr>
              <w:pStyle w:val="TableParagraph"/>
              <w:rPr>
                <w:rFonts w:asciiTheme="minorHAnsi" w:hAnsiTheme="minorHAnsi" w:cstheme="minorHAnsi"/>
              </w:rPr>
            </w:pPr>
          </w:p>
        </w:tc>
      </w:tr>
      <w:tr w:rsidR="00116669" w:rsidRPr="00C92E8C" w14:paraId="6BA64EEC" w14:textId="77777777" w:rsidTr="004C0F62">
        <w:trPr>
          <w:trHeight w:val="268"/>
        </w:trPr>
        <w:tc>
          <w:tcPr>
            <w:tcW w:w="15617" w:type="dxa"/>
            <w:gridSpan w:val="3"/>
            <w:shd w:val="clear" w:color="auto" w:fill="F2DBDB"/>
            <w:vAlign w:val="center"/>
          </w:tcPr>
          <w:p w14:paraId="5E548605" w14:textId="68BD93C1" w:rsidR="00116669" w:rsidRPr="006B4461" w:rsidRDefault="00116669" w:rsidP="00DE36C9">
            <w:pPr>
              <w:pStyle w:val="TableParagraph"/>
              <w:numPr>
                <w:ilvl w:val="0"/>
                <w:numId w:val="2"/>
              </w:numPr>
              <w:spacing w:line="248" w:lineRule="exact"/>
              <w:rPr>
                <w:rFonts w:asciiTheme="minorHAnsi" w:hAnsiTheme="minorHAnsi" w:cstheme="minorHAnsi"/>
                <w:b/>
                <w:bCs/>
              </w:rPr>
            </w:pPr>
            <w:r w:rsidRPr="006B4461">
              <w:rPr>
                <w:rFonts w:asciiTheme="minorHAnsi" w:hAnsiTheme="minorHAnsi" w:cstheme="minorHAnsi"/>
                <w:b/>
                <w:bCs/>
              </w:rPr>
              <w:t>Emergency</w:t>
            </w:r>
            <w:r w:rsidRPr="006B4461">
              <w:rPr>
                <w:rFonts w:asciiTheme="minorHAnsi" w:hAnsiTheme="minorHAnsi" w:cstheme="minorHAnsi"/>
                <w:b/>
                <w:bCs/>
                <w:spacing w:val="-6"/>
              </w:rPr>
              <w:t xml:space="preserve"> </w:t>
            </w:r>
            <w:r w:rsidRPr="006B4461">
              <w:rPr>
                <w:rFonts w:asciiTheme="minorHAnsi" w:hAnsiTheme="minorHAnsi" w:cstheme="minorHAnsi"/>
                <w:b/>
                <w:bCs/>
              </w:rPr>
              <w:t>Preparedness</w:t>
            </w:r>
            <w:r w:rsidRPr="006B4461">
              <w:rPr>
                <w:rFonts w:asciiTheme="minorHAnsi" w:hAnsiTheme="minorHAnsi" w:cstheme="minorHAnsi"/>
                <w:b/>
                <w:bCs/>
                <w:spacing w:val="-6"/>
              </w:rPr>
              <w:t xml:space="preserve"> </w:t>
            </w:r>
            <w:r w:rsidRPr="006B4461">
              <w:rPr>
                <w:rFonts w:asciiTheme="minorHAnsi" w:hAnsiTheme="minorHAnsi" w:cstheme="minorHAnsi"/>
                <w:b/>
                <w:bCs/>
              </w:rPr>
              <w:t>(evacuation</w:t>
            </w:r>
            <w:r w:rsidRPr="006B4461">
              <w:rPr>
                <w:rFonts w:asciiTheme="minorHAnsi" w:hAnsiTheme="minorHAnsi" w:cstheme="minorHAnsi"/>
                <w:b/>
                <w:bCs/>
                <w:spacing w:val="-7"/>
              </w:rPr>
              <w:t xml:space="preserve"> </w:t>
            </w:r>
            <w:r w:rsidRPr="006B4461">
              <w:rPr>
                <w:rFonts w:asciiTheme="minorHAnsi" w:hAnsiTheme="minorHAnsi" w:cstheme="minorHAnsi"/>
                <w:b/>
                <w:bCs/>
              </w:rPr>
              <w:t>maps,</w:t>
            </w:r>
            <w:r w:rsidRPr="006B4461">
              <w:rPr>
                <w:rFonts w:asciiTheme="minorHAnsi" w:hAnsiTheme="minorHAnsi" w:cstheme="minorHAnsi"/>
                <w:b/>
                <w:bCs/>
                <w:spacing w:val="-6"/>
              </w:rPr>
              <w:t xml:space="preserve"> </w:t>
            </w:r>
            <w:r w:rsidRPr="006B4461">
              <w:rPr>
                <w:rFonts w:asciiTheme="minorHAnsi" w:hAnsiTheme="minorHAnsi" w:cstheme="minorHAnsi"/>
                <w:b/>
                <w:bCs/>
              </w:rPr>
              <w:t>first</w:t>
            </w:r>
            <w:r w:rsidRPr="006B4461">
              <w:rPr>
                <w:rFonts w:asciiTheme="minorHAnsi" w:hAnsiTheme="minorHAnsi" w:cstheme="minorHAnsi"/>
                <w:b/>
                <w:bCs/>
                <w:spacing w:val="-3"/>
              </w:rPr>
              <w:t xml:space="preserve"> </w:t>
            </w:r>
            <w:r w:rsidRPr="006B4461">
              <w:rPr>
                <w:rFonts w:asciiTheme="minorHAnsi" w:hAnsiTheme="minorHAnsi" w:cstheme="minorHAnsi"/>
                <w:b/>
                <w:bCs/>
              </w:rPr>
              <w:t>aid</w:t>
            </w:r>
            <w:r w:rsidRPr="006B4461">
              <w:rPr>
                <w:rFonts w:asciiTheme="minorHAnsi" w:hAnsiTheme="minorHAnsi" w:cstheme="minorHAnsi"/>
                <w:b/>
                <w:bCs/>
                <w:spacing w:val="-5"/>
              </w:rPr>
              <w:t xml:space="preserve"> </w:t>
            </w:r>
            <w:r w:rsidRPr="006B4461">
              <w:rPr>
                <w:rFonts w:asciiTheme="minorHAnsi" w:hAnsiTheme="minorHAnsi" w:cstheme="minorHAnsi"/>
                <w:b/>
                <w:bCs/>
                <w:spacing w:val="-2"/>
              </w:rPr>
              <w:t>lists)</w:t>
            </w:r>
          </w:p>
        </w:tc>
      </w:tr>
      <w:tr w:rsidR="00011A6E" w:rsidRPr="00C92E8C" w14:paraId="7B27AE08" w14:textId="77777777" w:rsidTr="008A1715">
        <w:trPr>
          <w:trHeight w:val="749"/>
        </w:trPr>
        <w:tc>
          <w:tcPr>
            <w:tcW w:w="4850" w:type="dxa"/>
            <w:shd w:val="clear" w:color="auto" w:fill="auto"/>
          </w:tcPr>
          <w:p w14:paraId="254FF740" w14:textId="5F525DBA" w:rsidR="00011A6E" w:rsidRPr="006B4461" w:rsidRDefault="00011A6E" w:rsidP="00181EE3">
            <w:pPr>
              <w:pStyle w:val="TableParagraph"/>
              <w:numPr>
                <w:ilvl w:val="0"/>
                <w:numId w:val="6"/>
              </w:numPr>
              <w:ind w:right="231" w:hanging="805"/>
              <w:rPr>
                <w:rFonts w:asciiTheme="minorHAnsi" w:hAnsiTheme="minorHAnsi" w:cstheme="minorHAnsi"/>
              </w:rPr>
            </w:pPr>
            <w:r w:rsidRPr="006B4461">
              <w:rPr>
                <w:rFonts w:asciiTheme="minorHAnsi" w:hAnsiTheme="minorHAnsi" w:cstheme="minorHAnsi"/>
              </w:rPr>
              <w:t xml:space="preserve">Emergency evacuation plans </w:t>
            </w:r>
            <w:r w:rsidR="00653505">
              <w:rPr>
                <w:rFonts w:asciiTheme="minorHAnsi" w:hAnsiTheme="minorHAnsi" w:cstheme="minorHAnsi"/>
              </w:rPr>
              <w:t xml:space="preserve">displayed in prominent places and visible </w:t>
            </w:r>
          </w:p>
        </w:tc>
        <w:tc>
          <w:tcPr>
            <w:tcW w:w="1407" w:type="dxa"/>
          </w:tcPr>
          <w:p w14:paraId="0838B16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01FBA64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2E259E3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0D0E2E02" w14:textId="7432BFCD" w:rsidR="00011A6E" w:rsidRPr="006B4461" w:rsidRDefault="008A1715" w:rsidP="008A1715">
            <w:pPr>
              <w:pStyle w:val="TableParagraph"/>
              <w:tabs>
                <w:tab w:val="left" w:pos="288"/>
              </w:tabs>
              <w:spacing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73BED614" w14:textId="77777777" w:rsidR="00011A6E" w:rsidRPr="006B4461" w:rsidRDefault="00011A6E" w:rsidP="00181EE3">
            <w:pPr>
              <w:pStyle w:val="TableParagraph"/>
              <w:ind w:hanging="805"/>
              <w:rPr>
                <w:rFonts w:asciiTheme="minorHAnsi" w:hAnsiTheme="minorHAnsi" w:cstheme="minorHAnsi"/>
              </w:rPr>
            </w:pPr>
          </w:p>
        </w:tc>
      </w:tr>
      <w:tr w:rsidR="00011A6E" w:rsidRPr="00C92E8C" w14:paraId="3D0637B3" w14:textId="77777777" w:rsidTr="008A1715">
        <w:trPr>
          <w:trHeight w:val="935"/>
        </w:trPr>
        <w:tc>
          <w:tcPr>
            <w:tcW w:w="4850" w:type="dxa"/>
          </w:tcPr>
          <w:p w14:paraId="5A3B2AFD" w14:textId="2DBDAA9C" w:rsidR="00011A6E" w:rsidRPr="00C92E8C" w:rsidRDefault="00011A6E" w:rsidP="00181EE3">
            <w:pPr>
              <w:pStyle w:val="TableParagraph"/>
              <w:numPr>
                <w:ilvl w:val="0"/>
                <w:numId w:val="6"/>
              </w:numPr>
              <w:ind w:hanging="805"/>
              <w:rPr>
                <w:rFonts w:asciiTheme="minorHAnsi" w:hAnsiTheme="minorHAnsi" w:cstheme="minorHAnsi"/>
              </w:rPr>
            </w:pPr>
            <w:r w:rsidRPr="00C92E8C">
              <w:rPr>
                <w:rFonts w:asciiTheme="minorHAnsi" w:hAnsiTheme="minorHAnsi" w:cstheme="minorHAnsi"/>
              </w:rPr>
              <w:t>Staff are aware of and trained in emergency evacuation</w:t>
            </w:r>
            <w:r w:rsidRPr="00C92E8C">
              <w:rPr>
                <w:rFonts w:asciiTheme="minorHAnsi" w:hAnsiTheme="minorHAnsi" w:cstheme="minorHAnsi"/>
                <w:spacing w:val="-13"/>
              </w:rPr>
              <w:t xml:space="preserve"> </w:t>
            </w:r>
            <w:r w:rsidRPr="00C92E8C">
              <w:rPr>
                <w:rFonts w:asciiTheme="minorHAnsi" w:hAnsiTheme="minorHAnsi" w:cstheme="minorHAnsi"/>
              </w:rPr>
              <w:t>plans</w:t>
            </w:r>
            <w:r w:rsidRPr="00C92E8C">
              <w:rPr>
                <w:rFonts w:asciiTheme="minorHAnsi" w:hAnsiTheme="minorHAnsi" w:cstheme="minorHAnsi"/>
                <w:spacing w:val="-12"/>
              </w:rPr>
              <w:t xml:space="preserve"> </w:t>
            </w:r>
            <w:r w:rsidRPr="00C92E8C">
              <w:rPr>
                <w:rFonts w:asciiTheme="minorHAnsi" w:hAnsiTheme="minorHAnsi" w:cstheme="minorHAnsi"/>
              </w:rPr>
              <w:t>including alarms, exits, routes and meeting</w:t>
            </w:r>
            <w:r w:rsidRPr="00C92E8C">
              <w:rPr>
                <w:rFonts w:asciiTheme="minorHAnsi" w:hAnsiTheme="minorHAnsi" w:cstheme="minorHAnsi"/>
                <w:spacing w:val="-4"/>
              </w:rPr>
              <w:t xml:space="preserve"> </w:t>
            </w:r>
            <w:r w:rsidRPr="00C92E8C">
              <w:rPr>
                <w:rFonts w:asciiTheme="minorHAnsi" w:hAnsiTheme="minorHAnsi" w:cstheme="minorHAnsi"/>
                <w:spacing w:val="-2"/>
              </w:rPr>
              <w:t>locations</w:t>
            </w:r>
          </w:p>
        </w:tc>
        <w:tc>
          <w:tcPr>
            <w:tcW w:w="1407" w:type="dxa"/>
          </w:tcPr>
          <w:p w14:paraId="59F511E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29BDDE69"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740A1AC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5A8E7CCB" w14:textId="42B29D83" w:rsidR="00011A6E" w:rsidRPr="00C92E8C" w:rsidRDefault="008A1715" w:rsidP="008A1715">
            <w:pPr>
              <w:pStyle w:val="TableParagraph"/>
              <w:tabs>
                <w:tab w:val="left" w:pos="288"/>
              </w:tabs>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6DAA6589" w14:textId="3C458D31" w:rsidR="00011A6E" w:rsidRPr="008B40D5" w:rsidRDefault="00011A6E" w:rsidP="00181EE3">
            <w:pPr>
              <w:pStyle w:val="TableParagraph"/>
              <w:ind w:hanging="805"/>
              <w:rPr>
                <w:rFonts w:asciiTheme="minorHAnsi" w:hAnsiTheme="minorHAnsi" w:cstheme="minorHAnsi"/>
              </w:rPr>
            </w:pPr>
          </w:p>
        </w:tc>
      </w:tr>
      <w:tr w:rsidR="00011A6E" w:rsidRPr="00C92E8C" w14:paraId="75FE4768" w14:textId="77777777" w:rsidTr="008A1715">
        <w:trPr>
          <w:trHeight w:val="585"/>
        </w:trPr>
        <w:tc>
          <w:tcPr>
            <w:tcW w:w="4850" w:type="dxa"/>
          </w:tcPr>
          <w:p w14:paraId="234448DE" w14:textId="7E746A70" w:rsidR="00011A6E" w:rsidRPr="00C92E8C" w:rsidRDefault="00011A6E" w:rsidP="00181EE3">
            <w:pPr>
              <w:pStyle w:val="TableParagraph"/>
              <w:numPr>
                <w:ilvl w:val="0"/>
                <w:numId w:val="6"/>
              </w:numPr>
              <w:spacing w:before="20"/>
              <w:ind w:right="184"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13"/>
              </w:rPr>
              <w:t xml:space="preserve"> </w:t>
            </w:r>
            <w:r w:rsidRPr="00C92E8C">
              <w:rPr>
                <w:rFonts w:asciiTheme="minorHAnsi" w:hAnsiTheme="minorHAnsi" w:cstheme="minorHAnsi"/>
              </w:rPr>
              <w:t>fire</w:t>
            </w:r>
            <w:r w:rsidRPr="00C92E8C">
              <w:rPr>
                <w:rFonts w:asciiTheme="minorHAnsi" w:hAnsiTheme="minorHAnsi" w:cstheme="minorHAnsi"/>
                <w:spacing w:val="-12"/>
              </w:rPr>
              <w:t xml:space="preserve"> </w:t>
            </w:r>
            <w:r w:rsidRPr="00C92E8C">
              <w:rPr>
                <w:rFonts w:asciiTheme="minorHAnsi" w:hAnsiTheme="minorHAnsi" w:cstheme="minorHAnsi"/>
              </w:rPr>
              <w:t>extinguishers easily accessible</w:t>
            </w:r>
          </w:p>
        </w:tc>
        <w:tc>
          <w:tcPr>
            <w:tcW w:w="1407" w:type="dxa"/>
          </w:tcPr>
          <w:p w14:paraId="5951743E"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24E55D9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0E4364D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1FD2E5F9" w14:textId="4A8115F3" w:rsidR="00011A6E" w:rsidRPr="00C92E8C" w:rsidRDefault="008A1715" w:rsidP="008A1715">
            <w:pPr>
              <w:pStyle w:val="TableParagraph"/>
              <w:tabs>
                <w:tab w:val="left" w:pos="288"/>
              </w:tabs>
              <w:spacing w:before="1"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6F499C4E" w14:textId="77777777" w:rsidR="00011A6E" w:rsidRPr="008B40D5" w:rsidRDefault="00011A6E" w:rsidP="00181EE3">
            <w:pPr>
              <w:pStyle w:val="TableParagraph"/>
              <w:ind w:hanging="805"/>
              <w:rPr>
                <w:rFonts w:asciiTheme="minorHAnsi" w:hAnsiTheme="minorHAnsi" w:cstheme="minorHAnsi"/>
              </w:rPr>
            </w:pPr>
          </w:p>
        </w:tc>
      </w:tr>
      <w:tr w:rsidR="00011A6E" w:rsidRPr="00C92E8C" w14:paraId="3E06A4D7" w14:textId="77777777" w:rsidTr="008A1715">
        <w:trPr>
          <w:trHeight w:val="585"/>
        </w:trPr>
        <w:tc>
          <w:tcPr>
            <w:tcW w:w="4850" w:type="dxa"/>
          </w:tcPr>
          <w:p w14:paraId="2CAE374D" w14:textId="0E29413B" w:rsidR="00011A6E" w:rsidRPr="00C92E8C" w:rsidRDefault="00011A6E" w:rsidP="00181EE3">
            <w:pPr>
              <w:pStyle w:val="TableParagraph"/>
              <w:numPr>
                <w:ilvl w:val="0"/>
                <w:numId w:val="6"/>
              </w:numPr>
              <w:spacing w:before="20"/>
              <w:ind w:right="184"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13"/>
              </w:rPr>
              <w:t xml:space="preserve"> </w:t>
            </w:r>
            <w:r w:rsidRPr="00C92E8C">
              <w:rPr>
                <w:rFonts w:asciiTheme="minorHAnsi" w:hAnsiTheme="minorHAnsi" w:cstheme="minorHAnsi"/>
              </w:rPr>
              <w:t>emergency</w:t>
            </w:r>
            <w:r w:rsidRPr="00C92E8C">
              <w:rPr>
                <w:rFonts w:asciiTheme="minorHAnsi" w:hAnsiTheme="minorHAnsi" w:cstheme="minorHAnsi"/>
                <w:spacing w:val="-12"/>
              </w:rPr>
              <w:t xml:space="preserve"> </w:t>
            </w:r>
            <w:r w:rsidRPr="00C92E8C">
              <w:rPr>
                <w:rFonts w:asciiTheme="minorHAnsi" w:hAnsiTheme="minorHAnsi" w:cstheme="minorHAnsi"/>
              </w:rPr>
              <w:t>exits clear</w:t>
            </w:r>
            <w:r w:rsidR="008A1354">
              <w:rPr>
                <w:rFonts w:asciiTheme="minorHAnsi" w:hAnsiTheme="minorHAnsi" w:cstheme="minorHAnsi"/>
              </w:rPr>
              <w:t>ly</w:t>
            </w:r>
            <w:r w:rsidRPr="00C92E8C">
              <w:rPr>
                <w:rFonts w:asciiTheme="minorHAnsi" w:hAnsiTheme="minorHAnsi" w:cstheme="minorHAnsi"/>
              </w:rPr>
              <w:t xml:space="preserve"> marked</w:t>
            </w:r>
            <w:r w:rsidR="008A1354">
              <w:rPr>
                <w:rFonts w:asciiTheme="minorHAnsi" w:hAnsiTheme="minorHAnsi" w:cstheme="minorHAnsi"/>
              </w:rPr>
              <w:t xml:space="preserve"> and free from obstruction</w:t>
            </w:r>
          </w:p>
        </w:tc>
        <w:tc>
          <w:tcPr>
            <w:tcW w:w="1407" w:type="dxa"/>
          </w:tcPr>
          <w:p w14:paraId="5533F6C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458FE30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3C0635A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28C4F61" w14:textId="5544150A" w:rsidR="00011A6E" w:rsidRPr="00C92E8C" w:rsidRDefault="008A1715" w:rsidP="008A1715">
            <w:pPr>
              <w:pStyle w:val="TableParagraph"/>
              <w:tabs>
                <w:tab w:val="left" w:pos="288"/>
              </w:tabs>
              <w:spacing w:line="194"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4BA6187F" w14:textId="77777777" w:rsidR="00011A6E" w:rsidRPr="008B40D5" w:rsidRDefault="00011A6E" w:rsidP="00181EE3">
            <w:pPr>
              <w:pStyle w:val="TableParagraph"/>
              <w:ind w:hanging="805"/>
              <w:rPr>
                <w:rFonts w:asciiTheme="minorHAnsi" w:hAnsiTheme="minorHAnsi" w:cstheme="minorHAnsi"/>
              </w:rPr>
            </w:pPr>
          </w:p>
        </w:tc>
      </w:tr>
      <w:tr w:rsidR="00011A6E" w:rsidRPr="00C92E8C" w14:paraId="5F549CF7" w14:textId="77777777" w:rsidTr="008A1715">
        <w:trPr>
          <w:trHeight w:val="585"/>
        </w:trPr>
        <w:tc>
          <w:tcPr>
            <w:tcW w:w="4850" w:type="dxa"/>
            <w:tcBorders>
              <w:bottom w:val="single" w:sz="4" w:space="0" w:color="auto"/>
            </w:tcBorders>
          </w:tcPr>
          <w:p w14:paraId="0350B05E" w14:textId="0FD43FFC" w:rsidR="00011A6E" w:rsidRPr="00BB106F" w:rsidRDefault="00011A6E" w:rsidP="00181EE3">
            <w:pPr>
              <w:pStyle w:val="TableParagraph"/>
              <w:numPr>
                <w:ilvl w:val="0"/>
                <w:numId w:val="6"/>
              </w:numPr>
              <w:spacing w:before="20"/>
              <w:ind w:right="184" w:hanging="805"/>
              <w:rPr>
                <w:rFonts w:asciiTheme="minorHAnsi" w:hAnsiTheme="minorHAnsi" w:cstheme="minorHAnsi"/>
              </w:rPr>
            </w:pPr>
            <w:r w:rsidRPr="00BB106F">
              <w:rPr>
                <w:rFonts w:asciiTheme="minorHAnsi" w:hAnsiTheme="minorHAnsi" w:cstheme="minorHAnsi"/>
              </w:rPr>
              <w:t xml:space="preserve">Do the </w:t>
            </w:r>
            <w:r w:rsidR="00F307A6" w:rsidRPr="00BB106F">
              <w:rPr>
                <w:rFonts w:asciiTheme="minorHAnsi" w:hAnsiTheme="minorHAnsi" w:cstheme="minorHAnsi"/>
              </w:rPr>
              <w:t>tags on the fire extinguishers indicate they have been tested in the last 6 months</w:t>
            </w:r>
          </w:p>
        </w:tc>
        <w:tc>
          <w:tcPr>
            <w:tcW w:w="1407" w:type="dxa"/>
            <w:tcBorders>
              <w:bottom w:val="single" w:sz="4" w:space="0" w:color="auto"/>
            </w:tcBorders>
          </w:tcPr>
          <w:p w14:paraId="2FE7F94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7152C7B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0FC3ECA1"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98AC9E2" w14:textId="6A59A4CB" w:rsidR="00011A6E" w:rsidRPr="00BB106F" w:rsidRDefault="008A1715" w:rsidP="008A1715">
            <w:pPr>
              <w:pStyle w:val="TableParagraph"/>
              <w:tabs>
                <w:tab w:val="left" w:pos="288"/>
              </w:tabs>
              <w:spacing w:line="194"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Borders>
              <w:bottom w:val="single" w:sz="4" w:space="0" w:color="auto"/>
            </w:tcBorders>
          </w:tcPr>
          <w:p w14:paraId="5C0FA5B3" w14:textId="01440A77" w:rsidR="00011A6E" w:rsidRPr="00BB106F" w:rsidRDefault="00011A6E" w:rsidP="00181EE3">
            <w:pPr>
              <w:pStyle w:val="TableParagraph"/>
              <w:ind w:hanging="805"/>
              <w:rPr>
                <w:rFonts w:asciiTheme="minorHAnsi" w:hAnsiTheme="minorHAnsi" w:cstheme="minorHAnsi"/>
              </w:rPr>
            </w:pPr>
          </w:p>
        </w:tc>
      </w:tr>
      <w:tr w:rsidR="00011A6E" w:rsidRPr="00C92E8C" w14:paraId="4BF8BAA7" w14:textId="77777777" w:rsidTr="008A1715">
        <w:trPr>
          <w:trHeight w:val="688"/>
        </w:trPr>
        <w:tc>
          <w:tcPr>
            <w:tcW w:w="4850" w:type="dxa"/>
          </w:tcPr>
          <w:p w14:paraId="1E3CBDF9" w14:textId="2884897B" w:rsidR="00011A6E" w:rsidRPr="00BB106F" w:rsidRDefault="00011A6E" w:rsidP="00181EE3">
            <w:pPr>
              <w:pStyle w:val="TableParagraph"/>
              <w:numPr>
                <w:ilvl w:val="0"/>
                <w:numId w:val="6"/>
              </w:numPr>
              <w:spacing w:line="265" w:lineRule="exact"/>
              <w:ind w:hanging="805"/>
              <w:rPr>
                <w:rFonts w:asciiTheme="minorHAnsi" w:hAnsiTheme="minorHAnsi" w:cstheme="minorHAnsi"/>
              </w:rPr>
            </w:pPr>
            <w:r w:rsidRPr="00BB106F">
              <w:rPr>
                <w:rFonts w:asciiTheme="minorHAnsi" w:hAnsiTheme="minorHAnsi" w:cstheme="minorHAnsi"/>
              </w:rPr>
              <w:t>Is</w:t>
            </w:r>
            <w:r w:rsidRPr="00BB106F">
              <w:rPr>
                <w:rFonts w:asciiTheme="minorHAnsi" w:hAnsiTheme="minorHAnsi" w:cstheme="minorHAnsi"/>
                <w:spacing w:val="-5"/>
              </w:rPr>
              <w:t xml:space="preserve"> </w:t>
            </w:r>
            <w:r w:rsidRPr="00BB106F">
              <w:rPr>
                <w:rFonts w:asciiTheme="minorHAnsi" w:hAnsiTheme="minorHAnsi" w:cstheme="minorHAnsi"/>
              </w:rPr>
              <w:t>the</w:t>
            </w:r>
            <w:r w:rsidRPr="00BB106F">
              <w:rPr>
                <w:rFonts w:asciiTheme="minorHAnsi" w:hAnsiTheme="minorHAnsi" w:cstheme="minorHAnsi"/>
                <w:spacing w:val="-2"/>
              </w:rPr>
              <w:t xml:space="preserve"> </w:t>
            </w:r>
            <w:r w:rsidRPr="00BB106F">
              <w:rPr>
                <w:rFonts w:asciiTheme="minorHAnsi" w:hAnsiTheme="minorHAnsi" w:cstheme="minorHAnsi"/>
              </w:rPr>
              <w:t>area</w:t>
            </w:r>
            <w:r w:rsidRPr="00BB106F">
              <w:rPr>
                <w:rFonts w:asciiTheme="minorHAnsi" w:hAnsiTheme="minorHAnsi" w:cstheme="minorHAnsi"/>
                <w:spacing w:val="-3"/>
              </w:rPr>
              <w:t xml:space="preserve"> </w:t>
            </w:r>
            <w:r w:rsidRPr="00BB106F">
              <w:rPr>
                <w:rFonts w:asciiTheme="minorHAnsi" w:hAnsiTheme="minorHAnsi" w:cstheme="minorHAnsi"/>
              </w:rPr>
              <w:t>equipped</w:t>
            </w:r>
            <w:r w:rsidRPr="00BB106F">
              <w:rPr>
                <w:rFonts w:asciiTheme="minorHAnsi" w:hAnsiTheme="minorHAnsi" w:cstheme="minorHAnsi"/>
                <w:spacing w:val="-5"/>
              </w:rPr>
              <w:t xml:space="preserve"> </w:t>
            </w:r>
            <w:r w:rsidRPr="00BB106F">
              <w:rPr>
                <w:rFonts w:asciiTheme="minorHAnsi" w:hAnsiTheme="minorHAnsi" w:cstheme="minorHAnsi"/>
                <w:spacing w:val="-4"/>
              </w:rPr>
              <w:t xml:space="preserve">with </w:t>
            </w:r>
            <w:r w:rsidRPr="00BB106F">
              <w:rPr>
                <w:rFonts w:asciiTheme="minorHAnsi" w:hAnsiTheme="minorHAnsi" w:cstheme="minorHAnsi"/>
              </w:rPr>
              <w:t>an</w:t>
            </w:r>
            <w:r w:rsidRPr="00BB106F">
              <w:rPr>
                <w:rFonts w:asciiTheme="minorHAnsi" w:hAnsiTheme="minorHAnsi" w:cstheme="minorHAnsi"/>
                <w:spacing w:val="-13"/>
              </w:rPr>
              <w:t xml:space="preserve"> </w:t>
            </w:r>
            <w:r w:rsidRPr="00BB106F">
              <w:rPr>
                <w:rFonts w:asciiTheme="minorHAnsi" w:hAnsiTheme="minorHAnsi" w:cstheme="minorHAnsi"/>
              </w:rPr>
              <w:t>audible</w:t>
            </w:r>
            <w:r w:rsidRPr="00BB106F">
              <w:rPr>
                <w:rFonts w:asciiTheme="minorHAnsi" w:hAnsiTheme="minorHAnsi" w:cstheme="minorHAnsi"/>
                <w:spacing w:val="-12"/>
              </w:rPr>
              <w:t xml:space="preserve"> </w:t>
            </w:r>
            <w:r w:rsidRPr="00BB106F">
              <w:rPr>
                <w:rFonts w:asciiTheme="minorHAnsi" w:hAnsiTheme="minorHAnsi" w:cstheme="minorHAnsi"/>
              </w:rPr>
              <w:t xml:space="preserve">emergency </w:t>
            </w:r>
            <w:proofErr w:type="gramStart"/>
            <w:r w:rsidRPr="00BB106F">
              <w:rPr>
                <w:rFonts w:asciiTheme="minorHAnsi" w:hAnsiTheme="minorHAnsi" w:cstheme="minorHAnsi"/>
                <w:spacing w:val="-2"/>
              </w:rPr>
              <w:t>alarms</w:t>
            </w:r>
            <w:proofErr w:type="gramEnd"/>
          </w:p>
        </w:tc>
        <w:tc>
          <w:tcPr>
            <w:tcW w:w="1407" w:type="dxa"/>
          </w:tcPr>
          <w:p w14:paraId="0C13E474"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722FEE69"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33DA1BCB"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0D16ACC4" w14:textId="51691914" w:rsidR="00011A6E" w:rsidRPr="00BB106F" w:rsidRDefault="008A1715" w:rsidP="008A1715">
            <w:pPr>
              <w:pStyle w:val="TableParagraph"/>
              <w:tabs>
                <w:tab w:val="left" w:pos="288"/>
              </w:tabs>
              <w:spacing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2C296AF3" w14:textId="2B75596C" w:rsidR="00011A6E" w:rsidRPr="00BB106F" w:rsidRDefault="00011A6E" w:rsidP="00181EE3">
            <w:pPr>
              <w:pStyle w:val="TableParagraph"/>
              <w:ind w:hanging="805"/>
              <w:rPr>
                <w:rFonts w:asciiTheme="minorHAnsi" w:hAnsiTheme="minorHAnsi" w:cstheme="minorHAnsi"/>
              </w:rPr>
            </w:pPr>
          </w:p>
        </w:tc>
      </w:tr>
      <w:tr w:rsidR="00011A6E" w:rsidRPr="00C92E8C" w14:paraId="55A88C75" w14:textId="77777777" w:rsidTr="008A1715">
        <w:trPr>
          <w:trHeight w:val="803"/>
        </w:trPr>
        <w:tc>
          <w:tcPr>
            <w:tcW w:w="4850" w:type="dxa"/>
          </w:tcPr>
          <w:p w14:paraId="201D725C" w14:textId="428A60FA" w:rsidR="00011A6E" w:rsidRPr="00C92E8C" w:rsidRDefault="00011A6E" w:rsidP="00181EE3">
            <w:pPr>
              <w:pStyle w:val="TableParagraph"/>
              <w:numPr>
                <w:ilvl w:val="0"/>
                <w:numId w:val="6"/>
              </w:numPr>
              <w:spacing w:line="265" w:lineRule="exact"/>
              <w:ind w:hanging="805"/>
              <w:rPr>
                <w:rFonts w:asciiTheme="minorHAnsi" w:hAnsiTheme="minorHAnsi" w:cstheme="minorHAnsi"/>
              </w:rPr>
            </w:pPr>
            <w:r w:rsidRPr="00C92E8C">
              <w:rPr>
                <w:rFonts w:asciiTheme="minorHAnsi" w:hAnsiTheme="minorHAnsi" w:cstheme="minorHAnsi"/>
              </w:rPr>
              <w:t>Are first aid kits available, accessible</w:t>
            </w:r>
          </w:p>
        </w:tc>
        <w:tc>
          <w:tcPr>
            <w:tcW w:w="1407" w:type="dxa"/>
          </w:tcPr>
          <w:p w14:paraId="47F40868"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77F34615"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4AD49EB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6AC367BB" w14:textId="59D8F14C" w:rsidR="00011A6E" w:rsidRPr="00C92E8C" w:rsidRDefault="008A1715" w:rsidP="008A1715">
            <w:pPr>
              <w:pStyle w:val="TableParagraph"/>
              <w:tabs>
                <w:tab w:val="left" w:pos="288"/>
              </w:tabs>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0F91564D" w14:textId="3E730A3A" w:rsidR="00BC07CE" w:rsidRPr="008B40D5" w:rsidRDefault="00BC07CE" w:rsidP="00181EE3">
            <w:pPr>
              <w:pStyle w:val="TableParagraph"/>
              <w:ind w:hanging="805"/>
              <w:rPr>
                <w:rFonts w:asciiTheme="minorHAnsi" w:hAnsiTheme="minorHAnsi" w:cstheme="minorHAnsi"/>
              </w:rPr>
            </w:pPr>
          </w:p>
        </w:tc>
      </w:tr>
      <w:tr w:rsidR="00D4094C" w:rsidRPr="00C92E8C" w14:paraId="02BE6659" w14:textId="77777777" w:rsidTr="008A1715">
        <w:trPr>
          <w:trHeight w:val="803"/>
        </w:trPr>
        <w:tc>
          <w:tcPr>
            <w:tcW w:w="4850" w:type="dxa"/>
          </w:tcPr>
          <w:p w14:paraId="794E714B" w14:textId="70C686E4" w:rsidR="00D4094C" w:rsidRPr="00C92E8C" w:rsidRDefault="00D4094C" w:rsidP="00181EE3">
            <w:pPr>
              <w:pStyle w:val="TableParagraph"/>
              <w:numPr>
                <w:ilvl w:val="0"/>
                <w:numId w:val="6"/>
              </w:numPr>
              <w:spacing w:line="265" w:lineRule="exact"/>
              <w:ind w:hanging="805"/>
              <w:rPr>
                <w:rFonts w:asciiTheme="minorHAnsi" w:hAnsiTheme="minorHAnsi" w:cstheme="minorHAnsi"/>
              </w:rPr>
            </w:pPr>
            <w:r>
              <w:rPr>
                <w:rFonts w:asciiTheme="minorHAnsi" w:hAnsiTheme="minorHAnsi" w:cstheme="minorHAnsi"/>
              </w:rPr>
              <w:t xml:space="preserve">Are first aid kits </w:t>
            </w:r>
            <w:r w:rsidRPr="00C92E8C">
              <w:rPr>
                <w:rFonts w:asciiTheme="minorHAnsi" w:hAnsiTheme="minorHAnsi" w:cstheme="minorHAnsi"/>
              </w:rPr>
              <w:t>adequately stocked and checked monthly</w:t>
            </w:r>
          </w:p>
        </w:tc>
        <w:tc>
          <w:tcPr>
            <w:tcW w:w="1407" w:type="dxa"/>
          </w:tcPr>
          <w:p w14:paraId="72ADDA41"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129AF42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D95AF2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515D3B2A" w14:textId="526E0280" w:rsidR="00D4094C" w:rsidRDefault="008A1715" w:rsidP="008A1715">
            <w:pPr>
              <w:pStyle w:val="TableParagraph"/>
              <w:tabs>
                <w:tab w:val="left" w:pos="288"/>
              </w:tabs>
              <w:ind w:hanging="3"/>
              <w:jc w:val="center"/>
              <w:rPr>
                <w:rFonts w:asciiTheme="minorHAnsi" w:hAnsiTheme="minorHAnsi" w:cstheme="minorHAnsi"/>
                <w:sz w:val="20"/>
              </w:rPr>
            </w:pPr>
            <w:r w:rsidRPr="008A1715">
              <w:rPr>
                <w:rFonts w:asciiTheme="minorHAnsi" w:hAnsiTheme="minorHAnsi" w:cstheme="minorHAnsi"/>
                <w:sz w:val="16"/>
              </w:rPr>
              <w:t>Not Applicable</w:t>
            </w:r>
          </w:p>
        </w:tc>
        <w:tc>
          <w:tcPr>
            <w:tcW w:w="9360" w:type="dxa"/>
          </w:tcPr>
          <w:p w14:paraId="00B389E9" w14:textId="77777777" w:rsidR="00D4094C" w:rsidRPr="008B40D5" w:rsidRDefault="00D4094C" w:rsidP="00181EE3">
            <w:pPr>
              <w:pStyle w:val="TableParagraph"/>
              <w:ind w:hanging="805"/>
              <w:rPr>
                <w:rFonts w:asciiTheme="minorHAnsi" w:hAnsiTheme="minorHAnsi" w:cstheme="minorHAnsi"/>
              </w:rPr>
            </w:pPr>
          </w:p>
        </w:tc>
      </w:tr>
      <w:tr w:rsidR="00011A6E" w:rsidRPr="00C92E8C" w14:paraId="5AB4DEFE" w14:textId="77777777" w:rsidTr="008A1715">
        <w:trPr>
          <w:trHeight w:val="879"/>
        </w:trPr>
        <w:tc>
          <w:tcPr>
            <w:tcW w:w="4850" w:type="dxa"/>
          </w:tcPr>
          <w:p w14:paraId="1C7E465A" w14:textId="4223AB18" w:rsidR="00011A6E" w:rsidRPr="00C92E8C" w:rsidRDefault="00011A6E" w:rsidP="00181EE3">
            <w:pPr>
              <w:pStyle w:val="TableParagraph"/>
              <w:numPr>
                <w:ilvl w:val="0"/>
                <w:numId w:val="6"/>
              </w:numPr>
              <w:ind w:hanging="805"/>
              <w:rPr>
                <w:rFonts w:asciiTheme="minorHAnsi" w:hAnsiTheme="minorHAnsi" w:cstheme="minorHAnsi"/>
              </w:rPr>
            </w:pPr>
            <w:r w:rsidRPr="00C92E8C">
              <w:rPr>
                <w:rFonts w:asciiTheme="minorHAnsi" w:hAnsiTheme="minorHAnsi" w:cstheme="minorHAnsi"/>
              </w:rPr>
              <w:t>Is</w:t>
            </w:r>
            <w:r w:rsidRPr="00C92E8C">
              <w:rPr>
                <w:rFonts w:asciiTheme="minorHAnsi" w:hAnsiTheme="minorHAnsi" w:cstheme="minorHAnsi"/>
                <w:spacing w:val="-6"/>
              </w:rPr>
              <w:t xml:space="preserve"> </w:t>
            </w:r>
            <w:r w:rsidRPr="00C92E8C">
              <w:rPr>
                <w:rFonts w:asciiTheme="minorHAnsi" w:hAnsiTheme="minorHAnsi" w:cstheme="minorHAnsi"/>
              </w:rPr>
              <w:t>a</w:t>
            </w:r>
            <w:r w:rsidRPr="00C92E8C">
              <w:rPr>
                <w:rFonts w:asciiTheme="minorHAnsi" w:hAnsiTheme="minorHAnsi" w:cstheme="minorHAnsi"/>
                <w:spacing w:val="-6"/>
              </w:rPr>
              <w:t xml:space="preserve"> </w:t>
            </w:r>
            <w:r w:rsidRPr="00C92E8C">
              <w:rPr>
                <w:rFonts w:asciiTheme="minorHAnsi" w:hAnsiTheme="minorHAnsi" w:cstheme="minorHAnsi"/>
              </w:rPr>
              <w:t>correct</w:t>
            </w:r>
            <w:r w:rsidRPr="00C92E8C">
              <w:rPr>
                <w:rFonts w:asciiTheme="minorHAnsi" w:hAnsiTheme="minorHAnsi" w:cstheme="minorHAnsi"/>
                <w:spacing w:val="-5"/>
              </w:rPr>
              <w:t xml:space="preserve"> </w:t>
            </w:r>
            <w:r w:rsidRPr="00C92E8C">
              <w:rPr>
                <w:rFonts w:asciiTheme="minorHAnsi" w:hAnsiTheme="minorHAnsi" w:cstheme="minorHAnsi"/>
              </w:rPr>
              <w:t>list</w:t>
            </w:r>
            <w:r w:rsidRPr="00C92E8C">
              <w:rPr>
                <w:rFonts w:asciiTheme="minorHAnsi" w:hAnsiTheme="minorHAnsi" w:cstheme="minorHAnsi"/>
                <w:spacing w:val="-8"/>
              </w:rPr>
              <w:t xml:space="preserve"> </w:t>
            </w:r>
            <w:r w:rsidRPr="00C92E8C">
              <w:rPr>
                <w:rFonts w:asciiTheme="minorHAnsi" w:hAnsiTheme="minorHAnsi" w:cstheme="minorHAnsi"/>
              </w:rPr>
              <w:t>of</w:t>
            </w:r>
            <w:r w:rsidRPr="00C92E8C">
              <w:rPr>
                <w:rFonts w:asciiTheme="minorHAnsi" w:hAnsiTheme="minorHAnsi" w:cstheme="minorHAnsi"/>
                <w:spacing w:val="-6"/>
              </w:rPr>
              <w:t xml:space="preserve"> </w:t>
            </w:r>
            <w:r w:rsidR="00D4094C">
              <w:rPr>
                <w:rFonts w:asciiTheme="minorHAnsi" w:hAnsiTheme="minorHAnsi" w:cstheme="minorHAnsi"/>
                <w:spacing w:val="-6"/>
              </w:rPr>
              <w:t>wardens (</w:t>
            </w:r>
            <w:r w:rsidRPr="00C92E8C">
              <w:rPr>
                <w:rFonts w:asciiTheme="minorHAnsi" w:hAnsiTheme="minorHAnsi" w:cstheme="minorHAnsi"/>
              </w:rPr>
              <w:t>first</w:t>
            </w:r>
            <w:r w:rsidRPr="00C92E8C">
              <w:rPr>
                <w:rFonts w:asciiTheme="minorHAnsi" w:hAnsiTheme="minorHAnsi" w:cstheme="minorHAnsi"/>
                <w:spacing w:val="-5"/>
              </w:rPr>
              <w:t xml:space="preserve"> </w:t>
            </w:r>
            <w:r w:rsidRPr="00C92E8C">
              <w:rPr>
                <w:rFonts w:asciiTheme="minorHAnsi" w:hAnsiTheme="minorHAnsi" w:cstheme="minorHAnsi"/>
              </w:rPr>
              <w:t>aid</w:t>
            </w:r>
            <w:r w:rsidR="00D4094C">
              <w:rPr>
                <w:rFonts w:asciiTheme="minorHAnsi" w:hAnsiTheme="minorHAnsi" w:cstheme="minorHAnsi"/>
              </w:rPr>
              <w:t>, Emergency Wardens and HSRs)</w:t>
            </w:r>
            <w:r w:rsidRPr="00C92E8C">
              <w:rPr>
                <w:rFonts w:asciiTheme="minorHAnsi" w:hAnsiTheme="minorHAnsi" w:cstheme="minorHAnsi"/>
              </w:rPr>
              <w:t xml:space="preserve"> displayed on </w:t>
            </w:r>
            <w:r w:rsidR="00FA2560">
              <w:rPr>
                <w:rFonts w:asciiTheme="minorHAnsi" w:hAnsiTheme="minorHAnsi" w:cstheme="minorHAnsi"/>
              </w:rPr>
              <w:t xml:space="preserve">the </w:t>
            </w:r>
            <w:r w:rsidRPr="00C92E8C">
              <w:rPr>
                <w:rFonts w:asciiTheme="minorHAnsi" w:hAnsiTheme="minorHAnsi" w:cstheme="minorHAnsi"/>
              </w:rPr>
              <w:t>noticeboard</w:t>
            </w:r>
            <w:r w:rsidR="00FA2560">
              <w:rPr>
                <w:rFonts w:asciiTheme="minorHAnsi" w:hAnsiTheme="minorHAnsi" w:cstheme="minorHAnsi"/>
              </w:rPr>
              <w:t xml:space="preserve"> or on WHS&amp;W webpage</w:t>
            </w:r>
          </w:p>
        </w:tc>
        <w:tc>
          <w:tcPr>
            <w:tcW w:w="1407" w:type="dxa"/>
          </w:tcPr>
          <w:p w14:paraId="6162C855"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25AC4AE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DC3756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57B9E989" w14:textId="2E7D0F86" w:rsidR="00011A6E" w:rsidRPr="00C92E8C" w:rsidRDefault="008A1715" w:rsidP="008A1715">
            <w:pPr>
              <w:pStyle w:val="TableParagraph"/>
              <w:tabs>
                <w:tab w:val="left" w:pos="288"/>
              </w:tabs>
              <w:spacing w:line="194"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2FBC0266" w14:textId="5E5C2E55" w:rsidR="00011A6E" w:rsidRPr="008B40D5" w:rsidRDefault="00011A6E" w:rsidP="00181EE3">
            <w:pPr>
              <w:pStyle w:val="TableParagraph"/>
              <w:ind w:hanging="805"/>
              <w:rPr>
                <w:rFonts w:asciiTheme="minorHAnsi" w:hAnsiTheme="minorHAnsi" w:cstheme="minorHAnsi"/>
              </w:rPr>
            </w:pPr>
          </w:p>
        </w:tc>
      </w:tr>
      <w:tr w:rsidR="00011A6E" w:rsidRPr="00C92E8C" w14:paraId="567B4C2C" w14:textId="77777777" w:rsidTr="008A1715">
        <w:trPr>
          <w:trHeight w:val="585"/>
        </w:trPr>
        <w:tc>
          <w:tcPr>
            <w:tcW w:w="4850" w:type="dxa"/>
          </w:tcPr>
          <w:p w14:paraId="462128DD" w14:textId="77777777" w:rsidR="00011A6E" w:rsidRPr="00C92E8C" w:rsidRDefault="00011A6E" w:rsidP="00181EE3">
            <w:pPr>
              <w:pStyle w:val="TableParagraph"/>
              <w:numPr>
                <w:ilvl w:val="0"/>
                <w:numId w:val="6"/>
              </w:numPr>
              <w:spacing w:before="20"/>
              <w:ind w:right="184" w:hanging="805"/>
              <w:rPr>
                <w:rFonts w:asciiTheme="minorHAnsi" w:hAnsiTheme="minorHAnsi" w:cstheme="minorHAnsi"/>
              </w:rPr>
            </w:pPr>
            <w:r w:rsidRPr="00C92E8C">
              <w:rPr>
                <w:rFonts w:asciiTheme="minorHAnsi" w:hAnsiTheme="minorHAnsi" w:cstheme="minorHAnsi"/>
              </w:rPr>
              <w:t>Does</w:t>
            </w:r>
            <w:r w:rsidRPr="00C92E8C">
              <w:rPr>
                <w:rFonts w:asciiTheme="minorHAnsi" w:hAnsiTheme="minorHAnsi" w:cstheme="minorHAnsi"/>
                <w:spacing w:val="-13"/>
              </w:rPr>
              <w:t xml:space="preserve"> </w:t>
            </w:r>
            <w:r w:rsidRPr="00C92E8C">
              <w:rPr>
                <w:rFonts w:asciiTheme="minorHAnsi" w:hAnsiTheme="minorHAnsi" w:cstheme="minorHAnsi"/>
              </w:rPr>
              <w:t>the</w:t>
            </w:r>
            <w:r w:rsidRPr="00C92E8C">
              <w:rPr>
                <w:rFonts w:asciiTheme="minorHAnsi" w:hAnsiTheme="minorHAnsi" w:cstheme="minorHAnsi"/>
                <w:spacing w:val="-12"/>
              </w:rPr>
              <w:t xml:space="preserve"> </w:t>
            </w:r>
            <w:r w:rsidRPr="00C92E8C">
              <w:rPr>
                <w:rFonts w:asciiTheme="minorHAnsi" w:hAnsiTheme="minorHAnsi" w:cstheme="minorHAnsi"/>
              </w:rPr>
              <w:t>emergency lighting</w:t>
            </w:r>
            <w:r w:rsidRPr="00C92E8C">
              <w:rPr>
                <w:rFonts w:asciiTheme="minorHAnsi" w:hAnsiTheme="minorHAnsi" w:cstheme="minorHAnsi"/>
                <w:spacing w:val="-5"/>
              </w:rPr>
              <w:t xml:space="preserve"> </w:t>
            </w:r>
            <w:r w:rsidRPr="00C92E8C">
              <w:rPr>
                <w:rFonts w:asciiTheme="minorHAnsi" w:hAnsiTheme="minorHAnsi" w:cstheme="minorHAnsi"/>
              </w:rPr>
              <w:t>system</w:t>
            </w:r>
            <w:r w:rsidRPr="00C92E8C">
              <w:rPr>
                <w:rFonts w:asciiTheme="minorHAnsi" w:hAnsiTheme="minorHAnsi" w:cstheme="minorHAnsi"/>
                <w:spacing w:val="-5"/>
              </w:rPr>
              <w:t xml:space="preserve"> </w:t>
            </w:r>
            <w:r w:rsidRPr="00C92E8C">
              <w:rPr>
                <w:rFonts w:asciiTheme="minorHAnsi" w:hAnsiTheme="minorHAnsi" w:cstheme="minorHAnsi"/>
                <w:spacing w:val="-4"/>
              </w:rPr>
              <w:t>work</w:t>
            </w:r>
          </w:p>
        </w:tc>
        <w:tc>
          <w:tcPr>
            <w:tcW w:w="1407" w:type="dxa"/>
          </w:tcPr>
          <w:p w14:paraId="0EC9464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A98AC1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2E0DBF1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FEF6B38" w14:textId="60690164" w:rsidR="00011A6E" w:rsidRPr="00C92E8C" w:rsidRDefault="008A1715" w:rsidP="008A1715">
            <w:pPr>
              <w:pStyle w:val="TableParagraph"/>
              <w:tabs>
                <w:tab w:val="left" w:pos="288"/>
              </w:tabs>
              <w:spacing w:before="1" w:line="175"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63BFF733" w14:textId="77777777" w:rsidR="00011A6E" w:rsidRPr="008B40D5" w:rsidRDefault="00011A6E" w:rsidP="00181EE3">
            <w:pPr>
              <w:pStyle w:val="TableParagraph"/>
              <w:ind w:hanging="805"/>
              <w:rPr>
                <w:rFonts w:asciiTheme="minorHAnsi" w:hAnsiTheme="minorHAnsi" w:cstheme="minorHAnsi"/>
              </w:rPr>
            </w:pPr>
          </w:p>
        </w:tc>
      </w:tr>
      <w:tr w:rsidR="00116669" w:rsidRPr="00C92E8C" w14:paraId="355060C0" w14:textId="77777777" w:rsidTr="004C0F62">
        <w:trPr>
          <w:trHeight w:val="338"/>
        </w:trPr>
        <w:tc>
          <w:tcPr>
            <w:tcW w:w="15617" w:type="dxa"/>
            <w:gridSpan w:val="3"/>
            <w:shd w:val="clear" w:color="auto" w:fill="F2DBDB"/>
            <w:vAlign w:val="center"/>
          </w:tcPr>
          <w:p w14:paraId="37A0F7D4" w14:textId="2D5818F5" w:rsidR="00116669" w:rsidRPr="008B40D5" w:rsidRDefault="00116669" w:rsidP="0068701B">
            <w:pPr>
              <w:pStyle w:val="TableParagraph"/>
              <w:numPr>
                <w:ilvl w:val="0"/>
                <w:numId w:val="2"/>
              </w:numPr>
              <w:ind w:hanging="3"/>
              <w:rPr>
                <w:rFonts w:asciiTheme="minorHAnsi" w:hAnsiTheme="minorHAnsi" w:cstheme="minorHAnsi"/>
                <w:b/>
                <w:bCs/>
              </w:rPr>
            </w:pPr>
            <w:r w:rsidRPr="008B40D5">
              <w:rPr>
                <w:rFonts w:asciiTheme="minorHAnsi" w:hAnsiTheme="minorHAnsi" w:cstheme="minorHAnsi"/>
                <w:b/>
                <w:bCs/>
              </w:rPr>
              <w:t>WHS</w:t>
            </w:r>
            <w:r w:rsidRPr="008B40D5">
              <w:rPr>
                <w:rFonts w:asciiTheme="minorHAnsi" w:hAnsiTheme="minorHAnsi" w:cstheme="minorHAnsi"/>
                <w:b/>
                <w:bCs/>
                <w:spacing w:val="-8"/>
              </w:rPr>
              <w:t xml:space="preserve"> </w:t>
            </w:r>
            <w:r w:rsidRPr="008B40D5">
              <w:rPr>
                <w:rFonts w:asciiTheme="minorHAnsi" w:hAnsiTheme="minorHAnsi" w:cstheme="minorHAnsi"/>
                <w:b/>
                <w:bCs/>
              </w:rPr>
              <w:t>Consultation</w:t>
            </w:r>
            <w:r w:rsidRPr="008B40D5">
              <w:rPr>
                <w:rFonts w:asciiTheme="minorHAnsi" w:hAnsiTheme="minorHAnsi" w:cstheme="minorHAnsi"/>
                <w:b/>
                <w:bCs/>
                <w:spacing w:val="-8"/>
              </w:rPr>
              <w:t xml:space="preserve"> </w:t>
            </w:r>
            <w:r w:rsidRPr="008B40D5">
              <w:rPr>
                <w:rFonts w:asciiTheme="minorHAnsi" w:hAnsiTheme="minorHAnsi" w:cstheme="minorHAnsi"/>
                <w:b/>
                <w:bCs/>
              </w:rPr>
              <w:t>(awareness</w:t>
            </w:r>
            <w:r w:rsidRPr="008B40D5">
              <w:rPr>
                <w:rFonts w:asciiTheme="minorHAnsi" w:hAnsiTheme="minorHAnsi" w:cstheme="minorHAnsi"/>
                <w:b/>
                <w:bCs/>
                <w:spacing w:val="-7"/>
              </w:rPr>
              <w:t xml:space="preserve"> </w:t>
            </w:r>
            <w:r w:rsidRPr="008B40D5">
              <w:rPr>
                <w:rFonts w:asciiTheme="minorHAnsi" w:hAnsiTheme="minorHAnsi" w:cstheme="minorHAnsi"/>
                <w:b/>
                <w:bCs/>
              </w:rPr>
              <w:t>of</w:t>
            </w:r>
            <w:r w:rsidRPr="008B40D5">
              <w:rPr>
                <w:rFonts w:asciiTheme="minorHAnsi" w:hAnsiTheme="minorHAnsi" w:cstheme="minorHAnsi"/>
                <w:b/>
                <w:bCs/>
                <w:spacing w:val="-5"/>
              </w:rPr>
              <w:t xml:space="preserve"> </w:t>
            </w:r>
            <w:r w:rsidRPr="008B40D5">
              <w:rPr>
                <w:rFonts w:asciiTheme="minorHAnsi" w:hAnsiTheme="minorHAnsi" w:cstheme="minorHAnsi"/>
                <w:b/>
                <w:bCs/>
              </w:rPr>
              <w:t>committee</w:t>
            </w:r>
            <w:r w:rsidRPr="008B40D5">
              <w:rPr>
                <w:rFonts w:asciiTheme="minorHAnsi" w:hAnsiTheme="minorHAnsi" w:cstheme="minorHAnsi"/>
                <w:b/>
                <w:bCs/>
                <w:spacing w:val="-6"/>
              </w:rPr>
              <w:t xml:space="preserve"> </w:t>
            </w:r>
            <w:r w:rsidRPr="008B40D5">
              <w:rPr>
                <w:rFonts w:asciiTheme="minorHAnsi" w:hAnsiTheme="minorHAnsi" w:cstheme="minorHAnsi"/>
                <w:b/>
                <w:bCs/>
              </w:rPr>
              <w:t>m</w:t>
            </w:r>
            <w:r w:rsidR="00011A6E" w:rsidRPr="008B40D5">
              <w:rPr>
                <w:rFonts w:asciiTheme="minorHAnsi" w:hAnsiTheme="minorHAnsi" w:cstheme="minorHAnsi"/>
                <w:b/>
                <w:bCs/>
              </w:rPr>
              <w:t>e</w:t>
            </w:r>
            <w:r w:rsidRPr="008B40D5">
              <w:rPr>
                <w:rFonts w:asciiTheme="minorHAnsi" w:hAnsiTheme="minorHAnsi" w:cstheme="minorHAnsi"/>
                <w:b/>
                <w:bCs/>
              </w:rPr>
              <w:t>mbers,</w:t>
            </w:r>
            <w:r w:rsidRPr="008B40D5">
              <w:rPr>
                <w:rFonts w:asciiTheme="minorHAnsi" w:hAnsiTheme="minorHAnsi" w:cstheme="minorHAnsi"/>
                <w:b/>
                <w:bCs/>
                <w:spacing w:val="-5"/>
              </w:rPr>
              <w:t xml:space="preserve"> </w:t>
            </w:r>
            <w:r w:rsidRPr="008B40D5">
              <w:rPr>
                <w:rFonts w:asciiTheme="minorHAnsi" w:hAnsiTheme="minorHAnsi" w:cstheme="minorHAnsi"/>
                <w:b/>
                <w:bCs/>
              </w:rPr>
              <w:t>committee</w:t>
            </w:r>
            <w:r w:rsidRPr="008B40D5">
              <w:rPr>
                <w:rFonts w:asciiTheme="minorHAnsi" w:hAnsiTheme="minorHAnsi" w:cstheme="minorHAnsi"/>
                <w:b/>
                <w:bCs/>
                <w:spacing w:val="-7"/>
              </w:rPr>
              <w:t xml:space="preserve"> </w:t>
            </w:r>
            <w:r w:rsidRPr="008B40D5">
              <w:rPr>
                <w:rFonts w:asciiTheme="minorHAnsi" w:hAnsiTheme="minorHAnsi" w:cstheme="minorHAnsi"/>
                <w:b/>
                <w:bCs/>
              </w:rPr>
              <w:t>minutes,</w:t>
            </w:r>
            <w:r w:rsidRPr="008B40D5">
              <w:rPr>
                <w:rFonts w:asciiTheme="minorHAnsi" w:hAnsiTheme="minorHAnsi" w:cstheme="minorHAnsi"/>
                <w:b/>
                <w:bCs/>
                <w:spacing w:val="-5"/>
              </w:rPr>
              <w:t xml:space="preserve"> </w:t>
            </w:r>
            <w:r w:rsidRPr="008B40D5">
              <w:rPr>
                <w:rFonts w:asciiTheme="minorHAnsi" w:hAnsiTheme="minorHAnsi" w:cstheme="minorHAnsi"/>
                <w:b/>
                <w:bCs/>
              </w:rPr>
              <w:t>issue</w:t>
            </w:r>
            <w:r w:rsidRPr="008B40D5">
              <w:rPr>
                <w:rFonts w:asciiTheme="minorHAnsi" w:hAnsiTheme="minorHAnsi" w:cstheme="minorHAnsi"/>
                <w:b/>
                <w:bCs/>
                <w:spacing w:val="-6"/>
              </w:rPr>
              <w:t xml:space="preserve"> </w:t>
            </w:r>
            <w:r w:rsidRPr="008B40D5">
              <w:rPr>
                <w:rFonts w:asciiTheme="minorHAnsi" w:hAnsiTheme="minorHAnsi" w:cstheme="minorHAnsi"/>
                <w:b/>
                <w:bCs/>
                <w:spacing w:val="-2"/>
              </w:rPr>
              <w:t>resolution)</w:t>
            </w:r>
          </w:p>
        </w:tc>
      </w:tr>
      <w:tr w:rsidR="00011A6E" w:rsidRPr="00C92E8C" w14:paraId="027D586D" w14:textId="77777777" w:rsidTr="008A1715">
        <w:trPr>
          <w:trHeight w:val="700"/>
        </w:trPr>
        <w:tc>
          <w:tcPr>
            <w:tcW w:w="4850" w:type="dxa"/>
          </w:tcPr>
          <w:p w14:paraId="3D1069F2" w14:textId="3726F3CE" w:rsidR="00011A6E" w:rsidRPr="00C92E8C" w:rsidRDefault="00011A6E" w:rsidP="00181EE3">
            <w:pPr>
              <w:pStyle w:val="TableParagraph"/>
              <w:numPr>
                <w:ilvl w:val="0"/>
                <w:numId w:val="7"/>
              </w:numPr>
              <w:ind w:right="184"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2"/>
              </w:rPr>
              <w:t xml:space="preserve"> </w:t>
            </w:r>
            <w:r w:rsidRPr="00C92E8C">
              <w:rPr>
                <w:rFonts w:asciiTheme="minorHAnsi" w:hAnsiTheme="minorHAnsi" w:cstheme="minorHAnsi"/>
              </w:rPr>
              <w:t>staff</w:t>
            </w:r>
            <w:r w:rsidRPr="00C92E8C">
              <w:rPr>
                <w:rFonts w:asciiTheme="minorHAnsi" w:hAnsiTheme="minorHAnsi" w:cstheme="minorHAnsi"/>
                <w:spacing w:val="-4"/>
              </w:rPr>
              <w:t xml:space="preserve"> </w:t>
            </w:r>
            <w:r w:rsidRPr="00C92E8C">
              <w:rPr>
                <w:rFonts w:asciiTheme="minorHAnsi" w:hAnsiTheme="minorHAnsi" w:cstheme="minorHAnsi"/>
              </w:rPr>
              <w:t>aware</w:t>
            </w:r>
            <w:r w:rsidRPr="00C92E8C">
              <w:rPr>
                <w:rFonts w:asciiTheme="minorHAnsi" w:hAnsiTheme="minorHAnsi" w:cstheme="minorHAnsi"/>
                <w:spacing w:val="-3"/>
              </w:rPr>
              <w:t xml:space="preserve"> </w:t>
            </w:r>
            <w:r w:rsidRPr="00C92E8C">
              <w:rPr>
                <w:rFonts w:asciiTheme="minorHAnsi" w:hAnsiTheme="minorHAnsi" w:cstheme="minorHAnsi"/>
              </w:rPr>
              <w:t>of</w:t>
            </w:r>
            <w:r w:rsidRPr="00C92E8C">
              <w:rPr>
                <w:rFonts w:asciiTheme="minorHAnsi" w:hAnsiTheme="minorHAnsi" w:cstheme="minorHAnsi"/>
                <w:spacing w:val="-2"/>
              </w:rPr>
              <w:t xml:space="preserve"> </w:t>
            </w:r>
            <w:r w:rsidRPr="00C92E8C">
              <w:rPr>
                <w:rFonts w:asciiTheme="minorHAnsi" w:hAnsiTheme="minorHAnsi" w:cstheme="minorHAnsi"/>
                <w:spacing w:val="-4"/>
              </w:rPr>
              <w:t xml:space="preserve">where </w:t>
            </w:r>
            <w:r w:rsidRPr="00C92E8C">
              <w:rPr>
                <w:rFonts w:asciiTheme="minorHAnsi" w:hAnsiTheme="minorHAnsi" w:cstheme="minorHAnsi"/>
              </w:rPr>
              <w:t>to</w:t>
            </w:r>
            <w:r w:rsidRPr="00C92E8C">
              <w:rPr>
                <w:rFonts w:asciiTheme="minorHAnsi" w:hAnsiTheme="minorHAnsi" w:cstheme="minorHAnsi"/>
                <w:spacing w:val="-10"/>
              </w:rPr>
              <w:t xml:space="preserve"> </w:t>
            </w:r>
            <w:r w:rsidRPr="00C92E8C">
              <w:rPr>
                <w:rFonts w:asciiTheme="minorHAnsi" w:hAnsiTheme="minorHAnsi" w:cstheme="minorHAnsi"/>
              </w:rPr>
              <w:t>access</w:t>
            </w:r>
            <w:r w:rsidRPr="00C92E8C">
              <w:rPr>
                <w:rFonts w:asciiTheme="minorHAnsi" w:hAnsiTheme="minorHAnsi" w:cstheme="minorHAnsi"/>
                <w:spacing w:val="-12"/>
              </w:rPr>
              <w:t xml:space="preserve"> </w:t>
            </w:r>
            <w:r w:rsidRPr="00C92E8C">
              <w:rPr>
                <w:rFonts w:asciiTheme="minorHAnsi" w:hAnsiTheme="minorHAnsi" w:cstheme="minorHAnsi"/>
              </w:rPr>
              <w:t>WHS</w:t>
            </w:r>
            <w:r w:rsidRPr="00C92E8C">
              <w:rPr>
                <w:rFonts w:asciiTheme="minorHAnsi" w:hAnsiTheme="minorHAnsi" w:cstheme="minorHAnsi"/>
                <w:spacing w:val="-12"/>
              </w:rPr>
              <w:t xml:space="preserve"> </w:t>
            </w:r>
            <w:r w:rsidRPr="00C92E8C">
              <w:rPr>
                <w:rFonts w:asciiTheme="minorHAnsi" w:hAnsiTheme="minorHAnsi" w:cstheme="minorHAnsi"/>
              </w:rPr>
              <w:t>policies and procedures</w:t>
            </w:r>
          </w:p>
        </w:tc>
        <w:tc>
          <w:tcPr>
            <w:tcW w:w="1407" w:type="dxa"/>
          </w:tcPr>
          <w:p w14:paraId="376734F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0D67C731"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6151660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9BD32F2" w14:textId="0AC3584F" w:rsidR="00011A6E" w:rsidRPr="00C92E8C" w:rsidRDefault="008A1715" w:rsidP="008A1715">
            <w:pPr>
              <w:pStyle w:val="TableParagraph"/>
              <w:tabs>
                <w:tab w:val="left" w:pos="288"/>
              </w:tabs>
              <w:spacing w:before="1" w:line="195"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43C1F268" w14:textId="376CB0BD" w:rsidR="00011A6E" w:rsidRPr="008B40D5" w:rsidRDefault="00011A6E" w:rsidP="00181EE3">
            <w:pPr>
              <w:pStyle w:val="TableParagraph"/>
              <w:ind w:hanging="805"/>
              <w:rPr>
                <w:rFonts w:asciiTheme="minorHAnsi" w:hAnsiTheme="minorHAnsi" w:cstheme="minorHAnsi"/>
              </w:rPr>
            </w:pPr>
          </w:p>
        </w:tc>
      </w:tr>
      <w:tr w:rsidR="00011A6E" w:rsidRPr="00C92E8C" w14:paraId="071718A4" w14:textId="77777777" w:rsidTr="008A1715">
        <w:trPr>
          <w:trHeight w:val="695"/>
        </w:trPr>
        <w:tc>
          <w:tcPr>
            <w:tcW w:w="4850" w:type="dxa"/>
          </w:tcPr>
          <w:p w14:paraId="1003CE30" w14:textId="228ADAF7" w:rsidR="00011A6E" w:rsidRPr="00C92E8C" w:rsidRDefault="00011A6E" w:rsidP="00181EE3">
            <w:pPr>
              <w:pStyle w:val="TableParagraph"/>
              <w:numPr>
                <w:ilvl w:val="0"/>
                <w:numId w:val="7"/>
              </w:numPr>
              <w:ind w:right="184" w:hanging="805"/>
              <w:rPr>
                <w:rFonts w:asciiTheme="minorHAnsi" w:hAnsiTheme="minorHAnsi" w:cstheme="minorHAnsi"/>
              </w:rPr>
            </w:pPr>
            <w:r w:rsidRPr="00C92E8C">
              <w:rPr>
                <w:rFonts w:asciiTheme="minorHAnsi" w:hAnsiTheme="minorHAnsi" w:cstheme="minorHAnsi"/>
              </w:rPr>
              <w:t>Is</w:t>
            </w:r>
            <w:r w:rsidRPr="00C92E8C">
              <w:rPr>
                <w:rFonts w:asciiTheme="minorHAnsi" w:hAnsiTheme="minorHAnsi" w:cstheme="minorHAnsi"/>
                <w:spacing w:val="-6"/>
              </w:rPr>
              <w:t xml:space="preserve"> </w:t>
            </w:r>
            <w:r w:rsidRPr="00C92E8C">
              <w:rPr>
                <w:rFonts w:asciiTheme="minorHAnsi" w:hAnsiTheme="minorHAnsi" w:cstheme="minorHAnsi"/>
              </w:rPr>
              <w:t>a</w:t>
            </w:r>
            <w:r w:rsidRPr="00C92E8C">
              <w:rPr>
                <w:rFonts w:asciiTheme="minorHAnsi" w:hAnsiTheme="minorHAnsi" w:cstheme="minorHAnsi"/>
                <w:spacing w:val="-6"/>
              </w:rPr>
              <w:t xml:space="preserve"> </w:t>
            </w:r>
            <w:r w:rsidRPr="00C92E8C">
              <w:rPr>
                <w:rFonts w:asciiTheme="minorHAnsi" w:hAnsiTheme="minorHAnsi" w:cstheme="minorHAnsi"/>
              </w:rPr>
              <w:t>list</w:t>
            </w:r>
            <w:r w:rsidRPr="00C92E8C">
              <w:rPr>
                <w:rFonts w:asciiTheme="minorHAnsi" w:hAnsiTheme="minorHAnsi" w:cstheme="minorHAnsi"/>
                <w:spacing w:val="-8"/>
              </w:rPr>
              <w:t xml:space="preserve"> </w:t>
            </w:r>
            <w:r w:rsidRPr="00C92E8C">
              <w:rPr>
                <w:rFonts w:asciiTheme="minorHAnsi" w:hAnsiTheme="minorHAnsi" w:cstheme="minorHAnsi"/>
              </w:rPr>
              <w:t>of</w:t>
            </w:r>
            <w:r w:rsidRPr="00C92E8C">
              <w:rPr>
                <w:rFonts w:asciiTheme="minorHAnsi" w:hAnsiTheme="minorHAnsi" w:cstheme="minorHAnsi"/>
                <w:spacing w:val="-9"/>
              </w:rPr>
              <w:t xml:space="preserve"> </w:t>
            </w:r>
            <w:r w:rsidRPr="00C92E8C">
              <w:rPr>
                <w:rFonts w:asciiTheme="minorHAnsi" w:hAnsiTheme="minorHAnsi" w:cstheme="minorHAnsi"/>
              </w:rPr>
              <w:t>WHS</w:t>
            </w:r>
            <w:r w:rsidRPr="00C92E8C">
              <w:rPr>
                <w:rFonts w:asciiTheme="minorHAnsi" w:hAnsiTheme="minorHAnsi" w:cstheme="minorHAnsi"/>
                <w:spacing w:val="-7"/>
              </w:rPr>
              <w:t xml:space="preserve"> </w:t>
            </w:r>
            <w:r w:rsidRPr="00C92E8C">
              <w:rPr>
                <w:rFonts w:asciiTheme="minorHAnsi" w:hAnsiTheme="minorHAnsi" w:cstheme="minorHAnsi"/>
              </w:rPr>
              <w:t xml:space="preserve">Committee members displayed on noticeboards </w:t>
            </w:r>
            <w:r w:rsidR="00790DDF">
              <w:rPr>
                <w:rFonts w:asciiTheme="minorHAnsi" w:hAnsiTheme="minorHAnsi" w:cstheme="minorHAnsi"/>
              </w:rPr>
              <w:t>or WHS&amp;W webpage</w:t>
            </w:r>
          </w:p>
        </w:tc>
        <w:tc>
          <w:tcPr>
            <w:tcW w:w="1407" w:type="dxa"/>
          </w:tcPr>
          <w:p w14:paraId="031F92A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6D4A2D91"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1C2FB2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7D09C3C0" w14:textId="4029F217" w:rsidR="00011A6E" w:rsidRPr="00C92E8C" w:rsidRDefault="008A1715" w:rsidP="008A1715">
            <w:pPr>
              <w:pStyle w:val="TableParagraph"/>
              <w:tabs>
                <w:tab w:val="left" w:pos="288"/>
              </w:tabs>
              <w:spacing w:line="195"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6FE03325" w14:textId="5FC51800" w:rsidR="00011A6E" w:rsidRPr="008B40D5" w:rsidRDefault="00011A6E" w:rsidP="00181EE3">
            <w:pPr>
              <w:pStyle w:val="TableParagraph"/>
              <w:ind w:hanging="805"/>
              <w:rPr>
                <w:rFonts w:asciiTheme="minorHAnsi" w:hAnsiTheme="minorHAnsi" w:cstheme="minorHAnsi"/>
              </w:rPr>
            </w:pPr>
          </w:p>
        </w:tc>
      </w:tr>
      <w:tr w:rsidR="00011A6E" w:rsidRPr="00C92E8C" w14:paraId="29260987" w14:textId="77777777" w:rsidTr="008A1715">
        <w:trPr>
          <w:trHeight w:val="933"/>
        </w:trPr>
        <w:tc>
          <w:tcPr>
            <w:tcW w:w="4850" w:type="dxa"/>
          </w:tcPr>
          <w:p w14:paraId="3196C5F5" w14:textId="240353AA" w:rsidR="00011A6E" w:rsidRPr="00C92E8C" w:rsidRDefault="00011A6E" w:rsidP="00181EE3">
            <w:pPr>
              <w:pStyle w:val="TableParagraph"/>
              <w:numPr>
                <w:ilvl w:val="0"/>
                <w:numId w:val="7"/>
              </w:numPr>
              <w:ind w:right="184" w:hanging="805"/>
              <w:rPr>
                <w:rFonts w:asciiTheme="minorHAnsi" w:hAnsiTheme="minorHAnsi" w:cstheme="minorHAnsi"/>
                <w:spacing w:val="-2"/>
              </w:rPr>
            </w:pPr>
            <w:r w:rsidRPr="00C92E8C">
              <w:rPr>
                <w:rFonts w:asciiTheme="minorHAnsi" w:hAnsiTheme="minorHAnsi" w:cstheme="minorHAnsi"/>
              </w:rPr>
              <w:t>Are staff aware they can access details for HSRs, WHS</w:t>
            </w:r>
            <w:r w:rsidRPr="00C92E8C">
              <w:rPr>
                <w:rFonts w:asciiTheme="minorHAnsi" w:hAnsiTheme="minorHAnsi" w:cstheme="minorHAnsi"/>
                <w:spacing w:val="-13"/>
              </w:rPr>
              <w:t xml:space="preserve"> </w:t>
            </w:r>
            <w:r w:rsidRPr="00C92E8C">
              <w:rPr>
                <w:rFonts w:asciiTheme="minorHAnsi" w:hAnsiTheme="minorHAnsi" w:cstheme="minorHAnsi"/>
              </w:rPr>
              <w:t>committee</w:t>
            </w:r>
            <w:r w:rsidRPr="00C92E8C">
              <w:rPr>
                <w:rFonts w:asciiTheme="minorHAnsi" w:hAnsiTheme="minorHAnsi" w:cstheme="minorHAnsi"/>
                <w:spacing w:val="-12"/>
              </w:rPr>
              <w:t xml:space="preserve"> </w:t>
            </w:r>
            <w:r w:rsidRPr="00C92E8C">
              <w:rPr>
                <w:rFonts w:asciiTheme="minorHAnsi" w:hAnsiTheme="minorHAnsi" w:cstheme="minorHAnsi"/>
              </w:rPr>
              <w:t>members and minutes from the WHS</w:t>
            </w:r>
            <w:r w:rsidR="00790DDF">
              <w:rPr>
                <w:rFonts w:asciiTheme="minorHAnsi" w:hAnsiTheme="minorHAnsi" w:cstheme="minorHAnsi"/>
              </w:rPr>
              <w:t>&amp;W</w:t>
            </w:r>
            <w:r w:rsidRPr="00C92E8C">
              <w:rPr>
                <w:rFonts w:asciiTheme="minorHAnsi" w:hAnsiTheme="minorHAnsi" w:cstheme="minorHAnsi"/>
                <w:spacing w:val="-2"/>
              </w:rPr>
              <w:t xml:space="preserve"> </w:t>
            </w:r>
            <w:r w:rsidRPr="00C92E8C">
              <w:rPr>
                <w:rFonts w:asciiTheme="minorHAnsi" w:hAnsiTheme="minorHAnsi" w:cstheme="minorHAnsi"/>
              </w:rPr>
              <w:t>web</w:t>
            </w:r>
            <w:r w:rsidRPr="00C92E8C">
              <w:rPr>
                <w:rFonts w:asciiTheme="minorHAnsi" w:hAnsiTheme="minorHAnsi" w:cstheme="minorHAnsi"/>
                <w:spacing w:val="-2"/>
              </w:rPr>
              <w:t>page</w:t>
            </w:r>
          </w:p>
        </w:tc>
        <w:tc>
          <w:tcPr>
            <w:tcW w:w="1407" w:type="dxa"/>
          </w:tcPr>
          <w:p w14:paraId="24393DE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43090084"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4B659ED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00351509" w14:textId="148C9F77" w:rsidR="00011A6E" w:rsidRPr="00C92E8C" w:rsidRDefault="008A1715" w:rsidP="008A1715">
            <w:pPr>
              <w:pStyle w:val="TableParagraph"/>
              <w:tabs>
                <w:tab w:val="left" w:pos="288"/>
              </w:tabs>
              <w:spacing w:line="194"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280A2B26" w14:textId="2736B3EF" w:rsidR="00011A6E" w:rsidRPr="008B40D5" w:rsidRDefault="00011A6E" w:rsidP="00181EE3">
            <w:pPr>
              <w:pStyle w:val="TableParagraph"/>
              <w:ind w:hanging="805"/>
              <w:rPr>
                <w:rFonts w:asciiTheme="minorHAnsi" w:hAnsiTheme="minorHAnsi" w:cstheme="minorHAnsi"/>
              </w:rPr>
            </w:pPr>
          </w:p>
        </w:tc>
      </w:tr>
      <w:tr w:rsidR="00011A6E" w:rsidRPr="00C92E8C" w14:paraId="145DFEE5" w14:textId="77777777" w:rsidTr="008A1715">
        <w:trPr>
          <w:trHeight w:val="975"/>
        </w:trPr>
        <w:tc>
          <w:tcPr>
            <w:tcW w:w="4850" w:type="dxa"/>
          </w:tcPr>
          <w:p w14:paraId="23B6E331" w14:textId="4A80936F" w:rsidR="00011A6E" w:rsidRPr="00C92E8C" w:rsidRDefault="00011A6E" w:rsidP="00181EE3">
            <w:pPr>
              <w:pStyle w:val="TableParagraph"/>
              <w:numPr>
                <w:ilvl w:val="0"/>
                <w:numId w:val="7"/>
              </w:numPr>
              <w:ind w:hanging="805"/>
              <w:rPr>
                <w:rFonts w:asciiTheme="minorHAnsi" w:hAnsiTheme="minorHAnsi" w:cstheme="minorHAnsi"/>
              </w:rPr>
            </w:pPr>
            <w:r w:rsidRPr="00C92E8C">
              <w:rPr>
                <w:rFonts w:asciiTheme="minorHAnsi" w:hAnsiTheme="minorHAnsi" w:cstheme="minorHAnsi"/>
              </w:rPr>
              <w:t>Are staff aware they are obliged to report ALL incidents,</w:t>
            </w:r>
            <w:r w:rsidRPr="00C92E8C">
              <w:rPr>
                <w:rFonts w:asciiTheme="minorHAnsi" w:hAnsiTheme="minorHAnsi" w:cstheme="minorHAnsi"/>
                <w:spacing w:val="-13"/>
              </w:rPr>
              <w:t xml:space="preserve"> </w:t>
            </w:r>
            <w:r w:rsidRPr="00C92E8C">
              <w:rPr>
                <w:rFonts w:asciiTheme="minorHAnsi" w:hAnsiTheme="minorHAnsi" w:cstheme="minorHAnsi"/>
              </w:rPr>
              <w:t>injuries,</w:t>
            </w:r>
            <w:r w:rsidRPr="00C92E8C">
              <w:rPr>
                <w:rFonts w:asciiTheme="minorHAnsi" w:hAnsiTheme="minorHAnsi" w:cstheme="minorHAnsi"/>
                <w:spacing w:val="-12"/>
              </w:rPr>
              <w:t xml:space="preserve"> </w:t>
            </w:r>
            <w:r w:rsidRPr="00C92E8C">
              <w:rPr>
                <w:rFonts w:asciiTheme="minorHAnsi" w:hAnsiTheme="minorHAnsi" w:cstheme="minorHAnsi"/>
              </w:rPr>
              <w:t xml:space="preserve">hazards and near misses to their supervisor as soon as </w:t>
            </w:r>
            <w:r w:rsidRPr="00C92E8C">
              <w:rPr>
                <w:rFonts w:asciiTheme="minorHAnsi" w:hAnsiTheme="minorHAnsi" w:cstheme="minorHAnsi"/>
                <w:spacing w:val="-2"/>
              </w:rPr>
              <w:t>possible</w:t>
            </w:r>
          </w:p>
        </w:tc>
        <w:tc>
          <w:tcPr>
            <w:tcW w:w="1407" w:type="dxa"/>
          </w:tcPr>
          <w:p w14:paraId="71CE528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1340C4A9"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36C5431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32EDFDF" w14:textId="48AC8075" w:rsidR="00011A6E" w:rsidRPr="00C92E8C" w:rsidRDefault="008A1715" w:rsidP="008A1715">
            <w:pPr>
              <w:pStyle w:val="TableParagraph"/>
              <w:tabs>
                <w:tab w:val="left" w:pos="288"/>
              </w:tabs>
              <w:spacing w:line="195"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19315386" w14:textId="78A19BEE" w:rsidR="00011A6E" w:rsidRPr="008B40D5" w:rsidRDefault="00011A6E" w:rsidP="00181EE3">
            <w:pPr>
              <w:pStyle w:val="TableParagraph"/>
              <w:ind w:hanging="805"/>
              <w:rPr>
                <w:rFonts w:asciiTheme="minorHAnsi" w:hAnsiTheme="minorHAnsi" w:cstheme="minorHAnsi"/>
              </w:rPr>
            </w:pPr>
          </w:p>
        </w:tc>
      </w:tr>
      <w:tr w:rsidR="004C0F62" w:rsidRPr="00C92E8C" w14:paraId="6C1C0A74" w14:textId="77777777" w:rsidTr="008A1715">
        <w:trPr>
          <w:trHeight w:val="1161"/>
        </w:trPr>
        <w:tc>
          <w:tcPr>
            <w:tcW w:w="4850" w:type="dxa"/>
          </w:tcPr>
          <w:p w14:paraId="59C0B851" w14:textId="6D2D199E" w:rsidR="004C0F62" w:rsidRPr="00C92E8C" w:rsidRDefault="004C0F62" w:rsidP="00181EE3">
            <w:pPr>
              <w:pStyle w:val="TableParagraph"/>
              <w:numPr>
                <w:ilvl w:val="0"/>
                <w:numId w:val="7"/>
              </w:numPr>
              <w:ind w:right="97" w:hanging="805"/>
              <w:rPr>
                <w:rFonts w:asciiTheme="minorHAnsi" w:hAnsiTheme="minorHAnsi" w:cstheme="minorHAnsi"/>
              </w:rPr>
            </w:pPr>
            <w:r w:rsidRPr="00C92E8C">
              <w:rPr>
                <w:rFonts w:asciiTheme="minorHAnsi" w:hAnsiTheme="minorHAnsi" w:cstheme="minorHAnsi"/>
              </w:rPr>
              <w:t xml:space="preserve">Are staff aware of where to access an </w:t>
            </w:r>
            <w:proofErr w:type="gramStart"/>
            <w:r w:rsidRPr="00C92E8C">
              <w:rPr>
                <w:rFonts w:asciiTheme="minorHAnsi" w:hAnsiTheme="minorHAnsi" w:cstheme="minorHAnsi"/>
                <w:spacing w:val="-2"/>
              </w:rPr>
              <w:t xml:space="preserve">accident/injury/incident </w:t>
            </w:r>
            <w:r w:rsidRPr="00C92E8C">
              <w:rPr>
                <w:rFonts w:asciiTheme="minorHAnsi" w:hAnsiTheme="minorHAnsi" w:cstheme="minorHAnsi"/>
              </w:rPr>
              <w:t>forms</w:t>
            </w:r>
            <w:proofErr w:type="gramEnd"/>
            <w:r w:rsidRPr="00C92E8C">
              <w:rPr>
                <w:rFonts w:asciiTheme="minorHAnsi" w:hAnsiTheme="minorHAnsi" w:cstheme="minorHAnsi"/>
              </w:rPr>
              <w:t xml:space="preserve"> to report ALL incidents,</w:t>
            </w:r>
            <w:r w:rsidRPr="00C92E8C">
              <w:rPr>
                <w:rFonts w:asciiTheme="minorHAnsi" w:hAnsiTheme="minorHAnsi" w:cstheme="minorHAnsi"/>
                <w:spacing w:val="-13"/>
              </w:rPr>
              <w:t xml:space="preserve"> </w:t>
            </w:r>
            <w:r w:rsidRPr="00C92E8C">
              <w:rPr>
                <w:rFonts w:asciiTheme="minorHAnsi" w:hAnsiTheme="minorHAnsi" w:cstheme="minorHAnsi"/>
              </w:rPr>
              <w:t>injuries,</w:t>
            </w:r>
            <w:r w:rsidRPr="00C92E8C">
              <w:rPr>
                <w:rFonts w:asciiTheme="minorHAnsi" w:hAnsiTheme="minorHAnsi" w:cstheme="minorHAnsi"/>
                <w:spacing w:val="-12"/>
              </w:rPr>
              <w:t xml:space="preserve"> </w:t>
            </w:r>
            <w:r w:rsidRPr="00C92E8C">
              <w:rPr>
                <w:rFonts w:asciiTheme="minorHAnsi" w:hAnsiTheme="minorHAnsi" w:cstheme="minorHAnsi"/>
              </w:rPr>
              <w:t>hazards and near misses as soon as</w:t>
            </w:r>
            <w:r w:rsidRPr="00C92E8C">
              <w:rPr>
                <w:rFonts w:asciiTheme="minorHAnsi" w:hAnsiTheme="minorHAnsi" w:cstheme="minorHAnsi"/>
                <w:spacing w:val="-1"/>
              </w:rPr>
              <w:t xml:space="preserve"> </w:t>
            </w:r>
            <w:r w:rsidRPr="00C92E8C">
              <w:rPr>
                <w:rFonts w:asciiTheme="minorHAnsi" w:hAnsiTheme="minorHAnsi" w:cstheme="minorHAnsi"/>
                <w:spacing w:val="-2"/>
              </w:rPr>
              <w:t>possible</w:t>
            </w:r>
          </w:p>
        </w:tc>
        <w:tc>
          <w:tcPr>
            <w:tcW w:w="1407" w:type="dxa"/>
          </w:tcPr>
          <w:p w14:paraId="1CC8E8F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629D104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3E85A259"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B4D0948" w14:textId="27B1F92A" w:rsidR="004C0F62" w:rsidRPr="00C92E8C" w:rsidRDefault="008A1715" w:rsidP="008A1715">
            <w:pPr>
              <w:pStyle w:val="TableParagraph"/>
              <w:tabs>
                <w:tab w:val="left" w:pos="288"/>
              </w:tabs>
              <w:spacing w:before="1"/>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58165732" w14:textId="6AE7FDEF" w:rsidR="004C0F62" w:rsidRPr="008B40D5" w:rsidRDefault="004C0F62" w:rsidP="00181EE3">
            <w:pPr>
              <w:pStyle w:val="TableParagraph"/>
              <w:ind w:hanging="805"/>
              <w:rPr>
                <w:rFonts w:asciiTheme="minorHAnsi" w:hAnsiTheme="minorHAnsi" w:cstheme="minorHAnsi"/>
              </w:rPr>
            </w:pPr>
          </w:p>
        </w:tc>
      </w:tr>
      <w:tr w:rsidR="004C0F62" w:rsidRPr="00C92E8C" w14:paraId="01048D84" w14:textId="0CD23047" w:rsidTr="004C0F62">
        <w:trPr>
          <w:trHeight w:val="268"/>
        </w:trPr>
        <w:tc>
          <w:tcPr>
            <w:tcW w:w="15617" w:type="dxa"/>
            <w:gridSpan w:val="3"/>
            <w:shd w:val="clear" w:color="auto" w:fill="F2DBDB" w:themeFill="accent2" w:themeFillTint="33"/>
            <w:vAlign w:val="center"/>
          </w:tcPr>
          <w:p w14:paraId="0AC9F68F" w14:textId="694D9C1B" w:rsidR="004C0F62" w:rsidRPr="00BB106F" w:rsidRDefault="004C0F62" w:rsidP="0068701B">
            <w:pPr>
              <w:pStyle w:val="TableParagraph"/>
              <w:numPr>
                <w:ilvl w:val="0"/>
                <w:numId w:val="2"/>
              </w:numPr>
              <w:spacing w:line="248" w:lineRule="exact"/>
              <w:ind w:hanging="3"/>
              <w:rPr>
                <w:rFonts w:asciiTheme="minorHAnsi" w:hAnsiTheme="minorHAnsi" w:cstheme="minorHAnsi"/>
                <w:b/>
                <w:bCs/>
              </w:rPr>
            </w:pPr>
            <w:r w:rsidRPr="00BB106F">
              <w:rPr>
                <w:rFonts w:asciiTheme="minorHAnsi" w:hAnsiTheme="minorHAnsi" w:cstheme="minorHAnsi"/>
                <w:b/>
                <w:bCs/>
              </w:rPr>
              <w:t>Office</w:t>
            </w:r>
            <w:r w:rsidRPr="00BB106F">
              <w:rPr>
                <w:rFonts w:asciiTheme="minorHAnsi" w:hAnsiTheme="minorHAnsi" w:cstheme="minorHAnsi"/>
                <w:b/>
                <w:bCs/>
                <w:spacing w:val="-2"/>
              </w:rPr>
              <w:t xml:space="preserve"> Equipment</w:t>
            </w:r>
          </w:p>
        </w:tc>
      </w:tr>
      <w:tr w:rsidR="00011A6E" w:rsidRPr="00C92E8C" w14:paraId="0F804BBD" w14:textId="77777777" w:rsidTr="008A1715">
        <w:trPr>
          <w:trHeight w:val="666"/>
        </w:trPr>
        <w:tc>
          <w:tcPr>
            <w:tcW w:w="4850" w:type="dxa"/>
          </w:tcPr>
          <w:p w14:paraId="34A2AC11" w14:textId="1C8701CB" w:rsidR="00011A6E" w:rsidRPr="00C92E8C" w:rsidRDefault="00011A6E" w:rsidP="00181EE3">
            <w:pPr>
              <w:pStyle w:val="TableParagraph"/>
              <w:numPr>
                <w:ilvl w:val="0"/>
                <w:numId w:val="8"/>
              </w:numPr>
              <w:spacing w:line="265" w:lineRule="exact"/>
              <w:ind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3"/>
              </w:rPr>
              <w:t xml:space="preserve"> </w:t>
            </w:r>
            <w:r w:rsidRPr="00C92E8C">
              <w:rPr>
                <w:rFonts w:asciiTheme="minorHAnsi" w:hAnsiTheme="minorHAnsi" w:cstheme="minorHAnsi"/>
              </w:rPr>
              <w:t>filing</w:t>
            </w:r>
            <w:r w:rsidRPr="00C92E8C">
              <w:rPr>
                <w:rFonts w:asciiTheme="minorHAnsi" w:hAnsiTheme="minorHAnsi" w:cstheme="minorHAnsi"/>
                <w:spacing w:val="-5"/>
              </w:rPr>
              <w:t xml:space="preserve"> </w:t>
            </w:r>
            <w:r w:rsidRPr="00C92E8C">
              <w:rPr>
                <w:rFonts w:asciiTheme="minorHAnsi" w:hAnsiTheme="minorHAnsi" w:cstheme="minorHAnsi"/>
              </w:rPr>
              <w:t>cabinet</w:t>
            </w:r>
            <w:r w:rsidRPr="00C92E8C">
              <w:rPr>
                <w:rFonts w:asciiTheme="minorHAnsi" w:hAnsiTheme="minorHAnsi" w:cstheme="minorHAnsi"/>
                <w:spacing w:val="-2"/>
              </w:rPr>
              <w:t xml:space="preserve"> draws </w:t>
            </w:r>
            <w:r w:rsidRPr="00C92E8C">
              <w:rPr>
                <w:rFonts w:asciiTheme="minorHAnsi" w:hAnsiTheme="minorHAnsi" w:cstheme="minorHAnsi"/>
              </w:rPr>
              <w:t>kept</w:t>
            </w:r>
            <w:r w:rsidRPr="00C92E8C">
              <w:rPr>
                <w:rFonts w:asciiTheme="minorHAnsi" w:hAnsiTheme="minorHAnsi" w:cstheme="minorHAnsi"/>
                <w:spacing w:val="-8"/>
              </w:rPr>
              <w:t xml:space="preserve"> </w:t>
            </w:r>
            <w:r w:rsidRPr="00C92E8C">
              <w:rPr>
                <w:rFonts w:asciiTheme="minorHAnsi" w:hAnsiTheme="minorHAnsi" w:cstheme="minorHAnsi"/>
              </w:rPr>
              <w:t>closed</w:t>
            </w:r>
            <w:r w:rsidRPr="00C92E8C">
              <w:rPr>
                <w:rFonts w:asciiTheme="minorHAnsi" w:hAnsiTheme="minorHAnsi" w:cstheme="minorHAnsi"/>
                <w:spacing w:val="-9"/>
              </w:rPr>
              <w:t xml:space="preserve"> </w:t>
            </w:r>
            <w:r w:rsidR="00790DDF">
              <w:rPr>
                <w:rFonts w:asciiTheme="minorHAnsi" w:hAnsiTheme="minorHAnsi" w:cstheme="minorHAnsi"/>
              </w:rPr>
              <w:t>and in good working order</w:t>
            </w:r>
          </w:p>
        </w:tc>
        <w:tc>
          <w:tcPr>
            <w:tcW w:w="1407" w:type="dxa"/>
          </w:tcPr>
          <w:p w14:paraId="71B0890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1C85203E"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3A32B095"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528017C0" w14:textId="45AD1799" w:rsidR="00011A6E" w:rsidRPr="00BB106F" w:rsidRDefault="008A1715" w:rsidP="008A1715">
            <w:pPr>
              <w:pStyle w:val="TableParagraph"/>
              <w:tabs>
                <w:tab w:val="left" w:pos="288"/>
              </w:tabs>
              <w:spacing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47E0A0A9" w14:textId="6064022D" w:rsidR="00011A6E" w:rsidRPr="00BB106F" w:rsidRDefault="00011A6E" w:rsidP="00181EE3">
            <w:pPr>
              <w:pStyle w:val="TableParagraph"/>
              <w:ind w:hanging="805"/>
              <w:rPr>
                <w:rFonts w:asciiTheme="minorHAnsi" w:hAnsiTheme="minorHAnsi" w:cstheme="minorHAnsi"/>
              </w:rPr>
            </w:pPr>
          </w:p>
        </w:tc>
      </w:tr>
      <w:tr w:rsidR="00011A6E" w:rsidRPr="00C92E8C" w14:paraId="773FFD2D" w14:textId="77777777" w:rsidTr="008A1715">
        <w:trPr>
          <w:trHeight w:val="666"/>
        </w:trPr>
        <w:tc>
          <w:tcPr>
            <w:tcW w:w="4850" w:type="dxa"/>
          </w:tcPr>
          <w:p w14:paraId="571640B5" w14:textId="44901F5A" w:rsidR="00011A6E" w:rsidRPr="00C92E8C" w:rsidRDefault="00011A6E" w:rsidP="00181EE3">
            <w:pPr>
              <w:pStyle w:val="TableParagraph"/>
              <w:numPr>
                <w:ilvl w:val="0"/>
                <w:numId w:val="8"/>
              </w:numPr>
              <w:spacing w:line="265" w:lineRule="exact"/>
              <w:ind w:hanging="805"/>
              <w:rPr>
                <w:rFonts w:asciiTheme="minorHAnsi" w:hAnsiTheme="minorHAnsi" w:cstheme="minorHAnsi"/>
              </w:rPr>
            </w:pPr>
            <w:r w:rsidRPr="00C92E8C">
              <w:rPr>
                <w:rFonts w:asciiTheme="minorHAnsi" w:hAnsiTheme="minorHAnsi" w:cstheme="minorHAnsi"/>
              </w:rPr>
              <w:t>Office equipment provided (</w:t>
            </w:r>
            <w:proofErr w:type="gramStart"/>
            <w:r w:rsidRPr="00C92E8C">
              <w:rPr>
                <w:rFonts w:asciiTheme="minorHAnsi" w:hAnsiTheme="minorHAnsi" w:cstheme="minorHAnsi"/>
              </w:rPr>
              <w:t>e.g.</w:t>
            </w:r>
            <w:proofErr w:type="gramEnd"/>
            <w:r w:rsidRPr="00C92E8C">
              <w:rPr>
                <w:rFonts w:asciiTheme="minorHAnsi" w:hAnsiTheme="minorHAnsi" w:cstheme="minorHAnsi"/>
              </w:rPr>
              <w:t xml:space="preserve"> shredders, guillotines,</w:t>
            </w:r>
            <w:r w:rsidRPr="00C92E8C">
              <w:rPr>
                <w:rFonts w:asciiTheme="minorHAnsi" w:hAnsiTheme="minorHAnsi" w:cstheme="minorHAnsi"/>
                <w:spacing w:val="-13"/>
              </w:rPr>
              <w:t xml:space="preserve"> </w:t>
            </w:r>
            <w:r w:rsidRPr="00C92E8C">
              <w:rPr>
                <w:rFonts w:asciiTheme="minorHAnsi" w:hAnsiTheme="minorHAnsi" w:cstheme="minorHAnsi"/>
              </w:rPr>
              <w:t>compactus)</w:t>
            </w:r>
            <w:r w:rsidRPr="00C92E8C">
              <w:rPr>
                <w:rFonts w:asciiTheme="minorHAnsi" w:hAnsiTheme="minorHAnsi" w:cstheme="minorHAnsi"/>
                <w:spacing w:val="-12"/>
              </w:rPr>
              <w:t xml:space="preserve"> </w:t>
            </w:r>
            <w:r w:rsidRPr="00C92E8C">
              <w:rPr>
                <w:rFonts w:asciiTheme="minorHAnsi" w:hAnsiTheme="minorHAnsi" w:cstheme="minorHAnsi"/>
              </w:rPr>
              <w:t>in good working order and guarded</w:t>
            </w:r>
            <w:r w:rsidRPr="00C92E8C">
              <w:rPr>
                <w:rFonts w:asciiTheme="minorHAnsi" w:hAnsiTheme="minorHAnsi" w:cstheme="minorHAnsi"/>
                <w:spacing w:val="-4"/>
              </w:rPr>
              <w:t xml:space="preserve"> </w:t>
            </w:r>
            <w:r w:rsidRPr="00C92E8C">
              <w:rPr>
                <w:rFonts w:asciiTheme="minorHAnsi" w:hAnsiTheme="minorHAnsi" w:cstheme="minorHAnsi"/>
              </w:rPr>
              <w:t>if</w:t>
            </w:r>
            <w:r w:rsidRPr="00C92E8C">
              <w:rPr>
                <w:rFonts w:asciiTheme="minorHAnsi" w:hAnsiTheme="minorHAnsi" w:cstheme="minorHAnsi"/>
                <w:spacing w:val="-3"/>
              </w:rPr>
              <w:t xml:space="preserve"> </w:t>
            </w:r>
            <w:r w:rsidRPr="00C92E8C">
              <w:rPr>
                <w:rFonts w:asciiTheme="minorHAnsi" w:hAnsiTheme="minorHAnsi" w:cstheme="minorHAnsi"/>
                <w:spacing w:val="-2"/>
              </w:rPr>
              <w:t>required</w:t>
            </w:r>
          </w:p>
        </w:tc>
        <w:tc>
          <w:tcPr>
            <w:tcW w:w="1407" w:type="dxa"/>
          </w:tcPr>
          <w:p w14:paraId="1C6F2FC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708803E2"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2D09F03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0BBD4044" w14:textId="71510BE0" w:rsidR="00011A6E" w:rsidRPr="00C92E8C" w:rsidRDefault="008A1715" w:rsidP="008A1715">
            <w:pPr>
              <w:pStyle w:val="TableParagraph"/>
              <w:tabs>
                <w:tab w:val="left" w:pos="288"/>
              </w:tabs>
              <w:spacing w:line="194" w:lineRule="exact"/>
              <w:ind w:hanging="3"/>
              <w:jc w:val="center"/>
              <w:rPr>
                <w:rFonts w:asciiTheme="minorHAnsi" w:hAnsiTheme="minorHAnsi" w:cstheme="minorHAnsi"/>
                <w:spacing w:val="-5"/>
                <w:sz w:val="16"/>
              </w:rPr>
            </w:pPr>
            <w:r w:rsidRPr="008A1715">
              <w:rPr>
                <w:rFonts w:asciiTheme="minorHAnsi" w:hAnsiTheme="minorHAnsi" w:cstheme="minorHAnsi"/>
                <w:sz w:val="16"/>
              </w:rPr>
              <w:t>Not Applicable</w:t>
            </w:r>
          </w:p>
        </w:tc>
        <w:tc>
          <w:tcPr>
            <w:tcW w:w="9360" w:type="dxa"/>
          </w:tcPr>
          <w:p w14:paraId="64ED1B5F" w14:textId="6105990E" w:rsidR="00011A6E" w:rsidRPr="008B40D5" w:rsidRDefault="00011A6E" w:rsidP="00181EE3">
            <w:pPr>
              <w:pStyle w:val="TableParagraph"/>
              <w:ind w:hanging="805"/>
              <w:rPr>
                <w:rFonts w:asciiTheme="minorHAnsi" w:hAnsiTheme="minorHAnsi" w:cstheme="minorHAnsi"/>
              </w:rPr>
            </w:pPr>
          </w:p>
        </w:tc>
      </w:tr>
      <w:tr w:rsidR="00885379" w:rsidRPr="00C92E8C" w14:paraId="17A97A2D" w14:textId="77777777" w:rsidTr="004C0F62">
        <w:trPr>
          <w:trHeight w:val="268"/>
        </w:trPr>
        <w:tc>
          <w:tcPr>
            <w:tcW w:w="15617" w:type="dxa"/>
            <w:gridSpan w:val="3"/>
            <w:shd w:val="clear" w:color="auto" w:fill="F2DBDB" w:themeFill="accent2" w:themeFillTint="33"/>
            <w:vAlign w:val="center"/>
          </w:tcPr>
          <w:p w14:paraId="73301BDA" w14:textId="5E8C7F9F" w:rsidR="00885379" w:rsidRPr="008B40D5" w:rsidRDefault="00885379" w:rsidP="0068701B">
            <w:pPr>
              <w:pStyle w:val="TableParagraph"/>
              <w:numPr>
                <w:ilvl w:val="0"/>
                <w:numId w:val="2"/>
              </w:numPr>
              <w:spacing w:line="248" w:lineRule="exact"/>
              <w:ind w:hanging="3"/>
              <w:rPr>
                <w:rFonts w:asciiTheme="minorHAnsi" w:hAnsiTheme="minorHAnsi" w:cstheme="minorHAnsi"/>
                <w:b/>
                <w:bCs/>
              </w:rPr>
            </w:pPr>
            <w:r w:rsidRPr="008B40D5">
              <w:rPr>
                <w:rFonts w:asciiTheme="minorHAnsi" w:hAnsiTheme="minorHAnsi" w:cstheme="minorHAnsi"/>
                <w:b/>
                <w:bCs/>
              </w:rPr>
              <w:t>Working</w:t>
            </w:r>
            <w:r w:rsidRPr="008B40D5">
              <w:rPr>
                <w:rFonts w:asciiTheme="minorHAnsi" w:hAnsiTheme="minorHAnsi" w:cstheme="minorHAnsi"/>
                <w:b/>
                <w:bCs/>
                <w:spacing w:val="-3"/>
              </w:rPr>
              <w:t xml:space="preserve"> </w:t>
            </w:r>
            <w:r w:rsidR="00E87A02">
              <w:rPr>
                <w:rFonts w:asciiTheme="minorHAnsi" w:hAnsiTheme="minorHAnsi" w:cstheme="minorHAnsi"/>
                <w:b/>
                <w:bCs/>
                <w:spacing w:val="-2"/>
              </w:rPr>
              <w:t>outside of bandwidth hours</w:t>
            </w:r>
          </w:p>
        </w:tc>
      </w:tr>
      <w:tr w:rsidR="00011A6E" w:rsidRPr="00C92E8C" w14:paraId="17E3E623" w14:textId="77777777" w:rsidTr="008A1715">
        <w:trPr>
          <w:trHeight w:val="805"/>
        </w:trPr>
        <w:tc>
          <w:tcPr>
            <w:tcW w:w="4850" w:type="dxa"/>
          </w:tcPr>
          <w:p w14:paraId="0E89B74B" w14:textId="2246D585" w:rsidR="00011A6E" w:rsidRPr="00C92E8C" w:rsidRDefault="00011A6E" w:rsidP="00181EE3">
            <w:pPr>
              <w:pStyle w:val="TableParagraph"/>
              <w:numPr>
                <w:ilvl w:val="0"/>
                <w:numId w:val="9"/>
              </w:numPr>
              <w:ind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8"/>
              </w:rPr>
              <w:t xml:space="preserve"> </w:t>
            </w:r>
            <w:r w:rsidRPr="00C92E8C">
              <w:rPr>
                <w:rFonts w:asciiTheme="minorHAnsi" w:hAnsiTheme="minorHAnsi" w:cstheme="minorHAnsi"/>
              </w:rPr>
              <w:t>staff</w:t>
            </w:r>
            <w:r w:rsidRPr="00C92E8C">
              <w:rPr>
                <w:rFonts w:asciiTheme="minorHAnsi" w:hAnsiTheme="minorHAnsi" w:cstheme="minorHAnsi"/>
                <w:spacing w:val="-10"/>
              </w:rPr>
              <w:t xml:space="preserve"> </w:t>
            </w:r>
            <w:r w:rsidRPr="00C92E8C">
              <w:rPr>
                <w:rFonts w:asciiTheme="minorHAnsi" w:hAnsiTheme="minorHAnsi" w:cstheme="minorHAnsi"/>
              </w:rPr>
              <w:t>aware</w:t>
            </w:r>
            <w:r w:rsidRPr="00C92E8C">
              <w:rPr>
                <w:rFonts w:asciiTheme="minorHAnsi" w:hAnsiTheme="minorHAnsi" w:cstheme="minorHAnsi"/>
                <w:spacing w:val="-10"/>
              </w:rPr>
              <w:t xml:space="preserve"> </w:t>
            </w:r>
            <w:r w:rsidRPr="00C92E8C">
              <w:rPr>
                <w:rFonts w:asciiTheme="minorHAnsi" w:hAnsiTheme="minorHAnsi" w:cstheme="minorHAnsi"/>
              </w:rPr>
              <w:t>of</w:t>
            </w:r>
            <w:r w:rsidRPr="00C92E8C">
              <w:rPr>
                <w:rFonts w:asciiTheme="minorHAnsi" w:hAnsiTheme="minorHAnsi" w:cstheme="minorHAnsi"/>
                <w:spacing w:val="-9"/>
              </w:rPr>
              <w:t xml:space="preserve"> </w:t>
            </w:r>
            <w:r w:rsidRPr="00C92E8C">
              <w:rPr>
                <w:rFonts w:asciiTheme="minorHAnsi" w:hAnsiTheme="minorHAnsi" w:cstheme="minorHAnsi"/>
              </w:rPr>
              <w:t xml:space="preserve">the contact number for </w:t>
            </w:r>
            <w:r w:rsidRPr="00C92E8C">
              <w:rPr>
                <w:rFonts w:asciiTheme="minorHAnsi" w:hAnsiTheme="minorHAnsi" w:cstheme="minorHAnsi"/>
                <w:spacing w:val="-2"/>
              </w:rPr>
              <w:t>security</w:t>
            </w:r>
            <w:r w:rsidR="002B6A02">
              <w:rPr>
                <w:rFonts w:asciiTheme="minorHAnsi" w:hAnsiTheme="minorHAnsi" w:cstheme="minorHAnsi"/>
                <w:spacing w:val="-2"/>
              </w:rPr>
              <w:t xml:space="preserve"> </w:t>
            </w:r>
          </w:p>
        </w:tc>
        <w:tc>
          <w:tcPr>
            <w:tcW w:w="1407" w:type="dxa"/>
          </w:tcPr>
          <w:p w14:paraId="4D417C6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644F126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4880D03B"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794664B6" w14:textId="10C13BBB" w:rsidR="00011A6E" w:rsidRPr="00C92E8C" w:rsidRDefault="008A1715" w:rsidP="008A1715">
            <w:pPr>
              <w:pStyle w:val="TableParagraph"/>
              <w:tabs>
                <w:tab w:val="left" w:pos="288"/>
              </w:tabs>
              <w:spacing w:before="1"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126716D7" w14:textId="3979DF64" w:rsidR="00011A6E" w:rsidRPr="008B40D5" w:rsidRDefault="00011A6E" w:rsidP="00181EE3">
            <w:pPr>
              <w:pStyle w:val="TableParagraph"/>
              <w:ind w:hanging="805"/>
              <w:rPr>
                <w:rFonts w:asciiTheme="minorHAnsi" w:hAnsiTheme="minorHAnsi" w:cstheme="minorHAnsi"/>
              </w:rPr>
            </w:pPr>
          </w:p>
        </w:tc>
      </w:tr>
      <w:tr w:rsidR="00C44893" w:rsidRPr="00C92E8C" w14:paraId="42A7B4BF" w14:textId="77777777" w:rsidTr="008A1715">
        <w:trPr>
          <w:trHeight w:val="585"/>
        </w:trPr>
        <w:tc>
          <w:tcPr>
            <w:tcW w:w="4850" w:type="dxa"/>
          </w:tcPr>
          <w:p w14:paraId="2B60D9DF" w14:textId="0FF2369D" w:rsidR="00C44893" w:rsidRPr="006B4461" w:rsidRDefault="00C44893" w:rsidP="00181EE3">
            <w:pPr>
              <w:pStyle w:val="TableParagraph"/>
              <w:numPr>
                <w:ilvl w:val="0"/>
                <w:numId w:val="9"/>
              </w:numPr>
              <w:ind w:hanging="805"/>
              <w:rPr>
                <w:rFonts w:asciiTheme="minorHAnsi" w:hAnsiTheme="minorHAnsi" w:cstheme="minorHAnsi"/>
              </w:rPr>
            </w:pPr>
            <w:r w:rsidRPr="006B4461">
              <w:rPr>
                <w:rFonts w:asciiTheme="minorHAnsi" w:hAnsiTheme="minorHAnsi" w:cstheme="minorHAnsi"/>
              </w:rPr>
              <w:t>Are</w:t>
            </w:r>
            <w:r w:rsidRPr="006B4461">
              <w:rPr>
                <w:rFonts w:asciiTheme="minorHAnsi" w:hAnsiTheme="minorHAnsi" w:cstheme="minorHAnsi"/>
                <w:spacing w:val="-8"/>
              </w:rPr>
              <w:t xml:space="preserve"> </w:t>
            </w:r>
            <w:r w:rsidRPr="006B4461">
              <w:rPr>
                <w:rFonts w:asciiTheme="minorHAnsi" w:hAnsiTheme="minorHAnsi" w:cstheme="minorHAnsi"/>
              </w:rPr>
              <w:t>staff</w:t>
            </w:r>
            <w:r w:rsidRPr="006B4461">
              <w:rPr>
                <w:rFonts w:asciiTheme="minorHAnsi" w:hAnsiTheme="minorHAnsi" w:cstheme="minorHAnsi"/>
                <w:spacing w:val="-10"/>
              </w:rPr>
              <w:t xml:space="preserve"> </w:t>
            </w:r>
            <w:r w:rsidRPr="006B4461">
              <w:rPr>
                <w:rFonts w:asciiTheme="minorHAnsi" w:hAnsiTheme="minorHAnsi" w:cstheme="minorHAnsi"/>
              </w:rPr>
              <w:t>aware</w:t>
            </w:r>
            <w:r w:rsidRPr="006B4461">
              <w:rPr>
                <w:rFonts w:asciiTheme="minorHAnsi" w:hAnsiTheme="minorHAnsi" w:cstheme="minorHAnsi"/>
                <w:spacing w:val="-10"/>
              </w:rPr>
              <w:t xml:space="preserve"> </w:t>
            </w:r>
            <w:r w:rsidRPr="006B4461">
              <w:rPr>
                <w:rFonts w:asciiTheme="minorHAnsi" w:hAnsiTheme="minorHAnsi" w:cstheme="minorHAnsi"/>
              </w:rPr>
              <w:t>of</w:t>
            </w:r>
            <w:r w:rsidRPr="006B4461">
              <w:rPr>
                <w:rFonts w:asciiTheme="minorHAnsi" w:hAnsiTheme="minorHAnsi" w:cstheme="minorHAnsi"/>
                <w:spacing w:val="-9"/>
              </w:rPr>
              <w:t xml:space="preserve"> </w:t>
            </w:r>
            <w:r w:rsidRPr="006B4461">
              <w:rPr>
                <w:rFonts w:asciiTheme="minorHAnsi" w:hAnsiTheme="minorHAnsi" w:cstheme="minorHAnsi"/>
              </w:rPr>
              <w:t>after-hours access protocols</w:t>
            </w:r>
          </w:p>
        </w:tc>
        <w:tc>
          <w:tcPr>
            <w:tcW w:w="1407" w:type="dxa"/>
          </w:tcPr>
          <w:p w14:paraId="601D35A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BA0DEE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459502F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3EA789E8" w14:textId="009F818B" w:rsidR="00C44893" w:rsidRPr="006B4461" w:rsidRDefault="008A1715" w:rsidP="008A1715">
            <w:pPr>
              <w:pStyle w:val="TableParagraph"/>
              <w:tabs>
                <w:tab w:val="left" w:pos="288"/>
              </w:tabs>
              <w:spacing w:before="1"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776D9987" w14:textId="1F80E66A" w:rsidR="00C44893" w:rsidRPr="006B4461" w:rsidRDefault="00C44893" w:rsidP="00181EE3">
            <w:pPr>
              <w:pStyle w:val="TableParagraph"/>
              <w:ind w:hanging="805"/>
              <w:rPr>
                <w:rFonts w:asciiTheme="minorHAnsi" w:hAnsiTheme="minorHAnsi" w:cstheme="minorHAnsi"/>
              </w:rPr>
            </w:pPr>
          </w:p>
        </w:tc>
      </w:tr>
      <w:tr w:rsidR="004C0F62" w:rsidRPr="00C92E8C" w14:paraId="7F186121" w14:textId="2CFC3FB0" w:rsidTr="004C0F62">
        <w:trPr>
          <w:trHeight w:val="268"/>
        </w:trPr>
        <w:tc>
          <w:tcPr>
            <w:tcW w:w="15617" w:type="dxa"/>
            <w:gridSpan w:val="3"/>
            <w:shd w:val="clear" w:color="auto" w:fill="F2DBDB" w:themeFill="accent2" w:themeFillTint="33"/>
            <w:vAlign w:val="center"/>
          </w:tcPr>
          <w:p w14:paraId="3A4EE0F1" w14:textId="6973EE78" w:rsidR="004C0F62" w:rsidRPr="008B40D5" w:rsidRDefault="004C0F62" w:rsidP="0068701B">
            <w:pPr>
              <w:pStyle w:val="TableParagraph"/>
              <w:numPr>
                <w:ilvl w:val="0"/>
                <w:numId w:val="2"/>
              </w:numPr>
              <w:spacing w:line="248" w:lineRule="exact"/>
              <w:ind w:hanging="3"/>
              <w:rPr>
                <w:rFonts w:asciiTheme="minorHAnsi" w:hAnsiTheme="minorHAnsi" w:cstheme="minorHAnsi"/>
                <w:b/>
                <w:bCs/>
              </w:rPr>
            </w:pPr>
            <w:r w:rsidRPr="008B40D5">
              <w:rPr>
                <w:rFonts w:asciiTheme="minorHAnsi" w:hAnsiTheme="minorHAnsi" w:cstheme="minorHAnsi"/>
                <w:b/>
                <w:bCs/>
              </w:rPr>
              <w:t>Utilities</w:t>
            </w:r>
            <w:r w:rsidRPr="008B40D5">
              <w:rPr>
                <w:rFonts w:asciiTheme="minorHAnsi" w:hAnsiTheme="minorHAnsi" w:cstheme="minorHAnsi"/>
                <w:b/>
                <w:bCs/>
                <w:spacing w:val="-8"/>
              </w:rPr>
              <w:t xml:space="preserve"> </w:t>
            </w:r>
            <w:r w:rsidRPr="008B40D5">
              <w:rPr>
                <w:rFonts w:asciiTheme="minorHAnsi" w:hAnsiTheme="minorHAnsi" w:cstheme="minorHAnsi"/>
                <w:b/>
                <w:bCs/>
              </w:rPr>
              <w:t>(kitchen,</w:t>
            </w:r>
            <w:r w:rsidRPr="008B40D5">
              <w:rPr>
                <w:rFonts w:asciiTheme="minorHAnsi" w:hAnsiTheme="minorHAnsi" w:cstheme="minorHAnsi"/>
                <w:b/>
                <w:bCs/>
                <w:spacing w:val="-6"/>
              </w:rPr>
              <w:t xml:space="preserve"> </w:t>
            </w:r>
            <w:r w:rsidRPr="008B40D5">
              <w:rPr>
                <w:rFonts w:asciiTheme="minorHAnsi" w:hAnsiTheme="minorHAnsi" w:cstheme="minorHAnsi"/>
                <w:b/>
                <w:bCs/>
              </w:rPr>
              <w:t>dining,</w:t>
            </w:r>
            <w:r w:rsidRPr="008B40D5">
              <w:rPr>
                <w:rFonts w:asciiTheme="minorHAnsi" w:hAnsiTheme="minorHAnsi" w:cstheme="minorHAnsi"/>
                <w:b/>
                <w:bCs/>
                <w:spacing w:val="-5"/>
              </w:rPr>
              <w:t xml:space="preserve"> </w:t>
            </w:r>
            <w:r w:rsidRPr="008B40D5">
              <w:rPr>
                <w:rFonts w:asciiTheme="minorHAnsi" w:hAnsiTheme="minorHAnsi" w:cstheme="minorHAnsi"/>
                <w:b/>
                <w:bCs/>
                <w:spacing w:val="-2"/>
              </w:rPr>
              <w:t>toilets)</w:t>
            </w:r>
          </w:p>
        </w:tc>
      </w:tr>
      <w:tr w:rsidR="00011A6E" w:rsidRPr="00C92E8C" w14:paraId="5198FBBE" w14:textId="77777777" w:rsidTr="008A1715">
        <w:trPr>
          <w:trHeight w:val="805"/>
        </w:trPr>
        <w:tc>
          <w:tcPr>
            <w:tcW w:w="4850" w:type="dxa"/>
          </w:tcPr>
          <w:p w14:paraId="3FD3C42D" w14:textId="5D5DB6B0" w:rsidR="00011A6E" w:rsidRPr="00C92E8C" w:rsidRDefault="00011A6E" w:rsidP="00181EE3">
            <w:pPr>
              <w:pStyle w:val="TableParagraph"/>
              <w:numPr>
                <w:ilvl w:val="0"/>
                <w:numId w:val="10"/>
              </w:numPr>
              <w:ind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11"/>
              </w:rPr>
              <w:t xml:space="preserve"> </w:t>
            </w:r>
            <w:r w:rsidRPr="00C92E8C">
              <w:rPr>
                <w:rFonts w:asciiTheme="minorHAnsi" w:hAnsiTheme="minorHAnsi" w:cstheme="minorHAnsi"/>
              </w:rPr>
              <w:t>kitchen</w:t>
            </w:r>
            <w:r w:rsidRPr="00C92E8C">
              <w:rPr>
                <w:rFonts w:asciiTheme="minorHAnsi" w:hAnsiTheme="minorHAnsi" w:cstheme="minorHAnsi"/>
                <w:spacing w:val="-12"/>
              </w:rPr>
              <w:t xml:space="preserve"> </w:t>
            </w:r>
            <w:r w:rsidRPr="00C92E8C">
              <w:rPr>
                <w:rFonts w:asciiTheme="minorHAnsi" w:hAnsiTheme="minorHAnsi" w:cstheme="minorHAnsi"/>
              </w:rPr>
              <w:t>/</w:t>
            </w:r>
            <w:r w:rsidRPr="00C92E8C">
              <w:rPr>
                <w:rFonts w:asciiTheme="minorHAnsi" w:hAnsiTheme="minorHAnsi" w:cstheme="minorHAnsi"/>
                <w:spacing w:val="-12"/>
              </w:rPr>
              <w:t xml:space="preserve"> </w:t>
            </w:r>
            <w:r w:rsidRPr="00C92E8C">
              <w:rPr>
                <w:rFonts w:asciiTheme="minorHAnsi" w:hAnsiTheme="minorHAnsi" w:cstheme="minorHAnsi"/>
              </w:rPr>
              <w:t xml:space="preserve">kitchenette facilities clean and </w:t>
            </w:r>
            <w:r w:rsidRPr="00C92E8C">
              <w:rPr>
                <w:rFonts w:asciiTheme="minorHAnsi" w:hAnsiTheme="minorHAnsi" w:cstheme="minorHAnsi"/>
                <w:spacing w:val="-2"/>
              </w:rPr>
              <w:t>functional</w:t>
            </w:r>
          </w:p>
        </w:tc>
        <w:tc>
          <w:tcPr>
            <w:tcW w:w="1407" w:type="dxa"/>
          </w:tcPr>
          <w:p w14:paraId="023973B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7119BCA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0367315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74F8466B" w14:textId="28DC99AB" w:rsidR="00011A6E" w:rsidRPr="00C92E8C" w:rsidRDefault="008A1715" w:rsidP="008A1715">
            <w:pPr>
              <w:pStyle w:val="TableParagraph"/>
              <w:tabs>
                <w:tab w:val="left" w:pos="288"/>
              </w:tabs>
              <w:spacing w:before="1"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65178011" w14:textId="77777777" w:rsidR="00011A6E" w:rsidRPr="008B40D5" w:rsidRDefault="00011A6E" w:rsidP="00181EE3">
            <w:pPr>
              <w:pStyle w:val="TableParagraph"/>
              <w:ind w:hanging="805"/>
              <w:rPr>
                <w:rFonts w:asciiTheme="minorHAnsi" w:hAnsiTheme="minorHAnsi" w:cstheme="minorHAnsi"/>
              </w:rPr>
            </w:pPr>
          </w:p>
        </w:tc>
      </w:tr>
      <w:tr w:rsidR="00011A6E" w:rsidRPr="00C92E8C" w14:paraId="319A4699" w14:textId="77777777" w:rsidTr="008A1715">
        <w:trPr>
          <w:trHeight w:val="585"/>
        </w:trPr>
        <w:tc>
          <w:tcPr>
            <w:tcW w:w="4850" w:type="dxa"/>
          </w:tcPr>
          <w:p w14:paraId="74FE939E" w14:textId="77777777" w:rsidR="00011A6E" w:rsidRPr="00C92E8C" w:rsidRDefault="00011A6E" w:rsidP="00181EE3">
            <w:pPr>
              <w:pStyle w:val="TableParagraph"/>
              <w:numPr>
                <w:ilvl w:val="0"/>
                <w:numId w:val="10"/>
              </w:numPr>
              <w:ind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7"/>
              </w:rPr>
              <w:t xml:space="preserve"> </w:t>
            </w:r>
            <w:r w:rsidRPr="00C92E8C">
              <w:rPr>
                <w:rFonts w:asciiTheme="minorHAnsi" w:hAnsiTheme="minorHAnsi" w:cstheme="minorHAnsi"/>
              </w:rPr>
              <w:t>toilets</w:t>
            </w:r>
            <w:r w:rsidRPr="00C92E8C">
              <w:rPr>
                <w:rFonts w:asciiTheme="minorHAnsi" w:hAnsiTheme="minorHAnsi" w:cstheme="minorHAnsi"/>
                <w:spacing w:val="-10"/>
              </w:rPr>
              <w:t xml:space="preserve"> </w:t>
            </w:r>
            <w:r w:rsidRPr="00C92E8C">
              <w:rPr>
                <w:rFonts w:asciiTheme="minorHAnsi" w:hAnsiTheme="minorHAnsi" w:cstheme="minorHAnsi"/>
              </w:rPr>
              <w:t>areas</w:t>
            </w:r>
            <w:r w:rsidRPr="00C92E8C">
              <w:rPr>
                <w:rFonts w:asciiTheme="minorHAnsi" w:hAnsiTheme="minorHAnsi" w:cstheme="minorHAnsi"/>
                <w:spacing w:val="-10"/>
              </w:rPr>
              <w:t xml:space="preserve"> </w:t>
            </w:r>
            <w:r w:rsidRPr="00C92E8C">
              <w:rPr>
                <w:rFonts w:asciiTheme="minorHAnsi" w:hAnsiTheme="minorHAnsi" w:cstheme="minorHAnsi"/>
              </w:rPr>
              <w:t>clean</w:t>
            </w:r>
            <w:r w:rsidRPr="00C92E8C">
              <w:rPr>
                <w:rFonts w:asciiTheme="minorHAnsi" w:hAnsiTheme="minorHAnsi" w:cstheme="minorHAnsi"/>
                <w:spacing w:val="-11"/>
              </w:rPr>
              <w:t xml:space="preserve"> </w:t>
            </w:r>
            <w:r w:rsidRPr="00C92E8C">
              <w:rPr>
                <w:rFonts w:asciiTheme="minorHAnsi" w:hAnsiTheme="minorHAnsi" w:cstheme="minorHAnsi"/>
              </w:rPr>
              <w:t xml:space="preserve">and </w:t>
            </w:r>
            <w:r w:rsidRPr="00C92E8C">
              <w:rPr>
                <w:rFonts w:asciiTheme="minorHAnsi" w:hAnsiTheme="minorHAnsi" w:cstheme="minorHAnsi"/>
                <w:spacing w:val="-2"/>
              </w:rPr>
              <w:t>functional</w:t>
            </w:r>
          </w:p>
        </w:tc>
        <w:tc>
          <w:tcPr>
            <w:tcW w:w="1407" w:type="dxa"/>
          </w:tcPr>
          <w:p w14:paraId="31FFFE67"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44CF819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67AC802F"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676A8CD7" w14:textId="5FBE7998" w:rsidR="00011A6E" w:rsidRPr="00C92E8C" w:rsidRDefault="008A1715" w:rsidP="008A1715">
            <w:pPr>
              <w:pStyle w:val="TableParagraph"/>
              <w:tabs>
                <w:tab w:val="left" w:pos="288"/>
              </w:tabs>
              <w:spacing w:before="1"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164D614B" w14:textId="77777777" w:rsidR="00011A6E" w:rsidRPr="008B40D5" w:rsidRDefault="00011A6E" w:rsidP="00181EE3">
            <w:pPr>
              <w:pStyle w:val="TableParagraph"/>
              <w:ind w:hanging="805"/>
              <w:rPr>
                <w:rFonts w:asciiTheme="minorHAnsi" w:hAnsiTheme="minorHAnsi" w:cstheme="minorHAnsi"/>
              </w:rPr>
            </w:pPr>
          </w:p>
        </w:tc>
      </w:tr>
      <w:tr w:rsidR="00011A6E" w:rsidRPr="00C92E8C" w14:paraId="287F5564" w14:textId="77777777" w:rsidTr="008A1715">
        <w:trPr>
          <w:trHeight w:val="714"/>
        </w:trPr>
        <w:tc>
          <w:tcPr>
            <w:tcW w:w="4850" w:type="dxa"/>
          </w:tcPr>
          <w:p w14:paraId="6FE7E6CA" w14:textId="7111185F" w:rsidR="00011A6E" w:rsidRPr="00C92E8C" w:rsidRDefault="00011A6E" w:rsidP="00181EE3">
            <w:pPr>
              <w:pStyle w:val="TableParagraph"/>
              <w:numPr>
                <w:ilvl w:val="0"/>
                <w:numId w:val="10"/>
              </w:numPr>
              <w:ind w:right="636" w:hanging="805"/>
              <w:rPr>
                <w:rFonts w:asciiTheme="minorHAnsi" w:hAnsiTheme="minorHAnsi" w:cstheme="minorHAnsi"/>
              </w:rPr>
            </w:pPr>
            <w:r w:rsidRPr="00C92E8C">
              <w:rPr>
                <w:rFonts w:asciiTheme="minorHAnsi" w:hAnsiTheme="minorHAnsi" w:cstheme="minorHAnsi"/>
              </w:rPr>
              <w:t>Are chemicals (</w:t>
            </w:r>
            <w:proofErr w:type="gramStart"/>
            <w:r w:rsidRPr="00C92E8C">
              <w:rPr>
                <w:rFonts w:asciiTheme="minorHAnsi" w:hAnsiTheme="minorHAnsi" w:cstheme="minorHAnsi"/>
              </w:rPr>
              <w:t>e.g.</w:t>
            </w:r>
            <w:proofErr w:type="gramEnd"/>
            <w:r w:rsidRPr="00C92E8C">
              <w:rPr>
                <w:rFonts w:asciiTheme="minorHAnsi" w:hAnsiTheme="minorHAnsi" w:cstheme="minorHAnsi"/>
              </w:rPr>
              <w:t xml:space="preserve"> cleaning</w:t>
            </w:r>
            <w:r w:rsidRPr="00C92E8C">
              <w:rPr>
                <w:rFonts w:asciiTheme="minorHAnsi" w:hAnsiTheme="minorHAnsi" w:cstheme="minorHAnsi"/>
                <w:spacing w:val="-13"/>
              </w:rPr>
              <w:t xml:space="preserve"> </w:t>
            </w:r>
            <w:r w:rsidRPr="00C92E8C">
              <w:rPr>
                <w:rFonts w:asciiTheme="minorHAnsi" w:hAnsiTheme="minorHAnsi" w:cstheme="minorHAnsi"/>
              </w:rPr>
              <w:t>equipment) labelled</w:t>
            </w:r>
            <w:r w:rsidR="003D155A">
              <w:rPr>
                <w:rFonts w:asciiTheme="minorHAnsi" w:hAnsiTheme="minorHAnsi" w:cstheme="minorHAnsi"/>
              </w:rPr>
              <w:t xml:space="preserve">, </w:t>
            </w:r>
            <w:r w:rsidRPr="00C92E8C">
              <w:rPr>
                <w:rFonts w:asciiTheme="minorHAnsi" w:hAnsiTheme="minorHAnsi" w:cstheme="minorHAnsi"/>
              </w:rPr>
              <w:t xml:space="preserve">stored </w:t>
            </w:r>
            <w:r w:rsidRPr="00C92E8C">
              <w:rPr>
                <w:rFonts w:asciiTheme="minorHAnsi" w:hAnsiTheme="minorHAnsi" w:cstheme="minorHAnsi"/>
                <w:spacing w:val="-2"/>
              </w:rPr>
              <w:t>appropriately</w:t>
            </w:r>
          </w:p>
        </w:tc>
        <w:tc>
          <w:tcPr>
            <w:tcW w:w="1407" w:type="dxa"/>
          </w:tcPr>
          <w:p w14:paraId="294B92FD"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5352B46C"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26E07C23"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44459917" w14:textId="0D070995" w:rsidR="00011A6E" w:rsidRPr="00C92E8C" w:rsidRDefault="008A1715" w:rsidP="008A1715">
            <w:pPr>
              <w:pStyle w:val="TableParagraph"/>
              <w:tabs>
                <w:tab w:val="left" w:pos="288"/>
              </w:tabs>
              <w:spacing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3B2C2B21" w14:textId="77777777" w:rsidR="00011A6E" w:rsidRPr="008B40D5" w:rsidRDefault="00011A6E" w:rsidP="00181EE3">
            <w:pPr>
              <w:pStyle w:val="TableParagraph"/>
              <w:ind w:hanging="805"/>
              <w:rPr>
                <w:rFonts w:asciiTheme="minorHAnsi" w:hAnsiTheme="minorHAnsi" w:cstheme="minorHAnsi"/>
              </w:rPr>
            </w:pPr>
          </w:p>
        </w:tc>
      </w:tr>
      <w:tr w:rsidR="00885379" w:rsidRPr="00C92E8C" w14:paraId="4B75C369" w14:textId="77777777" w:rsidTr="004C0F62">
        <w:trPr>
          <w:trHeight w:val="268"/>
        </w:trPr>
        <w:tc>
          <w:tcPr>
            <w:tcW w:w="15617" w:type="dxa"/>
            <w:gridSpan w:val="3"/>
            <w:shd w:val="clear" w:color="auto" w:fill="F2DBDB" w:themeFill="accent2" w:themeFillTint="33"/>
            <w:vAlign w:val="center"/>
          </w:tcPr>
          <w:p w14:paraId="37FBA1AA" w14:textId="25805629" w:rsidR="00885379" w:rsidRPr="008B40D5" w:rsidRDefault="00885379" w:rsidP="0068701B">
            <w:pPr>
              <w:pStyle w:val="TableParagraph"/>
              <w:numPr>
                <w:ilvl w:val="0"/>
                <w:numId w:val="2"/>
              </w:numPr>
              <w:spacing w:line="248" w:lineRule="exact"/>
              <w:ind w:hanging="3"/>
              <w:rPr>
                <w:rFonts w:asciiTheme="minorHAnsi" w:hAnsiTheme="minorHAnsi" w:cstheme="minorHAnsi"/>
                <w:b/>
                <w:bCs/>
              </w:rPr>
            </w:pPr>
            <w:r w:rsidRPr="008B40D5">
              <w:rPr>
                <w:rFonts w:asciiTheme="minorHAnsi" w:hAnsiTheme="minorHAnsi" w:cstheme="minorHAnsi"/>
                <w:b/>
                <w:bCs/>
              </w:rPr>
              <w:t>Standard</w:t>
            </w:r>
            <w:r w:rsidRPr="008B40D5">
              <w:rPr>
                <w:rFonts w:asciiTheme="minorHAnsi" w:hAnsiTheme="minorHAnsi" w:cstheme="minorHAnsi"/>
                <w:b/>
                <w:bCs/>
                <w:spacing w:val="-5"/>
              </w:rPr>
              <w:t xml:space="preserve"> </w:t>
            </w:r>
            <w:r w:rsidRPr="008B40D5">
              <w:rPr>
                <w:rFonts w:asciiTheme="minorHAnsi" w:hAnsiTheme="minorHAnsi" w:cstheme="minorHAnsi"/>
                <w:b/>
                <w:bCs/>
              </w:rPr>
              <w:t>Operating</w:t>
            </w:r>
            <w:r w:rsidRPr="008B40D5">
              <w:rPr>
                <w:rFonts w:asciiTheme="minorHAnsi" w:hAnsiTheme="minorHAnsi" w:cstheme="minorHAnsi"/>
                <w:b/>
                <w:bCs/>
                <w:spacing w:val="-7"/>
              </w:rPr>
              <w:t xml:space="preserve"> </w:t>
            </w:r>
            <w:r w:rsidRPr="008B40D5">
              <w:rPr>
                <w:rFonts w:asciiTheme="minorHAnsi" w:hAnsiTheme="minorHAnsi" w:cstheme="minorHAnsi"/>
                <w:b/>
                <w:bCs/>
              </w:rPr>
              <w:t>Procedures</w:t>
            </w:r>
            <w:r w:rsidRPr="008B40D5">
              <w:rPr>
                <w:rFonts w:asciiTheme="minorHAnsi" w:hAnsiTheme="minorHAnsi" w:cstheme="minorHAnsi"/>
                <w:b/>
                <w:bCs/>
                <w:spacing w:val="-4"/>
              </w:rPr>
              <w:t xml:space="preserve"> </w:t>
            </w:r>
            <w:r w:rsidRPr="008B40D5">
              <w:rPr>
                <w:rFonts w:asciiTheme="minorHAnsi" w:hAnsiTheme="minorHAnsi" w:cstheme="minorHAnsi"/>
                <w:b/>
                <w:bCs/>
              </w:rPr>
              <w:t>(SOP’s)</w:t>
            </w:r>
            <w:r w:rsidRPr="008B40D5">
              <w:rPr>
                <w:rFonts w:asciiTheme="minorHAnsi" w:hAnsiTheme="minorHAnsi" w:cstheme="minorHAnsi"/>
                <w:b/>
                <w:bCs/>
                <w:spacing w:val="-5"/>
              </w:rPr>
              <w:t xml:space="preserve"> </w:t>
            </w:r>
            <w:r w:rsidRPr="008B40D5">
              <w:rPr>
                <w:rFonts w:asciiTheme="minorHAnsi" w:hAnsiTheme="minorHAnsi" w:cstheme="minorHAnsi"/>
                <w:b/>
                <w:bCs/>
              </w:rPr>
              <w:t>(</w:t>
            </w:r>
            <w:proofErr w:type="gramStart"/>
            <w:r w:rsidRPr="008B40D5">
              <w:rPr>
                <w:rFonts w:asciiTheme="minorHAnsi" w:hAnsiTheme="minorHAnsi" w:cstheme="minorHAnsi"/>
                <w:b/>
                <w:bCs/>
              </w:rPr>
              <w:t>e.g.</w:t>
            </w:r>
            <w:proofErr w:type="gramEnd"/>
            <w:r w:rsidRPr="008B40D5">
              <w:rPr>
                <w:rFonts w:asciiTheme="minorHAnsi" w:hAnsiTheme="minorHAnsi" w:cstheme="minorHAnsi"/>
                <w:b/>
                <w:bCs/>
                <w:spacing w:val="-5"/>
              </w:rPr>
              <w:t xml:space="preserve"> </w:t>
            </w:r>
            <w:r w:rsidRPr="008B40D5">
              <w:rPr>
                <w:rFonts w:asciiTheme="minorHAnsi" w:hAnsiTheme="minorHAnsi" w:cstheme="minorHAnsi"/>
                <w:b/>
                <w:bCs/>
              </w:rPr>
              <w:t>use</w:t>
            </w:r>
            <w:r w:rsidRPr="008B40D5">
              <w:rPr>
                <w:rFonts w:asciiTheme="minorHAnsi" w:hAnsiTheme="minorHAnsi" w:cstheme="minorHAnsi"/>
                <w:b/>
                <w:bCs/>
                <w:spacing w:val="-3"/>
              </w:rPr>
              <w:t xml:space="preserve"> </w:t>
            </w:r>
            <w:r w:rsidRPr="008B40D5">
              <w:rPr>
                <w:rFonts w:asciiTheme="minorHAnsi" w:hAnsiTheme="minorHAnsi" w:cstheme="minorHAnsi"/>
                <w:b/>
                <w:bCs/>
              </w:rPr>
              <w:t>of</w:t>
            </w:r>
            <w:r w:rsidRPr="008B40D5">
              <w:rPr>
                <w:rFonts w:asciiTheme="minorHAnsi" w:hAnsiTheme="minorHAnsi" w:cstheme="minorHAnsi"/>
                <w:b/>
                <w:bCs/>
                <w:spacing w:val="-5"/>
              </w:rPr>
              <w:t xml:space="preserve"> </w:t>
            </w:r>
            <w:r w:rsidRPr="008B40D5">
              <w:rPr>
                <w:rFonts w:asciiTheme="minorHAnsi" w:hAnsiTheme="minorHAnsi" w:cstheme="minorHAnsi"/>
                <w:b/>
                <w:bCs/>
              </w:rPr>
              <w:t>compactus,</w:t>
            </w:r>
            <w:r w:rsidRPr="008B40D5">
              <w:rPr>
                <w:rFonts w:asciiTheme="minorHAnsi" w:hAnsiTheme="minorHAnsi" w:cstheme="minorHAnsi"/>
                <w:b/>
                <w:bCs/>
                <w:spacing w:val="-4"/>
              </w:rPr>
              <w:t xml:space="preserve"> </w:t>
            </w:r>
            <w:r w:rsidRPr="008B40D5">
              <w:rPr>
                <w:rFonts w:asciiTheme="minorHAnsi" w:hAnsiTheme="minorHAnsi" w:cstheme="minorHAnsi"/>
                <w:b/>
                <w:bCs/>
              </w:rPr>
              <w:t>guillotine</w:t>
            </w:r>
            <w:r w:rsidR="007B5C87">
              <w:rPr>
                <w:rFonts w:asciiTheme="minorHAnsi" w:hAnsiTheme="minorHAnsi" w:cstheme="minorHAnsi"/>
                <w:b/>
                <w:bCs/>
              </w:rPr>
              <w:t xml:space="preserve"> and</w:t>
            </w:r>
            <w:r w:rsidRPr="008B40D5">
              <w:rPr>
                <w:rFonts w:asciiTheme="minorHAnsi" w:hAnsiTheme="minorHAnsi" w:cstheme="minorHAnsi"/>
                <w:b/>
                <w:bCs/>
                <w:spacing w:val="-4"/>
              </w:rPr>
              <w:t xml:space="preserve"> </w:t>
            </w:r>
            <w:r w:rsidRPr="008B40D5">
              <w:rPr>
                <w:rFonts w:asciiTheme="minorHAnsi" w:hAnsiTheme="minorHAnsi" w:cstheme="minorHAnsi"/>
                <w:b/>
                <w:bCs/>
              </w:rPr>
              <w:t>shredders</w:t>
            </w:r>
            <w:r w:rsidRPr="008B40D5">
              <w:rPr>
                <w:rFonts w:asciiTheme="minorHAnsi" w:hAnsiTheme="minorHAnsi" w:cstheme="minorHAnsi"/>
                <w:b/>
                <w:bCs/>
                <w:spacing w:val="-2"/>
              </w:rPr>
              <w:t>)</w:t>
            </w:r>
          </w:p>
        </w:tc>
      </w:tr>
      <w:tr w:rsidR="00011A6E" w:rsidRPr="00C92E8C" w14:paraId="5D377A70" w14:textId="77777777" w:rsidTr="008A1715">
        <w:trPr>
          <w:trHeight w:val="806"/>
        </w:trPr>
        <w:tc>
          <w:tcPr>
            <w:tcW w:w="4850" w:type="dxa"/>
          </w:tcPr>
          <w:p w14:paraId="0CAB12A1" w14:textId="12D49AA3" w:rsidR="00011A6E" w:rsidRPr="00C92E8C" w:rsidRDefault="00011A6E" w:rsidP="00181EE3">
            <w:pPr>
              <w:pStyle w:val="TableParagraph"/>
              <w:numPr>
                <w:ilvl w:val="0"/>
                <w:numId w:val="11"/>
              </w:numPr>
              <w:ind w:hanging="805"/>
              <w:rPr>
                <w:rFonts w:asciiTheme="minorHAnsi" w:hAnsiTheme="minorHAnsi" w:cstheme="minorHAnsi"/>
              </w:rPr>
            </w:pPr>
            <w:r w:rsidRPr="00C92E8C">
              <w:rPr>
                <w:rFonts w:asciiTheme="minorHAnsi" w:hAnsiTheme="minorHAnsi" w:cstheme="minorHAnsi"/>
              </w:rPr>
              <w:t>Risk</w:t>
            </w:r>
            <w:r w:rsidRPr="00C92E8C">
              <w:rPr>
                <w:rFonts w:asciiTheme="minorHAnsi" w:hAnsiTheme="minorHAnsi" w:cstheme="minorHAnsi"/>
                <w:spacing w:val="-13"/>
              </w:rPr>
              <w:t xml:space="preserve"> </w:t>
            </w:r>
            <w:r w:rsidRPr="00C92E8C">
              <w:rPr>
                <w:rFonts w:asciiTheme="minorHAnsi" w:hAnsiTheme="minorHAnsi" w:cstheme="minorHAnsi"/>
              </w:rPr>
              <w:t>assessments</w:t>
            </w:r>
            <w:r w:rsidRPr="00C92E8C">
              <w:rPr>
                <w:rFonts w:asciiTheme="minorHAnsi" w:hAnsiTheme="minorHAnsi" w:cstheme="minorHAnsi"/>
                <w:spacing w:val="-12"/>
              </w:rPr>
              <w:t xml:space="preserve"> </w:t>
            </w:r>
            <w:r w:rsidRPr="00C92E8C">
              <w:rPr>
                <w:rFonts w:asciiTheme="minorHAnsi" w:hAnsiTheme="minorHAnsi" w:cstheme="minorHAnsi"/>
              </w:rPr>
              <w:t>available for all tasks/equipment where</w:t>
            </w:r>
            <w:r w:rsidRPr="00C92E8C">
              <w:rPr>
                <w:rFonts w:asciiTheme="minorHAnsi" w:hAnsiTheme="minorHAnsi" w:cstheme="minorHAnsi"/>
                <w:spacing w:val="-1"/>
              </w:rPr>
              <w:t xml:space="preserve"> </w:t>
            </w:r>
            <w:r w:rsidRPr="00C92E8C">
              <w:rPr>
                <w:rFonts w:asciiTheme="minorHAnsi" w:hAnsiTheme="minorHAnsi" w:cstheme="minorHAnsi"/>
                <w:spacing w:val="-2"/>
              </w:rPr>
              <w:t>required</w:t>
            </w:r>
          </w:p>
        </w:tc>
        <w:tc>
          <w:tcPr>
            <w:tcW w:w="1407" w:type="dxa"/>
          </w:tcPr>
          <w:p w14:paraId="62075BD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4F5A2DBA"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51991960"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217A0E38" w14:textId="796F6BC9" w:rsidR="00011A6E" w:rsidRPr="00C92E8C" w:rsidRDefault="008A1715" w:rsidP="008A1715">
            <w:pPr>
              <w:pStyle w:val="TableParagraph"/>
              <w:tabs>
                <w:tab w:val="left" w:pos="288"/>
              </w:tabs>
              <w:spacing w:before="1"/>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37F56BDB" w14:textId="42E6E1E0" w:rsidR="00011A6E" w:rsidRPr="008B40D5" w:rsidRDefault="00011A6E" w:rsidP="00181EE3">
            <w:pPr>
              <w:pStyle w:val="TableParagraph"/>
              <w:ind w:hanging="805"/>
              <w:rPr>
                <w:rFonts w:asciiTheme="minorHAnsi" w:hAnsiTheme="minorHAnsi" w:cstheme="minorHAnsi"/>
              </w:rPr>
            </w:pPr>
          </w:p>
        </w:tc>
      </w:tr>
      <w:tr w:rsidR="00011A6E" w:rsidRPr="00C92E8C" w14:paraId="4B6A5738" w14:textId="77777777" w:rsidTr="008A1715">
        <w:trPr>
          <w:trHeight w:val="585"/>
        </w:trPr>
        <w:tc>
          <w:tcPr>
            <w:tcW w:w="4850" w:type="dxa"/>
          </w:tcPr>
          <w:p w14:paraId="3460F846" w14:textId="4A4D36A2" w:rsidR="00011A6E" w:rsidRPr="00C92E8C" w:rsidRDefault="00011A6E" w:rsidP="00181EE3">
            <w:pPr>
              <w:pStyle w:val="TableParagraph"/>
              <w:numPr>
                <w:ilvl w:val="0"/>
                <w:numId w:val="11"/>
              </w:numPr>
              <w:ind w:hanging="805"/>
              <w:rPr>
                <w:rFonts w:asciiTheme="minorHAnsi" w:hAnsiTheme="minorHAnsi" w:cstheme="minorHAnsi"/>
              </w:rPr>
            </w:pPr>
            <w:r w:rsidRPr="00C92E8C">
              <w:rPr>
                <w:rFonts w:asciiTheme="minorHAnsi" w:hAnsiTheme="minorHAnsi" w:cstheme="minorHAnsi"/>
              </w:rPr>
              <w:t>Are</w:t>
            </w:r>
            <w:r w:rsidRPr="00C92E8C">
              <w:rPr>
                <w:rFonts w:asciiTheme="minorHAnsi" w:hAnsiTheme="minorHAnsi" w:cstheme="minorHAnsi"/>
                <w:spacing w:val="-11"/>
              </w:rPr>
              <w:t xml:space="preserve"> </w:t>
            </w:r>
            <w:r w:rsidRPr="00C92E8C">
              <w:rPr>
                <w:rFonts w:asciiTheme="minorHAnsi" w:hAnsiTheme="minorHAnsi" w:cstheme="minorHAnsi"/>
              </w:rPr>
              <w:t>SOPs</w:t>
            </w:r>
            <w:r w:rsidRPr="00C92E8C">
              <w:rPr>
                <w:rFonts w:asciiTheme="minorHAnsi" w:hAnsiTheme="minorHAnsi" w:cstheme="minorHAnsi"/>
                <w:spacing w:val="-12"/>
              </w:rPr>
              <w:t xml:space="preserve"> </w:t>
            </w:r>
            <w:r w:rsidRPr="00C92E8C">
              <w:rPr>
                <w:rFonts w:asciiTheme="minorHAnsi" w:hAnsiTheme="minorHAnsi" w:cstheme="minorHAnsi"/>
              </w:rPr>
              <w:t>displayed</w:t>
            </w:r>
            <w:r w:rsidRPr="00C92E8C">
              <w:rPr>
                <w:rFonts w:asciiTheme="minorHAnsi" w:hAnsiTheme="minorHAnsi" w:cstheme="minorHAnsi"/>
                <w:spacing w:val="-13"/>
              </w:rPr>
              <w:t xml:space="preserve"> </w:t>
            </w:r>
            <w:r w:rsidRPr="00C92E8C">
              <w:rPr>
                <w:rFonts w:asciiTheme="minorHAnsi" w:hAnsiTheme="minorHAnsi" w:cstheme="minorHAnsi"/>
              </w:rPr>
              <w:t xml:space="preserve">where </w:t>
            </w:r>
            <w:r w:rsidRPr="00C92E8C">
              <w:rPr>
                <w:rFonts w:asciiTheme="minorHAnsi" w:hAnsiTheme="minorHAnsi" w:cstheme="minorHAnsi"/>
                <w:spacing w:val="-2"/>
              </w:rPr>
              <w:t>required</w:t>
            </w:r>
            <w:r w:rsidR="007B5C87">
              <w:rPr>
                <w:rFonts w:asciiTheme="minorHAnsi" w:hAnsiTheme="minorHAnsi" w:cstheme="minorHAnsi"/>
                <w:spacing w:val="-2"/>
              </w:rPr>
              <w:t xml:space="preserve"> and are staff aware of these</w:t>
            </w:r>
          </w:p>
        </w:tc>
        <w:tc>
          <w:tcPr>
            <w:tcW w:w="1407" w:type="dxa"/>
          </w:tcPr>
          <w:p w14:paraId="4286FE26"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Satisfactory</w:t>
            </w:r>
          </w:p>
          <w:p w14:paraId="4FD0C2A8"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Unsatisfactory</w:t>
            </w:r>
          </w:p>
          <w:p w14:paraId="16C8927B" w14:textId="77777777" w:rsidR="008A1715" w:rsidRPr="008A1715" w:rsidRDefault="008A1715" w:rsidP="008A1715">
            <w:pPr>
              <w:pStyle w:val="TableParagraph"/>
              <w:tabs>
                <w:tab w:val="left" w:pos="288"/>
              </w:tabs>
              <w:spacing w:line="175" w:lineRule="exact"/>
              <w:jc w:val="center"/>
              <w:rPr>
                <w:rFonts w:asciiTheme="minorHAnsi" w:hAnsiTheme="minorHAnsi" w:cstheme="minorHAnsi"/>
                <w:sz w:val="16"/>
              </w:rPr>
            </w:pPr>
            <w:r w:rsidRPr="008A1715">
              <w:rPr>
                <w:rFonts w:asciiTheme="minorHAnsi" w:hAnsiTheme="minorHAnsi" w:cstheme="minorHAnsi"/>
                <w:sz w:val="16"/>
              </w:rPr>
              <w:t>Needs Improvement</w:t>
            </w:r>
          </w:p>
          <w:p w14:paraId="1F482461" w14:textId="27A83E4B" w:rsidR="00011A6E" w:rsidRPr="00C92E8C" w:rsidRDefault="008A1715" w:rsidP="008A1715">
            <w:pPr>
              <w:pStyle w:val="TableParagraph"/>
              <w:tabs>
                <w:tab w:val="left" w:pos="288"/>
              </w:tabs>
              <w:spacing w:before="1" w:line="195" w:lineRule="exact"/>
              <w:ind w:hanging="3"/>
              <w:jc w:val="center"/>
              <w:rPr>
                <w:rFonts w:asciiTheme="minorHAnsi" w:hAnsiTheme="minorHAnsi" w:cstheme="minorHAnsi"/>
                <w:sz w:val="16"/>
              </w:rPr>
            </w:pPr>
            <w:r w:rsidRPr="008A1715">
              <w:rPr>
                <w:rFonts w:asciiTheme="minorHAnsi" w:hAnsiTheme="minorHAnsi" w:cstheme="minorHAnsi"/>
                <w:sz w:val="16"/>
              </w:rPr>
              <w:t>Not Applicable</w:t>
            </w:r>
          </w:p>
        </w:tc>
        <w:tc>
          <w:tcPr>
            <w:tcW w:w="9360" w:type="dxa"/>
          </w:tcPr>
          <w:p w14:paraId="1CE9ABA3" w14:textId="77777777" w:rsidR="00011A6E" w:rsidRPr="008B40D5" w:rsidRDefault="00011A6E" w:rsidP="00181EE3">
            <w:pPr>
              <w:pStyle w:val="TableParagraph"/>
              <w:ind w:hanging="805"/>
              <w:rPr>
                <w:rFonts w:asciiTheme="minorHAnsi" w:hAnsiTheme="minorHAnsi" w:cstheme="minorHAnsi"/>
              </w:rPr>
            </w:pPr>
          </w:p>
        </w:tc>
      </w:tr>
    </w:tbl>
    <w:p w14:paraId="6F4C6D4B" w14:textId="77777777" w:rsidR="001D67E1" w:rsidRDefault="001D67E1">
      <w:pPr>
        <w:rPr>
          <w:rFonts w:ascii="Times New Roman"/>
          <w:sz w:val="20"/>
        </w:rPr>
        <w:sectPr w:rsidR="001D67E1" w:rsidSect="00302287">
          <w:headerReference w:type="default" r:id="rId11"/>
          <w:footerReference w:type="default" r:id="rId12"/>
          <w:footerReference w:type="first" r:id="rId13"/>
          <w:type w:val="continuous"/>
          <w:pgSz w:w="16840" w:h="11910" w:orient="landscape"/>
          <w:pgMar w:top="700" w:right="500" w:bottom="920" w:left="500" w:header="0" w:footer="736" w:gutter="0"/>
          <w:cols w:space="720"/>
          <w:titlePg/>
          <w:docGrid w:linePitch="299"/>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71"/>
        <w:gridCol w:w="3174"/>
        <w:gridCol w:w="2500"/>
        <w:gridCol w:w="2184"/>
      </w:tblGrid>
      <w:tr w:rsidR="001D67E1" w:rsidRPr="001A78F2" w14:paraId="2F126F38" w14:textId="77777777" w:rsidTr="00341871">
        <w:trPr>
          <w:trHeight w:val="558"/>
        </w:trPr>
        <w:tc>
          <w:tcPr>
            <w:tcW w:w="7771" w:type="dxa"/>
            <w:shd w:val="clear" w:color="auto" w:fill="990033"/>
          </w:tcPr>
          <w:p w14:paraId="6209B8C6" w14:textId="77777777" w:rsidR="001D67E1" w:rsidRPr="001A78F2" w:rsidRDefault="005319DD" w:rsidP="00FF1E35">
            <w:pPr>
              <w:pStyle w:val="TableParagraph"/>
              <w:spacing w:before="131"/>
              <w:ind w:left="107"/>
              <w:rPr>
                <w:rFonts w:asciiTheme="minorHAnsi" w:hAnsiTheme="minorHAnsi" w:cstheme="minorHAnsi"/>
                <w:b/>
              </w:rPr>
            </w:pPr>
            <w:r w:rsidRPr="001A78F2">
              <w:rPr>
                <w:rFonts w:asciiTheme="minorHAnsi" w:hAnsiTheme="minorHAnsi" w:cstheme="minorHAnsi"/>
                <w:b/>
              </w:rPr>
              <w:t>Summary</w:t>
            </w:r>
            <w:r w:rsidRPr="001A78F2">
              <w:rPr>
                <w:rFonts w:asciiTheme="minorHAnsi" w:hAnsiTheme="minorHAnsi" w:cstheme="minorHAnsi"/>
                <w:b/>
                <w:spacing w:val="-2"/>
              </w:rPr>
              <w:t xml:space="preserve"> </w:t>
            </w:r>
            <w:r w:rsidRPr="001A78F2">
              <w:rPr>
                <w:rFonts w:asciiTheme="minorHAnsi" w:hAnsiTheme="minorHAnsi" w:cstheme="minorHAnsi"/>
                <w:b/>
              </w:rPr>
              <w:t>of</w:t>
            </w:r>
            <w:r w:rsidRPr="001A78F2">
              <w:rPr>
                <w:rFonts w:asciiTheme="minorHAnsi" w:hAnsiTheme="minorHAnsi" w:cstheme="minorHAnsi"/>
                <w:b/>
                <w:spacing w:val="-5"/>
              </w:rPr>
              <w:t xml:space="preserve"> </w:t>
            </w:r>
            <w:r w:rsidRPr="001A78F2">
              <w:rPr>
                <w:rFonts w:asciiTheme="minorHAnsi" w:hAnsiTheme="minorHAnsi" w:cstheme="minorHAnsi"/>
                <w:b/>
              </w:rPr>
              <w:t>Actions</w:t>
            </w:r>
            <w:r w:rsidRPr="001A78F2">
              <w:rPr>
                <w:rFonts w:asciiTheme="minorHAnsi" w:hAnsiTheme="minorHAnsi" w:cstheme="minorHAnsi"/>
                <w:b/>
                <w:spacing w:val="-4"/>
              </w:rPr>
              <w:t xml:space="preserve"> </w:t>
            </w:r>
            <w:r w:rsidRPr="001A78F2">
              <w:rPr>
                <w:rFonts w:asciiTheme="minorHAnsi" w:hAnsiTheme="minorHAnsi" w:cstheme="minorHAnsi"/>
                <w:b/>
              </w:rPr>
              <w:t>to</w:t>
            </w:r>
            <w:r w:rsidRPr="001A78F2">
              <w:rPr>
                <w:rFonts w:asciiTheme="minorHAnsi" w:hAnsiTheme="minorHAnsi" w:cstheme="minorHAnsi"/>
                <w:b/>
                <w:spacing w:val="-4"/>
              </w:rPr>
              <w:t xml:space="preserve"> </w:t>
            </w:r>
            <w:r w:rsidRPr="001A78F2">
              <w:rPr>
                <w:rFonts w:asciiTheme="minorHAnsi" w:hAnsiTheme="minorHAnsi" w:cstheme="minorHAnsi"/>
                <w:b/>
              </w:rPr>
              <w:t>be</w:t>
            </w:r>
            <w:r w:rsidRPr="001A78F2">
              <w:rPr>
                <w:rFonts w:asciiTheme="minorHAnsi" w:hAnsiTheme="minorHAnsi" w:cstheme="minorHAnsi"/>
                <w:b/>
                <w:spacing w:val="-3"/>
              </w:rPr>
              <w:t xml:space="preserve"> </w:t>
            </w:r>
            <w:r w:rsidRPr="001A78F2">
              <w:rPr>
                <w:rFonts w:asciiTheme="minorHAnsi" w:hAnsiTheme="minorHAnsi" w:cstheme="minorHAnsi"/>
                <w:b/>
                <w:spacing w:val="-4"/>
              </w:rPr>
              <w:t>taken</w:t>
            </w:r>
          </w:p>
        </w:tc>
        <w:tc>
          <w:tcPr>
            <w:tcW w:w="3174" w:type="dxa"/>
            <w:shd w:val="clear" w:color="auto" w:fill="990033"/>
          </w:tcPr>
          <w:p w14:paraId="2A027EBD" w14:textId="77777777" w:rsidR="001D67E1" w:rsidRPr="001A78F2" w:rsidRDefault="005319DD" w:rsidP="00FF1E35">
            <w:pPr>
              <w:pStyle w:val="TableParagraph"/>
              <w:spacing w:before="131"/>
              <w:ind w:left="107"/>
              <w:rPr>
                <w:rFonts w:asciiTheme="minorHAnsi" w:hAnsiTheme="minorHAnsi" w:cstheme="minorHAnsi"/>
                <w:b/>
              </w:rPr>
            </w:pPr>
            <w:r w:rsidRPr="001A78F2">
              <w:rPr>
                <w:rFonts w:asciiTheme="minorHAnsi" w:hAnsiTheme="minorHAnsi" w:cstheme="minorHAnsi"/>
                <w:b/>
              </w:rPr>
              <w:t>Person</w:t>
            </w:r>
            <w:r w:rsidRPr="001A78F2">
              <w:rPr>
                <w:rFonts w:asciiTheme="minorHAnsi" w:hAnsiTheme="minorHAnsi" w:cstheme="minorHAnsi"/>
                <w:b/>
                <w:spacing w:val="-4"/>
              </w:rPr>
              <w:t xml:space="preserve"> </w:t>
            </w:r>
            <w:r w:rsidRPr="001A78F2">
              <w:rPr>
                <w:rFonts w:asciiTheme="minorHAnsi" w:hAnsiTheme="minorHAnsi" w:cstheme="minorHAnsi"/>
                <w:b/>
                <w:spacing w:val="-2"/>
              </w:rPr>
              <w:t>Responsible</w:t>
            </w:r>
          </w:p>
        </w:tc>
        <w:tc>
          <w:tcPr>
            <w:tcW w:w="2500" w:type="dxa"/>
            <w:shd w:val="clear" w:color="auto" w:fill="990033"/>
          </w:tcPr>
          <w:p w14:paraId="3CC4E756" w14:textId="77777777" w:rsidR="001D67E1" w:rsidRPr="001A78F2" w:rsidRDefault="005319DD" w:rsidP="00FF1E35">
            <w:pPr>
              <w:pStyle w:val="TableParagraph"/>
              <w:spacing w:line="265" w:lineRule="exact"/>
              <w:ind w:left="107"/>
              <w:rPr>
                <w:rFonts w:asciiTheme="minorHAnsi" w:hAnsiTheme="minorHAnsi" w:cstheme="minorHAnsi"/>
                <w:b/>
              </w:rPr>
            </w:pPr>
            <w:r w:rsidRPr="001A78F2">
              <w:rPr>
                <w:rFonts w:asciiTheme="minorHAnsi" w:hAnsiTheme="minorHAnsi" w:cstheme="minorHAnsi"/>
                <w:b/>
              </w:rPr>
              <w:t>Proposed</w:t>
            </w:r>
            <w:r w:rsidRPr="001A78F2">
              <w:rPr>
                <w:rFonts w:asciiTheme="minorHAnsi" w:hAnsiTheme="minorHAnsi" w:cstheme="minorHAnsi"/>
                <w:b/>
                <w:spacing w:val="-6"/>
              </w:rPr>
              <w:t xml:space="preserve"> </w:t>
            </w:r>
            <w:r w:rsidRPr="001A78F2">
              <w:rPr>
                <w:rFonts w:asciiTheme="minorHAnsi" w:hAnsiTheme="minorHAnsi" w:cstheme="minorHAnsi"/>
                <w:b/>
              </w:rPr>
              <w:t>Action</w:t>
            </w:r>
            <w:r w:rsidRPr="001A78F2">
              <w:rPr>
                <w:rFonts w:asciiTheme="minorHAnsi" w:hAnsiTheme="minorHAnsi" w:cstheme="minorHAnsi"/>
                <w:b/>
                <w:spacing w:val="-6"/>
              </w:rPr>
              <w:t xml:space="preserve"> </w:t>
            </w:r>
            <w:r w:rsidRPr="001A78F2">
              <w:rPr>
                <w:rFonts w:asciiTheme="minorHAnsi" w:hAnsiTheme="minorHAnsi" w:cstheme="minorHAnsi"/>
                <w:b/>
                <w:spacing w:val="-5"/>
              </w:rPr>
              <w:t>by</w:t>
            </w:r>
          </w:p>
          <w:p w14:paraId="68EB9D70" w14:textId="77777777" w:rsidR="001D67E1" w:rsidRPr="001A78F2" w:rsidRDefault="005319DD" w:rsidP="00FF1E35">
            <w:pPr>
              <w:pStyle w:val="TableParagraph"/>
              <w:spacing w:line="252" w:lineRule="exact"/>
              <w:ind w:left="107"/>
              <w:rPr>
                <w:rFonts w:asciiTheme="minorHAnsi" w:hAnsiTheme="minorHAnsi" w:cstheme="minorHAnsi"/>
                <w:b/>
              </w:rPr>
            </w:pPr>
            <w:r w:rsidRPr="001A78F2">
              <w:rPr>
                <w:rFonts w:asciiTheme="minorHAnsi" w:hAnsiTheme="minorHAnsi" w:cstheme="minorHAnsi"/>
                <w:b/>
                <w:spacing w:val="-4"/>
              </w:rPr>
              <w:t>date</w:t>
            </w:r>
          </w:p>
        </w:tc>
        <w:tc>
          <w:tcPr>
            <w:tcW w:w="2184" w:type="dxa"/>
            <w:shd w:val="clear" w:color="auto" w:fill="990033"/>
          </w:tcPr>
          <w:p w14:paraId="3203D1AB" w14:textId="77777777" w:rsidR="001D67E1" w:rsidRPr="001A78F2" w:rsidRDefault="005319DD" w:rsidP="00FF1E35">
            <w:pPr>
              <w:pStyle w:val="TableParagraph"/>
              <w:spacing w:line="265" w:lineRule="exact"/>
              <w:ind w:left="107"/>
              <w:rPr>
                <w:rFonts w:asciiTheme="minorHAnsi" w:hAnsiTheme="minorHAnsi" w:cstheme="minorHAnsi"/>
                <w:b/>
              </w:rPr>
            </w:pPr>
            <w:r w:rsidRPr="001A78F2">
              <w:rPr>
                <w:rFonts w:asciiTheme="minorHAnsi" w:hAnsiTheme="minorHAnsi" w:cstheme="minorHAnsi"/>
                <w:b/>
              </w:rPr>
              <w:t>Actual</w:t>
            </w:r>
            <w:r w:rsidRPr="001A78F2">
              <w:rPr>
                <w:rFonts w:asciiTheme="minorHAnsi" w:hAnsiTheme="minorHAnsi" w:cstheme="minorHAnsi"/>
                <w:b/>
                <w:spacing w:val="-2"/>
              </w:rPr>
              <w:t xml:space="preserve"> completion</w:t>
            </w:r>
          </w:p>
          <w:p w14:paraId="578F49E3" w14:textId="77777777" w:rsidR="001D67E1" w:rsidRPr="001A78F2" w:rsidRDefault="005319DD" w:rsidP="00FF1E35">
            <w:pPr>
              <w:pStyle w:val="TableParagraph"/>
              <w:spacing w:line="252" w:lineRule="exact"/>
              <w:ind w:left="107"/>
              <w:rPr>
                <w:rFonts w:asciiTheme="minorHAnsi" w:hAnsiTheme="minorHAnsi" w:cstheme="minorHAnsi"/>
                <w:b/>
              </w:rPr>
            </w:pPr>
            <w:r w:rsidRPr="001A78F2">
              <w:rPr>
                <w:rFonts w:asciiTheme="minorHAnsi" w:hAnsiTheme="minorHAnsi" w:cstheme="minorHAnsi"/>
                <w:b/>
                <w:spacing w:val="-4"/>
              </w:rPr>
              <w:t>date</w:t>
            </w:r>
          </w:p>
        </w:tc>
      </w:tr>
      <w:tr w:rsidR="001D67E1" w:rsidRPr="001A78F2" w14:paraId="36D99A36" w14:textId="77777777" w:rsidTr="00341871">
        <w:trPr>
          <w:trHeight w:val="785"/>
        </w:trPr>
        <w:tc>
          <w:tcPr>
            <w:tcW w:w="7771" w:type="dxa"/>
          </w:tcPr>
          <w:p w14:paraId="71418471" w14:textId="7258E85A" w:rsidR="0025314B" w:rsidRPr="0025314B" w:rsidRDefault="0025314B" w:rsidP="00341871">
            <w:pPr>
              <w:pStyle w:val="TableParagraph"/>
              <w:rPr>
                <w:rFonts w:asciiTheme="minorHAnsi" w:hAnsiTheme="minorHAnsi" w:cstheme="minorHAnsi"/>
                <w:highlight w:val="yellow"/>
              </w:rPr>
            </w:pPr>
          </w:p>
        </w:tc>
        <w:tc>
          <w:tcPr>
            <w:tcW w:w="3174" w:type="dxa"/>
          </w:tcPr>
          <w:p w14:paraId="7982DFBA" w14:textId="72E60016" w:rsidR="001D67E1" w:rsidRPr="0025314B" w:rsidRDefault="001D67E1">
            <w:pPr>
              <w:pStyle w:val="TableParagraph"/>
              <w:rPr>
                <w:rFonts w:asciiTheme="minorHAnsi" w:hAnsiTheme="minorHAnsi" w:cstheme="minorHAnsi"/>
                <w:highlight w:val="yellow"/>
              </w:rPr>
            </w:pPr>
          </w:p>
        </w:tc>
        <w:tc>
          <w:tcPr>
            <w:tcW w:w="2500" w:type="dxa"/>
          </w:tcPr>
          <w:p w14:paraId="2CCDEC5D" w14:textId="71E26D7A" w:rsidR="00972932" w:rsidRPr="0025314B" w:rsidRDefault="00972932">
            <w:pPr>
              <w:pStyle w:val="TableParagraph"/>
              <w:rPr>
                <w:rFonts w:asciiTheme="minorHAnsi" w:hAnsiTheme="minorHAnsi" w:cstheme="minorHAnsi"/>
                <w:highlight w:val="yellow"/>
              </w:rPr>
            </w:pPr>
          </w:p>
        </w:tc>
        <w:tc>
          <w:tcPr>
            <w:tcW w:w="2184" w:type="dxa"/>
          </w:tcPr>
          <w:p w14:paraId="72F1871F" w14:textId="77777777" w:rsidR="001D67E1" w:rsidRPr="001A78F2" w:rsidRDefault="001D67E1">
            <w:pPr>
              <w:pStyle w:val="TableParagraph"/>
              <w:rPr>
                <w:rFonts w:asciiTheme="minorHAnsi" w:hAnsiTheme="minorHAnsi" w:cstheme="minorHAnsi"/>
              </w:rPr>
            </w:pPr>
          </w:p>
        </w:tc>
      </w:tr>
      <w:tr w:rsidR="001D67E1" w:rsidRPr="001A78F2" w14:paraId="38FBC6B3" w14:textId="77777777" w:rsidTr="00341871">
        <w:trPr>
          <w:trHeight w:val="785"/>
        </w:trPr>
        <w:tc>
          <w:tcPr>
            <w:tcW w:w="7771" w:type="dxa"/>
          </w:tcPr>
          <w:p w14:paraId="54FDDD76" w14:textId="5F3A135B" w:rsidR="000E0054" w:rsidRPr="000E0054" w:rsidRDefault="000E0054" w:rsidP="00341871">
            <w:pPr>
              <w:pStyle w:val="TableParagraph"/>
              <w:rPr>
                <w:rFonts w:asciiTheme="minorHAnsi" w:hAnsiTheme="minorHAnsi" w:cstheme="minorHAnsi"/>
              </w:rPr>
            </w:pPr>
          </w:p>
        </w:tc>
        <w:tc>
          <w:tcPr>
            <w:tcW w:w="3174" w:type="dxa"/>
          </w:tcPr>
          <w:p w14:paraId="2A25DB86" w14:textId="7C9E47EC" w:rsidR="001D67E1" w:rsidRPr="001A78F2" w:rsidRDefault="001D67E1">
            <w:pPr>
              <w:pStyle w:val="TableParagraph"/>
              <w:rPr>
                <w:rFonts w:asciiTheme="minorHAnsi" w:hAnsiTheme="minorHAnsi" w:cstheme="minorHAnsi"/>
              </w:rPr>
            </w:pPr>
          </w:p>
        </w:tc>
        <w:tc>
          <w:tcPr>
            <w:tcW w:w="2500" w:type="dxa"/>
          </w:tcPr>
          <w:p w14:paraId="09636D7D" w14:textId="77777777" w:rsidR="001D67E1" w:rsidRPr="001A78F2" w:rsidRDefault="001D67E1">
            <w:pPr>
              <w:pStyle w:val="TableParagraph"/>
              <w:rPr>
                <w:rFonts w:asciiTheme="minorHAnsi" w:hAnsiTheme="minorHAnsi" w:cstheme="minorHAnsi"/>
              </w:rPr>
            </w:pPr>
          </w:p>
        </w:tc>
        <w:tc>
          <w:tcPr>
            <w:tcW w:w="2184" w:type="dxa"/>
          </w:tcPr>
          <w:p w14:paraId="466C04AA" w14:textId="77777777" w:rsidR="001D67E1" w:rsidRPr="001A78F2" w:rsidRDefault="001D67E1">
            <w:pPr>
              <w:pStyle w:val="TableParagraph"/>
              <w:rPr>
                <w:rFonts w:asciiTheme="minorHAnsi" w:hAnsiTheme="minorHAnsi" w:cstheme="minorHAnsi"/>
              </w:rPr>
            </w:pPr>
          </w:p>
        </w:tc>
      </w:tr>
      <w:tr w:rsidR="001D67E1" w:rsidRPr="001A78F2" w14:paraId="233AF6C6" w14:textId="77777777" w:rsidTr="00341871">
        <w:trPr>
          <w:trHeight w:val="785"/>
        </w:trPr>
        <w:tc>
          <w:tcPr>
            <w:tcW w:w="7771" w:type="dxa"/>
          </w:tcPr>
          <w:p w14:paraId="2E028BCF" w14:textId="1598BE01" w:rsidR="001D67E1" w:rsidRPr="001A78F2" w:rsidRDefault="001D67E1" w:rsidP="00341871">
            <w:pPr>
              <w:pStyle w:val="TableParagraph"/>
              <w:rPr>
                <w:rFonts w:asciiTheme="minorHAnsi" w:hAnsiTheme="minorHAnsi" w:cstheme="minorHAnsi"/>
              </w:rPr>
            </w:pPr>
          </w:p>
        </w:tc>
        <w:tc>
          <w:tcPr>
            <w:tcW w:w="3174" w:type="dxa"/>
          </w:tcPr>
          <w:p w14:paraId="32BA4251" w14:textId="57D4504D" w:rsidR="001D67E1" w:rsidRPr="001A78F2" w:rsidRDefault="001D67E1">
            <w:pPr>
              <w:pStyle w:val="TableParagraph"/>
              <w:rPr>
                <w:rFonts w:asciiTheme="minorHAnsi" w:hAnsiTheme="minorHAnsi" w:cstheme="minorHAnsi"/>
              </w:rPr>
            </w:pPr>
          </w:p>
        </w:tc>
        <w:tc>
          <w:tcPr>
            <w:tcW w:w="2500" w:type="dxa"/>
          </w:tcPr>
          <w:p w14:paraId="2E8EE728" w14:textId="644BC0C9" w:rsidR="001D67E1" w:rsidRPr="001A78F2" w:rsidRDefault="001D67E1">
            <w:pPr>
              <w:pStyle w:val="TableParagraph"/>
              <w:rPr>
                <w:rFonts w:asciiTheme="minorHAnsi" w:hAnsiTheme="minorHAnsi" w:cstheme="minorHAnsi"/>
              </w:rPr>
            </w:pPr>
          </w:p>
        </w:tc>
        <w:tc>
          <w:tcPr>
            <w:tcW w:w="2184" w:type="dxa"/>
          </w:tcPr>
          <w:p w14:paraId="3B46B92E" w14:textId="6D39FA7F" w:rsidR="001D67E1" w:rsidRPr="001A78F2" w:rsidRDefault="001D67E1">
            <w:pPr>
              <w:pStyle w:val="TableParagraph"/>
              <w:rPr>
                <w:rFonts w:asciiTheme="minorHAnsi" w:hAnsiTheme="minorHAnsi" w:cstheme="minorHAnsi"/>
              </w:rPr>
            </w:pPr>
          </w:p>
        </w:tc>
      </w:tr>
      <w:tr w:rsidR="001D67E1" w:rsidRPr="001A78F2" w14:paraId="59DF562F" w14:textId="77777777" w:rsidTr="00341871">
        <w:trPr>
          <w:trHeight w:val="785"/>
        </w:trPr>
        <w:tc>
          <w:tcPr>
            <w:tcW w:w="7771" w:type="dxa"/>
          </w:tcPr>
          <w:p w14:paraId="6AC762A4" w14:textId="5205762E" w:rsidR="001D67E1" w:rsidRPr="007E20CA" w:rsidRDefault="001D67E1">
            <w:pPr>
              <w:pStyle w:val="TableParagraph"/>
              <w:rPr>
                <w:rFonts w:asciiTheme="minorHAnsi" w:hAnsiTheme="minorHAnsi" w:cstheme="minorHAnsi"/>
                <w:b/>
                <w:bCs/>
              </w:rPr>
            </w:pPr>
          </w:p>
        </w:tc>
        <w:tc>
          <w:tcPr>
            <w:tcW w:w="3174" w:type="dxa"/>
          </w:tcPr>
          <w:p w14:paraId="7E201846" w14:textId="77777777" w:rsidR="001D67E1" w:rsidRPr="001A78F2" w:rsidRDefault="001D67E1">
            <w:pPr>
              <w:pStyle w:val="TableParagraph"/>
              <w:rPr>
                <w:rFonts w:asciiTheme="minorHAnsi" w:hAnsiTheme="minorHAnsi" w:cstheme="minorHAnsi"/>
              </w:rPr>
            </w:pPr>
          </w:p>
        </w:tc>
        <w:tc>
          <w:tcPr>
            <w:tcW w:w="2500" w:type="dxa"/>
          </w:tcPr>
          <w:p w14:paraId="30502872" w14:textId="77777777" w:rsidR="001D67E1" w:rsidRPr="001A78F2" w:rsidRDefault="001D67E1">
            <w:pPr>
              <w:pStyle w:val="TableParagraph"/>
              <w:rPr>
                <w:rFonts w:asciiTheme="minorHAnsi" w:hAnsiTheme="minorHAnsi" w:cstheme="minorHAnsi"/>
              </w:rPr>
            </w:pPr>
          </w:p>
        </w:tc>
        <w:tc>
          <w:tcPr>
            <w:tcW w:w="2184" w:type="dxa"/>
          </w:tcPr>
          <w:p w14:paraId="0E2C705D" w14:textId="77777777" w:rsidR="001D67E1" w:rsidRPr="001A78F2" w:rsidRDefault="001D67E1">
            <w:pPr>
              <w:pStyle w:val="TableParagraph"/>
              <w:rPr>
                <w:rFonts w:asciiTheme="minorHAnsi" w:hAnsiTheme="minorHAnsi" w:cstheme="minorHAnsi"/>
              </w:rPr>
            </w:pPr>
          </w:p>
        </w:tc>
      </w:tr>
      <w:tr w:rsidR="007E20CA" w:rsidRPr="001A78F2" w14:paraId="345F7AD9" w14:textId="77777777" w:rsidTr="00341871">
        <w:trPr>
          <w:trHeight w:val="785"/>
        </w:trPr>
        <w:tc>
          <w:tcPr>
            <w:tcW w:w="7771" w:type="dxa"/>
          </w:tcPr>
          <w:p w14:paraId="67FA1DF7" w14:textId="3693A0AC" w:rsidR="007E20CA" w:rsidRPr="001A78F2" w:rsidRDefault="007E20CA" w:rsidP="00341871">
            <w:pPr>
              <w:pStyle w:val="TableParagraph"/>
              <w:rPr>
                <w:rFonts w:asciiTheme="minorHAnsi" w:hAnsiTheme="minorHAnsi" w:cstheme="minorHAnsi"/>
              </w:rPr>
            </w:pPr>
          </w:p>
        </w:tc>
        <w:tc>
          <w:tcPr>
            <w:tcW w:w="3174" w:type="dxa"/>
          </w:tcPr>
          <w:p w14:paraId="015C8538" w14:textId="77777777" w:rsidR="007E20CA" w:rsidRPr="001A78F2" w:rsidRDefault="007E20CA" w:rsidP="007E20CA">
            <w:pPr>
              <w:pStyle w:val="TableParagraph"/>
              <w:rPr>
                <w:rFonts w:asciiTheme="minorHAnsi" w:hAnsiTheme="minorHAnsi" w:cstheme="minorHAnsi"/>
              </w:rPr>
            </w:pPr>
          </w:p>
        </w:tc>
        <w:tc>
          <w:tcPr>
            <w:tcW w:w="2500" w:type="dxa"/>
          </w:tcPr>
          <w:p w14:paraId="556F6BD1" w14:textId="77777777" w:rsidR="007E20CA" w:rsidRPr="001A78F2" w:rsidRDefault="007E20CA" w:rsidP="007E20CA">
            <w:pPr>
              <w:pStyle w:val="TableParagraph"/>
              <w:rPr>
                <w:rFonts w:asciiTheme="minorHAnsi" w:hAnsiTheme="minorHAnsi" w:cstheme="minorHAnsi"/>
              </w:rPr>
            </w:pPr>
          </w:p>
        </w:tc>
        <w:tc>
          <w:tcPr>
            <w:tcW w:w="2184" w:type="dxa"/>
          </w:tcPr>
          <w:p w14:paraId="2E880CCA" w14:textId="0A8FBA74" w:rsidR="007E20CA" w:rsidRPr="001A78F2" w:rsidRDefault="007E20CA" w:rsidP="007E20CA">
            <w:pPr>
              <w:pStyle w:val="TableParagraph"/>
              <w:rPr>
                <w:rFonts w:asciiTheme="minorHAnsi" w:hAnsiTheme="minorHAnsi" w:cstheme="minorHAnsi"/>
              </w:rPr>
            </w:pPr>
          </w:p>
        </w:tc>
      </w:tr>
      <w:tr w:rsidR="007E20CA" w:rsidRPr="001A78F2" w14:paraId="47FD963E" w14:textId="77777777" w:rsidTr="00341871">
        <w:trPr>
          <w:trHeight w:val="785"/>
        </w:trPr>
        <w:tc>
          <w:tcPr>
            <w:tcW w:w="7771" w:type="dxa"/>
          </w:tcPr>
          <w:p w14:paraId="4DF8AC06" w14:textId="0F821E1C" w:rsidR="007E20CA" w:rsidRPr="001A78F2" w:rsidRDefault="007E20CA" w:rsidP="00341871">
            <w:pPr>
              <w:pStyle w:val="TableParagraph"/>
              <w:rPr>
                <w:rFonts w:asciiTheme="minorHAnsi" w:hAnsiTheme="minorHAnsi" w:cstheme="minorHAnsi"/>
              </w:rPr>
            </w:pPr>
          </w:p>
        </w:tc>
        <w:tc>
          <w:tcPr>
            <w:tcW w:w="3174" w:type="dxa"/>
          </w:tcPr>
          <w:p w14:paraId="57EC502C" w14:textId="12F9AD82" w:rsidR="007E20CA" w:rsidRPr="001A78F2" w:rsidRDefault="007E20CA" w:rsidP="007E20CA">
            <w:pPr>
              <w:pStyle w:val="TableParagraph"/>
              <w:rPr>
                <w:rFonts w:asciiTheme="minorHAnsi" w:hAnsiTheme="minorHAnsi" w:cstheme="minorHAnsi"/>
              </w:rPr>
            </w:pPr>
          </w:p>
        </w:tc>
        <w:tc>
          <w:tcPr>
            <w:tcW w:w="2500" w:type="dxa"/>
          </w:tcPr>
          <w:p w14:paraId="1FCC9AB4" w14:textId="69A25091" w:rsidR="007E20CA" w:rsidRPr="001A78F2" w:rsidRDefault="007E20CA" w:rsidP="007E20CA">
            <w:pPr>
              <w:pStyle w:val="TableParagraph"/>
              <w:rPr>
                <w:rFonts w:asciiTheme="minorHAnsi" w:hAnsiTheme="minorHAnsi" w:cstheme="minorHAnsi"/>
              </w:rPr>
            </w:pPr>
          </w:p>
        </w:tc>
        <w:tc>
          <w:tcPr>
            <w:tcW w:w="2184" w:type="dxa"/>
          </w:tcPr>
          <w:p w14:paraId="0757A264" w14:textId="5887B7C8" w:rsidR="007E20CA" w:rsidRPr="001A78F2" w:rsidRDefault="007E20CA" w:rsidP="007E20CA">
            <w:pPr>
              <w:pStyle w:val="TableParagraph"/>
              <w:rPr>
                <w:rFonts w:asciiTheme="minorHAnsi" w:hAnsiTheme="minorHAnsi" w:cstheme="minorHAnsi"/>
              </w:rPr>
            </w:pPr>
          </w:p>
        </w:tc>
      </w:tr>
      <w:tr w:rsidR="007E20CA" w:rsidRPr="001A78F2" w14:paraId="1E9B3330" w14:textId="77777777" w:rsidTr="00341871">
        <w:trPr>
          <w:trHeight w:val="785"/>
        </w:trPr>
        <w:tc>
          <w:tcPr>
            <w:tcW w:w="7771" w:type="dxa"/>
          </w:tcPr>
          <w:p w14:paraId="6679A00A" w14:textId="08F18FFC" w:rsidR="007E20CA" w:rsidRPr="001A78F2" w:rsidRDefault="007E20CA" w:rsidP="00341871">
            <w:pPr>
              <w:pStyle w:val="TableParagraph"/>
              <w:rPr>
                <w:rFonts w:asciiTheme="minorHAnsi" w:hAnsiTheme="minorHAnsi" w:cstheme="minorHAnsi"/>
              </w:rPr>
            </w:pPr>
          </w:p>
        </w:tc>
        <w:tc>
          <w:tcPr>
            <w:tcW w:w="3174" w:type="dxa"/>
          </w:tcPr>
          <w:p w14:paraId="62FD7F77" w14:textId="5D39AEBE" w:rsidR="007E20CA" w:rsidRPr="001A78F2" w:rsidRDefault="007E20CA" w:rsidP="007E20CA">
            <w:pPr>
              <w:pStyle w:val="TableParagraph"/>
              <w:rPr>
                <w:rFonts w:asciiTheme="minorHAnsi" w:hAnsiTheme="minorHAnsi" w:cstheme="minorHAnsi"/>
              </w:rPr>
            </w:pPr>
          </w:p>
        </w:tc>
        <w:tc>
          <w:tcPr>
            <w:tcW w:w="2500" w:type="dxa"/>
          </w:tcPr>
          <w:p w14:paraId="320FDE49" w14:textId="12262A83" w:rsidR="007E20CA" w:rsidRPr="001A78F2" w:rsidRDefault="007E20CA" w:rsidP="007E20CA">
            <w:pPr>
              <w:pStyle w:val="TableParagraph"/>
              <w:rPr>
                <w:rFonts w:asciiTheme="minorHAnsi" w:hAnsiTheme="minorHAnsi" w:cstheme="minorHAnsi"/>
              </w:rPr>
            </w:pPr>
          </w:p>
        </w:tc>
        <w:tc>
          <w:tcPr>
            <w:tcW w:w="2184" w:type="dxa"/>
          </w:tcPr>
          <w:p w14:paraId="25CF5922" w14:textId="0DC9CF66" w:rsidR="007E20CA" w:rsidRPr="001A78F2" w:rsidRDefault="007E20CA" w:rsidP="007E20CA">
            <w:pPr>
              <w:pStyle w:val="TableParagraph"/>
              <w:rPr>
                <w:rFonts w:asciiTheme="minorHAnsi" w:hAnsiTheme="minorHAnsi" w:cstheme="minorHAnsi"/>
              </w:rPr>
            </w:pPr>
          </w:p>
        </w:tc>
      </w:tr>
      <w:tr w:rsidR="007E20CA" w:rsidRPr="001A78F2" w14:paraId="0D0B115A" w14:textId="77777777" w:rsidTr="00341871">
        <w:trPr>
          <w:trHeight w:val="785"/>
        </w:trPr>
        <w:tc>
          <w:tcPr>
            <w:tcW w:w="7771" w:type="dxa"/>
          </w:tcPr>
          <w:p w14:paraId="43077701" w14:textId="5365E22D" w:rsidR="007E20CA" w:rsidRPr="001A78F2" w:rsidRDefault="007E20CA" w:rsidP="00341871">
            <w:pPr>
              <w:pStyle w:val="TableParagraph"/>
              <w:rPr>
                <w:rFonts w:asciiTheme="minorHAnsi" w:hAnsiTheme="minorHAnsi" w:cstheme="minorHAnsi"/>
              </w:rPr>
            </w:pPr>
          </w:p>
        </w:tc>
        <w:tc>
          <w:tcPr>
            <w:tcW w:w="3174" w:type="dxa"/>
          </w:tcPr>
          <w:p w14:paraId="106D2E8B" w14:textId="194A532F" w:rsidR="007E20CA" w:rsidRPr="001A78F2" w:rsidRDefault="007E20CA" w:rsidP="007E20CA">
            <w:pPr>
              <w:pStyle w:val="TableParagraph"/>
              <w:rPr>
                <w:rFonts w:asciiTheme="minorHAnsi" w:hAnsiTheme="minorHAnsi" w:cstheme="minorHAnsi"/>
              </w:rPr>
            </w:pPr>
          </w:p>
        </w:tc>
        <w:tc>
          <w:tcPr>
            <w:tcW w:w="2500" w:type="dxa"/>
          </w:tcPr>
          <w:p w14:paraId="479F416B" w14:textId="07887703" w:rsidR="007E20CA" w:rsidRPr="001A78F2" w:rsidRDefault="007E20CA" w:rsidP="007E20CA">
            <w:pPr>
              <w:pStyle w:val="TableParagraph"/>
              <w:rPr>
                <w:rFonts w:asciiTheme="minorHAnsi" w:hAnsiTheme="minorHAnsi" w:cstheme="minorHAnsi"/>
              </w:rPr>
            </w:pPr>
          </w:p>
        </w:tc>
        <w:tc>
          <w:tcPr>
            <w:tcW w:w="2184" w:type="dxa"/>
          </w:tcPr>
          <w:p w14:paraId="439D852E" w14:textId="362D6BAC" w:rsidR="007E20CA" w:rsidRPr="001A78F2" w:rsidRDefault="007E20CA" w:rsidP="007E20CA">
            <w:pPr>
              <w:pStyle w:val="TableParagraph"/>
              <w:rPr>
                <w:rFonts w:asciiTheme="minorHAnsi" w:hAnsiTheme="minorHAnsi" w:cstheme="minorHAnsi"/>
              </w:rPr>
            </w:pPr>
          </w:p>
        </w:tc>
      </w:tr>
      <w:tr w:rsidR="007E20CA" w:rsidRPr="001A78F2" w14:paraId="26BA7622" w14:textId="77777777" w:rsidTr="00341871">
        <w:trPr>
          <w:trHeight w:val="785"/>
        </w:trPr>
        <w:tc>
          <w:tcPr>
            <w:tcW w:w="7771" w:type="dxa"/>
          </w:tcPr>
          <w:p w14:paraId="7CA562CA" w14:textId="3BBA9635" w:rsidR="007E20CA" w:rsidRPr="001A78F2" w:rsidRDefault="007E20CA" w:rsidP="00341871">
            <w:pPr>
              <w:pStyle w:val="TableParagraph"/>
              <w:rPr>
                <w:rFonts w:asciiTheme="minorHAnsi" w:hAnsiTheme="minorHAnsi" w:cstheme="minorHAnsi"/>
              </w:rPr>
            </w:pPr>
          </w:p>
        </w:tc>
        <w:tc>
          <w:tcPr>
            <w:tcW w:w="3174" w:type="dxa"/>
          </w:tcPr>
          <w:p w14:paraId="6FCBC8F4" w14:textId="4D4DC63B" w:rsidR="007E20CA" w:rsidRPr="001A78F2" w:rsidRDefault="007E20CA" w:rsidP="007E20CA">
            <w:pPr>
              <w:pStyle w:val="TableParagraph"/>
              <w:rPr>
                <w:rFonts w:asciiTheme="minorHAnsi" w:hAnsiTheme="minorHAnsi" w:cstheme="minorHAnsi"/>
              </w:rPr>
            </w:pPr>
          </w:p>
        </w:tc>
        <w:tc>
          <w:tcPr>
            <w:tcW w:w="2500" w:type="dxa"/>
          </w:tcPr>
          <w:p w14:paraId="77E9364B" w14:textId="2E214481" w:rsidR="007E20CA" w:rsidRPr="001A78F2" w:rsidRDefault="007E20CA" w:rsidP="007E20CA">
            <w:pPr>
              <w:pStyle w:val="TableParagraph"/>
              <w:rPr>
                <w:rFonts w:asciiTheme="minorHAnsi" w:hAnsiTheme="minorHAnsi" w:cstheme="minorHAnsi"/>
              </w:rPr>
            </w:pPr>
          </w:p>
        </w:tc>
        <w:tc>
          <w:tcPr>
            <w:tcW w:w="2184" w:type="dxa"/>
          </w:tcPr>
          <w:p w14:paraId="48D4CC9D" w14:textId="06A2C9B8" w:rsidR="007E20CA" w:rsidRPr="001A78F2" w:rsidRDefault="007E20CA" w:rsidP="007E20CA">
            <w:pPr>
              <w:pStyle w:val="TableParagraph"/>
              <w:rPr>
                <w:rFonts w:asciiTheme="minorHAnsi" w:hAnsiTheme="minorHAnsi" w:cstheme="minorHAnsi"/>
              </w:rPr>
            </w:pPr>
          </w:p>
        </w:tc>
      </w:tr>
      <w:tr w:rsidR="007E20CA" w:rsidRPr="001A78F2" w14:paraId="78028ACC" w14:textId="77777777" w:rsidTr="00341871">
        <w:trPr>
          <w:trHeight w:val="785"/>
        </w:trPr>
        <w:tc>
          <w:tcPr>
            <w:tcW w:w="7771" w:type="dxa"/>
          </w:tcPr>
          <w:p w14:paraId="5A52BAAF" w14:textId="77777777" w:rsidR="007E20CA" w:rsidRPr="001A78F2" w:rsidRDefault="007E20CA" w:rsidP="00341871">
            <w:pPr>
              <w:pStyle w:val="TableParagraph"/>
              <w:rPr>
                <w:rFonts w:asciiTheme="minorHAnsi" w:hAnsiTheme="minorHAnsi" w:cstheme="minorHAnsi"/>
              </w:rPr>
            </w:pPr>
          </w:p>
        </w:tc>
        <w:tc>
          <w:tcPr>
            <w:tcW w:w="3174" w:type="dxa"/>
          </w:tcPr>
          <w:p w14:paraId="32D0BE97" w14:textId="77777777" w:rsidR="007E20CA" w:rsidRPr="001A78F2" w:rsidRDefault="007E20CA" w:rsidP="007E20CA">
            <w:pPr>
              <w:pStyle w:val="TableParagraph"/>
              <w:rPr>
                <w:rFonts w:asciiTheme="minorHAnsi" w:hAnsiTheme="minorHAnsi" w:cstheme="minorHAnsi"/>
              </w:rPr>
            </w:pPr>
          </w:p>
        </w:tc>
        <w:tc>
          <w:tcPr>
            <w:tcW w:w="2500" w:type="dxa"/>
          </w:tcPr>
          <w:p w14:paraId="0D2C79BB" w14:textId="77777777" w:rsidR="007E20CA" w:rsidRPr="001A78F2" w:rsidRDefault="007E20CA" w:rsidP="007E20CA">
            <w:pPr>
              <w:pStyle w:val="TableParagraph"/>
              <w:rPr>
                <w:rFonts w:asciiTheme="minorHAnsi" w:hAnsiTheme="minorHAnsi" w:cstheme="minorHAnsi"/>
              </w:rPr>
            </w:pPr>
          </w:p>
        </w:tc>
        <w:tc>
          <w:tcPr>
            <w:tcW w:w="2184" w:type="dxa"/>
          </w:tcPr>
          <w:p w14:paraId="7E46AA5C" w14:textId="77777777" w:rsidR="007E20CA" w:rsidRPr="001A78F2" w:rsidRDefault="007E20CA" w:rsidP="007E20CA">
            <w:pPr>
              <w:pStyle w:val="TableParagraph"/>
              <w:rPr>
                <w:rFonts w:asciiTheme="minorHAnsi" w:hAnsiTheme="minorHAnsi" w:cstheme="minorHAnsi"/>
              </w:rPr>
            </w:pPr>
          </w:p>
        </w:tc>
      </w:tr>
      <w:tr w:rsidR="00341871" w:rsidRPr="001A78F2" w14:paraId="5E81EF5B" w14:textId="77777777" w:rsidTr="00341871">
        <w:trPr>
          <w:trHeight w:val="785"/>
        </w:trPr>
        <w:tc>
          <w:tcPr>
            <w:tcW w:w="7771" w:type="dxa"/>
          </w:tcPr>
          <w:p w14:paraId="514291BE" w14:textId="77777777" w:rsidR="00341871" w:rsidRPr="001A78F2" w:rsidRDefault="00341871" w:rsidP="00341871">
            <w:pPr>
              <w:pStyle w:val="TableParagraph"/>
              <w:rPr>
                <w:rFonts w:asciiTheme="minorHAnsi" w:hAnsiTheme="minorHAnsi" w:cstheme="minorHAnsi"/>
              </w:rPr>
            </w:pPr>
          </w:p>
        </w:tc>
        <w:tc>
          <w:tcPr>
            <w:tcW w:w="3174" w:type="dxa"/>
          </w:tcPr>
          <w:p w14:paraId="01DDF60D" w14:textId="77777777" w:rsidR="00341871" w:rsidRPr="001A78F2" w:rsidRDefault="00341871" w:rsidP="007E20CA">
            <w:pPr>
              <w:pStyle w:val="TableParagraph"/>
              <w:rPr>
                <w:rFonts w:asciiTheme="minorHAnsi" w:hAnsiTheme="minorHAnsi" w:cstheme="minorHAnsi"/>
              </w:rPr>
            </w:pPr>
          </w:p>
        </w:tc>
        <w:tc>
          <w:tcPr>
            <w:tcW w:w="2500" w:type="dxa"/>
          </w:tcPr>
          <w:p w14:paraId="3B3503E6" w14:textId="77777777" w:rsidR="00341871" w:rsidRPr="001A78F2" w:rsidRDefault="00341871" w:rsidP="007E20CA">
            <w:pPr>
              <w:pStyle w:val="TableParagraph"/>
              <w:rPr>
                <w:rFonts w:asciiTheme="minorHAnsi" w:hAnsiTheme="minorHAnsi" w:cstheme="minorHAnsi"/>
              </w:rPr>
            </w:pPr>
          </w:p>
        </w:tc>
        <w:tc>
          <w:tcPr>
            <w:tcW w:w="2184" w:type="dxa"/>
          </w:tcPr>
          <w:p w14:paraId="7BE36AB7" w14:textId="77777777" w:rsidR="00341871" w:rsidRPr="001A78F2" w:rsidRDefault="00341871" w:rsidP="007E20CA">
            <w:pPr>
              <w:pStyle w:val="TableParagraph"/>
              <w:rPr>
                <w:rFonts w:asciiTheme="minorHAnsi" w:hAnsiTheme="minorHAnsi" w:cstheme="minorHAnsi"/>
              </w:rPr>
            </w:pPr>
          </w:p>
        </w:tc>
      </w:tr>
    </w:tbl>
    <w:p w14:paraId="1B902F94" w14:textId="77777777" w:rsidR="002B485C" w:rsidRDefault="007E1F22">
      <w:pPr>
        <w:sectPr w:rsidR="002B485C">
          <w:pgSz w:w="16840" w:h="11910" w:orient="landscape"/>
          <w:pgMar w:top="1200" w:right="500" w:bottom="920" w:left="500" w:header="0" w:footer="736" w:gutter="0"/>
          <w:cols w:space="720"/>
        </w:sectPr>
      </w:pPr>
      <w:r>
        <w:t xml:space="preserve">  </w:t>
      </w:r>
    </w:p>
    <w:p w14:paraId="1AC5B628" w14:textId="4E7FF1BB" w:rsidR="002B485C" w:rsidRDefault="002B485C"/>
    <w:p w14:paraId="73DD12CD" w14:textId="2C8574A6" w:rsidR="001F2D63" w:rsidRPr="00D12AF9" w:rsidRDefault="001F2D63" w:rsidP="00295D5B">
      <w:pPr>
        <w:pStyle w:val="Title"/>
        <w:ind w:left="0" w:right="9"/>
        <w:rPr>
          <w:b/>
          <w:bCs/>
          <w:color w:val="990033"/>
        </w:rPr>
      </w:pPr>
      <w:r>
        <w:rPr>
          <w:b/>
          <w:bCs/>
          <w:color w:val="990033"/>
        </w:rPr>
        <w:t>Guidance</w:t>
      </w:r>
      <w:r w:rsidR="00354078">
        <w:rPr>
          <w:b/>
          <w:bCs/>
          <w:color w:val="990033"/>
        </w:rPr>
        <w:t xml:space="preserve"> Notes</w:t>
      </w:r>
      <w:r>
        <w:rPr>
          <w:b/>
          <w:bCs/>
          <w:color w:val="990033"/>
        </w:rPr>
        <w:t xml:space="preserve"> for Office Inspection/Audit Checklist</w:t>
      </w:r>
    </w:p>
    <w:p w14:paraId="1D698341" w14:textId="77777777" w:rsidR="001F2D63" w:rsidRDefault="001F2D63"/>
    <w:p w14:paraId="6B048966" w14:textId="24AAC0A0" w:rsidR="009123CA" w:rsidRDefault="00295D5B" w:rsidP="00295D5B">
      <w:pPr>
        <w:pStyle w:val="CommentText"/>
      </w:pPr>
      <w:r>
        <w:rPr>
          <w:sz w:val="22"/>
          <w:szCs w:val="22"/>
        </w:rPr>
        <w:t>Health and Safety Representatives (</w:t>
      </w:r>
      <w:r w:rsidR="009123CA" w:rsidRPr="006F640D">
        <w:rPr>
          <w:sz w:val="22"/>
          <w:szCs w:val="22"/>
        </w:rPr>
        <w:t>HSRs</w:t>
      </w:r>
      <w:r>
        <w:rPr>
          <w:sz w:val="22"/>
          <w:szCs w:val="22"/>
        </w:rPr>
        <w:t>)</w:t>
      </w:r>
      <w:r w:rsidR="009123CA" w:rsidRPr="006F640D">
        <w:rPr>
          <w:sz w:val="22"/>
          <w:szCs w:val="22"/>
        </w:rPr>
        <w:t xml:space="preserve"> or other designated employees can attend</w:t>
      </w:r>
      <w:r>
        <w:rPr>
          <w:sz w:val="22"/>
          <w:szCs w:val="22"/>
        </w:rPr>
        <w:t xml:space="preserve"> the</w:t>
      </w:r>
      <w:r w:rsidR="009123CA" w:rsidRPr="006F640D">
        <w:rPr>
          <w:sz w:val="22"/>
          <w:szCs w:val="22"/>
        </w:rPr>
        <w:t xml:space="preserve"> inspection if they </w:t>
      </w:r>
      <w:r w:rsidRPr="006F640D">
        <w:rPr>
          <w:sz w:val="22"/>
          <w:szCs w:val="22"/>
        </w:rPr>
        <w:t>wish,</w:t>
      </w:r>
      <w:r>
        <w:rPr>
          <w:sz w:val="22"/>
          <w:szCs w:val="22"/>
        </w:rPr>
        <w:t xml:space="preserve"> and best practice is to complete this checklist on the day of inspection.</w:t>
      </w:r>
    </w:p>
    <w:p w14:paraId="28180CC3" w14:textId="679BF059" w:rsidR="009123CA" w:rsidRDefault="009123CA" w:rsidP="009123CA"/>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218"/>
      </w:tblGrid>
      <w:tr w:rsidR="00354078" w:rsidRPr="00293AEB" w14:paraId="580A148C" w14:textId="77777777" w:rsidTr="00293AEB">
        <w:trPr>
          <w:trHeight w:val="1329"/>
        </w:trPr>
        <w:tc>
          <w:tcPr>
            <w:tcW w:w="851" w:type="dxa"/>
          </w:tcPr>
          <w:p w14:paraId="54BAD71C" w14:textId="7D90E366" w:rsidR="007A5462" w:rsidRPr="00293AEB" w:rsidRDefault="007A5462" w:rsidP="009123CA">
            <w:pPr>
              <w:rPr>
                <w:sz w:val="22"/>
                <w:szCs w:val="22"/>
              </w:rPr>
            </w:pPr>
            <w:r w:rsidRPr="00293AEB">
              <w:rPr>
                <w:sz w:val="22"/>
                <w:szCs w:val="22"/>
              </w:rPr>
              <w:t>1.9.</w:t>
            </w:r>
          </w:p>
        </w:tc>
        <w:tc>
          <w:tcPr>
            <w:tcW w:w="9218" w:type="dxa"/>
          </w:tcPr>
          <w:p w14:paraId="4202E06F" w14:textId="7ECBEDD0" w:rsidR="007A5462" w:rsidRPr="00293AEB" w:rsidRDefault="007A5462" w:rsidP="009123CA">
            <w:pPr>
              <w:rPr>
                <w:sz w:val="22"/>
                <w:szCs w:val="22"/>
              </w:rPr>
            </w:pPr>
            <w:r w:rsidRPr="00293AEB">
              <w:rPr>
                <w:sz w:val="22"/>
                <w:szCs w:val="22"/>
              </w:rPr>
              <w:t>Equipment that is tagged and tested will have a tag attached to the cord with an expiry date. Please note, if equipment is less than 12 months old, Tagging and testing is not required. For any equipment that requires tagging and testing please contact OEC to arrange yearly tagging and testin</w:t>
            </w:r>
            <w:r w:rsidRPr="00E50FA7">
              <w:rPr>
                <w:sz w:val="22"/>
                <w:szCs w:val="22"/>
              </w:rPr>
              <w:t>g.</w:t>
            </w:r>
          </w:p>
          <w:p w14:paraId="1EDB243E" w14:textId="4BDB957E" w:rsidR="007A5462" w:rsidRPr="00293AEB" w:rsidRDefault="007A5462" w:rsidP="009123CA">
            <w:pPr>
              <w:rPr>
                <w:sz w:val="22"/>
                <w:szCs w:val="22"/>
              </w:rPr>
            </w:pPr>
          </w:p>
        </w:tc>
      </w:tr>
      <w:tr w:rsidR="00354078" w:rsidRPr="00293AEB" w14:paraId="32923C7F" w14:textId="77777777" w:rsidTr="00293AEB">
        <w:trPr>
          <w:trHeight w:val="794"/>
        </w:trPr>
        <w:tc>
          <w:tcPr>
            <w:tcW w:w="851" w:type="dxa"/>
          </w:tcPr>
          <w:p w14:paraId="15C31747" w14:textId="5B2332ED" w:rsidR="007A5462" w:rsidRPr="00293AEB" w:rsidRDefault="007A5462" w:rsidP="009123CA">
            <w:pPr>
              <w:rPr>
                <w:sz w:val="22"/>
                <w:szCs w:val="22"/>
              </w:rPr>
            </w:pPr>
            <w:r w:rsidRPr="00293AEB">
              <w:rPr>
                <w:sz w:val="22"/>
                <w:szCs w:val="22"/>
              </w:rPr>
              <w:t>1.10.</w:t>
            </w:r>
          </w:p>
        </w:tc>
        <w:tc>
          <w:tcPr>
            <w:tcW w:w="9218" w:type="dxa"/>
          </w:tcPr>
          <w:p w14:paraId="691DC591" w14:textId="77777777" w:rsidR="007A5462" w:rsidRPr="00293AEB" w:rsidRDefault="007A5462" w:rsidP="009123CA">
            <w:pPr>
              <w:rPr>
                <w:sz w:val="22"/>
                <w:szCs w:val="22"/>
              </w:rPr>
            </w:pPr>
            <w:r w:rsidRPr="00293AEB">
              <w:rPr>
                <w:sz w:val="22"/>
                <w:szCs w:val="22"/>
              </w:rPr>
              <w:t>The use of personal appliances requires approval from your supervisor and such equipment is subject to tagging and testing by the Business Unit.</w:t>
            </w:r>
          </w:p>
          <w:p w14:paraId="7860BF27" w14:textId="0368DE1E" w:rsidR="007A5462" w:rsidRPr="00293AEB" w:rsidRDefault="007A5462" w:rsidP="009123CA">
            <w:pPr>
              <w:rPr>
                <w:sz w:val="22"/>
                <w:szCs w:val="22"/>
              </w:rPr>
            </w:pPr>
          </w:p>
        </w:tc>
      </w:tr>
      <w:tr w:rsidR="00354078" w:rsidRPr="00293AEB" w14:paraId="02BD2348" w14:textId="77777777" w:rsidTr="00293AEB">
        <w:trPr>
          <w:trHeight w:val="508"/>
        </w:trPr>
        <w:tc>
          <w:tcPr>
            <w:tcW w:w="851" w:type="dxa"/>
          </w:tcPr>
          <w:p w14:paraId="2F279B65" w14:textId="29EB9D5E" w:rsidR="007A5462" w:rsidRPr="00293AEB" w:rsidRDefault="007A5462" w:rsidP="009123CA">
            <w:pPr>
              <w:rPr>
                <w:sz w:val="22"/>
                <w:szCs w:val="22"/>
              </w:rPr>
            </w:pPr>
            <w:r w:rsidRPr="00293AEB">
              <w:rPr>
                <w:sz w:val="22"/>
                <w:szCs w:val="22"/>
              </w:rPr>
              <w:t>2.3.</w:t>
            </w:r>
          </w:p>
        </w:tc>
        <w:tc>
          <w:tcPr>
            <w:tcW w:w="9218" w:type="dxa"/>
          </w:tcPr>
          <w:p w14:paraId="0DE02C5E" w14:textId="77777777" w:rsidR="007A5462" w:rsidRPr="00293AEB" w:rsidRDefault="007A5462" w:rsidP="009123CA">
            <w:pPr>
              <w:rPr>
                <w:sz w:val="22"/>
                <w:szCs w:val="22"/>
              </w:rPr>
            </w:pPr>
            <w:r w:rsidRPr="00293AEB">
              <w:rPr>
                <w:sz w:val="22"/>
                <w:szCs w:val="22"/>
              </w:rPr>
              <w:t>Ensure step ladders have a safe working load of minimum 120kgs.</w:t>
            </w:r>
          </w:p>
          <w:p w14:paraId="1D814191" w14:textId="300D6B75" w:rsidR="007A5462" w:rsidRPr="00293AEB" w:rsidRDefault="007A5462" w:rsidP="009123CA">
            <w:pPr>
              <w:rPr>
                <w:sz w:val="22"/>
                <w:szCs w:val="22"/>
              </w:rPr>
            </w:pPr>
          </w:p>
        </w:tc>
      </w:tr>
      <w:tr w:rsidR="00354078" w:rsidRPr="00293AEB" w14:paraId="2D39AF0A" w14:textId="77777777" w:rsidTr="00293AEB">
        <w:trPr>
          <w:trHeight w:val="969"/>
        </w:trPr>
        <w:tc>
          <w:tcPr>
            <w:tcW w:w="851" w:type="dxa"/>
          </w:tcPr>
          <w:p w14:paraId="664877A6" w14:textId="20C147DA" w:rsidR="007A5462" w:rsidRPr="00293AEB" w:rsidRDefault="00354078" w:rsidP="009123CA">
            <w:pPr>
              <w:rPr>
                <w:sz w:val="22"/>
                <w:szCs w:val="22"/>
              </w:rPr>
            </w:pPr>
            <w:r w:rsidRPr="00293AEB">
              <w:rPr>
                <w:sz w:val="22"/>
                <w:szCs w:val="22"/>
              </w:rPr>
              <w:t>3.2.</w:t>
            </w:r>
          </w:p>
        </w:tc>
        <w:tc>
          <w:tcPr>
            <w:tcW w:w="9218" w:type="dxa"/>
          </w:tcPr>
          <w:p w14:paraId="4548C5BF" w14:textId="77777777" w:rsidR="007A5462" w:rsidRDefault="00354078" w:rsidP="009123CA">
            <w:pPr>
              <w:rPr>
                <w:sz w:val="22"/>
                <w:szCs w:val="22"/>
              </w:rPr>
            </w:pPr>
            <w:r w:rsidRPr="00293AEB">
              <w:rPr>
                <w:sz w:val="22"/>
                <w:szCs w:val="22"/>
              </w:rPr>
              <w:t xml:space="preserve">Please refer to the Ergonomic Self-Assessment Checklist available on WHS&amp;W webpage located on the right-hand side in the red box: </w:t>
            </w:r>
            <w:hyperlink r:id="rId14" w:history="1">
              <w:r w:rsidRPr="00293AEB">
                <w:rPr>
                  <w:rStyle w:val="Hyperlink"/>
                  <w:color w:val="990033"/>
                  <w:sz w:val="22"/>
                  <w:szCs w:val="22"/>
                </w:rPr>
                <w:t>https://www.westernsydney.edu.au/whs/whs/health_and_safety_topics/workplace_ergonomics/request_an_ergonomic_assessment</w:t>
              </w:r>
            </w:hyperlink>
            <w:r w:rsidRPr="00293AEB">
              <w:rPr>
                <w:sz w:val="22"/>
                <w:szCs w:val="22"/>
              </w:rPr>
              <w:t xml:space="preserve"> </w:t>
            </w:r>
          </w:p>
          <w:p w14:paraId="0523106C" w14:textId="3B5EF77A" w:rsidR="00293AEB" w:rsidRPr="00293AEB" w:rsidRDefault="00293AEB" w:rsidP="009123CA">
            <w:pPr>
              <w:rPr>
                <w:sz w:val="22"/>
                <w:szCs w:val="22"/>
              </w:rPr>
            </w:pPr>
          </w:p>
        </w:tc>
      </w:tr>
      <w:tr w:rsidR="00354078" w:rsidRPr="00293AEB" w14:paraId="7E528F37" w14:textId="77777777" w:rsidTr="00293AEB">
        <w:trPr>
          <w:trHeight w:val="484"/>
        </w:trPr>
        <w:tc>
          <w:tcPr>
            <w:tcW w:w="851" w:type="dxa"/>
          </w:tcPr>
          <w:p w14:paraId="18FCE821" w14:textId="01D1EE63" w:rsidR="007A5462" w:rsidRPr="00293AEB" w:rsidRDefault="00354078" w:rsidP="009123CA">
            <w:pPr>
              <w:rPr>
                <w:sz w:val="22"/>
                <w:szCs w:val="22"/>
              </w:rPr>
            </w:pPr>
            <w:r w:rsidRPr="00293AEB">
              <w:rPr>
                <w:sz w:val="22"/>
                <w:szCs w:val="22"/>
              </w:rPr>
              <w:t>4.2.</w:t>
            </w:r>
          </w:p>
        </w:tc>
        <w:tc>
          <w:tcPr>
            <w:tcW w:w="9218" w:type="dxa"/>
          </w:tcPr>
          <w:p w14:paraId="38F5A42B" w14:textId="77777777" w:rsidR="007A5462" w:rsidRDefault="00354078" w:rsidP="009123CA">
            <w:pPr>
              <w:rPr>
                <w:sz w:val="22"/>
                <w:szCs w:val="22"/>
              </w:rPr>
            </w:pPr>
            <w:r w:rsidRPr="00293AEB">
              <w:rPr>
                <w:sz w:val="22"/>
                <w:szCs w:val="22"/>
              </w:rPr>
              <w:t>Fire drills are considered a form of training regarding the evacuation plans. Procedures are available on the WHS&amp;W webpage.</w:t>
            </w:r>
          </w:p>
          <w:p w14:paraId="3961F721" w14:textId="13D6F805" w:rsidR="00293AEB" w:rsidRPr="00293AEB" w:rsidRDefault="00293AEB" w:rsidP="009123CA">
            <w:pPr>
              <w:rPr>
                <w:sz w:val="22"/>
                <w:szCs w:val="22"/>
              </w:rPr>
            </w:pPr>
          </w:p>
        </w:tc>
      </w:tr>
      <w:tr w:rsidR="00354078" w:rsidRPr="00293AEB" w14:paraId="6429D4FE" w14:textId="77777777" w:rsidTr="00293AEB">
        <w:trPr>
          <w:trHeight w:val="235"/>
        </w:trPr>
        <w:tc>
          <w:tcPr>
            <w:tcW w:w="851" w:type="dxa"/>
          </w:tcPr>
          <w:p w14:paraId="56D54CA4" w14:textId="28A27FEB" w:rsidR="00354078" w:rsidRPr="00293AEB" w:rsidRDefault="00354078" w:rsidP="009123CA">
            <w:pPr>
              <w:rPr>
                <w:sz w:val="22"/>
                <w:szCs w:val="22"/>
              </w:rPr>
            </w:pPr>
            <w:r w:rsidRPr="00293AEB">
              <w:rPr>
                <w:sz w:val="22"/>
                <w:szCs w:val="22"/>
              </w:rPr>
              <w:t>4.5.</w:t>
            </w:r>
          </w:p>
        </w:tc>
        <w:tc>
          <w:tcPr>
            <w:tcW w:w="9218" w:type="dxa"/>
          </w:tcPr>
          <w:p w14:paraId="3DBB9D76" w14:textId="77777777" w:rsidR="00354078" w:rsidRDefault="00354078" w:rsidP="009123CA">
            <w:pPr>
              <w:rPr>
                <w:sz w:val="22"/>
                <w:szCs w:val="22"/>
              </w:rPr>
            </w:pPr>
            <w:r w:rsidRPr="00293AEB">
              <w:rPr>
                <w:sz w:val="22"/>
                <w:szCs w:val="22"/>
              </w:rPr>
              <w:t>Tagging and testing of fire extinguishers are arranged 6 monthly by OEC.</w:t>
            </w:r>
          </w:p>
          <w:p w14:paraId="4FEA2211" w14:textId="42A7E2FB" w:rsidR="00293AEB" w:rsidRPr="00293AEB" w:rsidRDefault="00293AEB" w:rsidP="009123CA">
            <w:pPr>
              <w:rPr>
                <w:sz w:val="22"/>
                <w:szCs w:val="22"/>
              </w:rPr>
            </w:pPr>
          </w:p>
        </w:tc>
      </w:tr>
      <w:tr w:rsidR="00354078" w:rsidRPr="00293AEB" w14:paraId="7796D695" w14:textId="77777777" w:rsidTr="00293AEB">
        <w:trPr>
          <w:trHeight w:val="235"/>
        </w:trPr>
        <w:tc>
          <w:tcPr>
            <w:tcW w:w="851" w:type="dxa"/>
          </w:tcPr>
          <w:p w14:paraId="77C4D473" w14:textId="1535F500" w:rsidR="00354078" w:rsidRPr="00293AEB" w:rsidRDefault="00354078" w:rsidP="009123CA">
            <w:pPr>
              <w:rPr>
                <w:sz w:val="22"/>
                <w:szCs w:val="22"/>
              </w:rPr>
            </w:pPr>
            <w:r w:rsidRPr="00293AEB">
              <w:rPr>
                <w:sz w:val="22"/>
                <w:szCs w:val="22"/>
              </w:rPr>
              <w:t>4.6.</w:t>
            </w:r>
          </w:p>
        </w:tc>
        <w:tc>
          <w:tcPr>
            <w:tcW w:w="9218" w:type="dxa"/>
          </w:tcPr>
          <w:p w14:paraId="1B4D8270" w14:textId="77777777" w:rsidR="00354078" w:rsidRDefault="00354078" w:rsidP="009123CA">
            <w:pPr>
              <w:rPr>
                <w:sz w:val="22"/>
                <w:szCs w:val="22"/>
              </w:rPr>
            </w:pPr>
            <w:r w:rsidRPr="00293AEB">
              <w:rPr>
                <w:sz w:val="22"/>
                <w:szCs w:val="22"/>
              </w:rPr>
              <w:t>Audible emergency alarm/speakers are visible.</w:t>
            </w:r>
          </w:p>
          <w:p w14:paraId="55173D48" w14:textId="61948F62" w:rsidR="00293AEB" w:rsidRPr="00293AEB" w:rsidRDefault="00293AEB" w:rsidP="009123CA">
            <w:pPr>
              <w:rPr>
                <w:sz w:val="22"/>
                <w:szCs w:val="22"/>
              </w:rPr>
            </w:pPr>
          </w:p>
        </w:tc>
      </w:tr>
      <w:tr w:rsidR="00354078" w:rsidRPr="00293AEB" w14:paraId="0ED57F67" w14:textId="77777777" w:rsidTr="00293AEB">
        <w:trPr>
          <w:trHeight w:val="484"/>
        </w:trPr>
        <w:tc>
          <w:tcPr>
            <w:tcW w:w="851" w:type="dxa"/>
          </w:tcPr>
          <w:p w14:paraId="0CA14E5B" w14:textId="4F98D47D" w:rsidR="00354078" w:rsidRPr="00293AEB" w:rsidRDefault="00354078" w:rsidP="009123CA">
            <w:pPr>
              <w:rPr>
                <w:sz w:val="22"/>
                <w:szCs w:val="22"/>
              </w:rPr>
            </w:pPr>
            <w:r w:rsidRPr="00293AEB">
              <w:rPr>
                <w:sz w:val="22"/>
                <w:szCs w:val="22"/>
              </w:rPr>
              <w:t>4.8.</w:t>
            </w:r>
          </w:p>
        </w:tc>
        <w:tc>
          <w:tcPr>
            <w:tcW w:w="9218" w:type="dxa"/>
          </w:tcPr>
          <w:p w14:paraId="7DDAC5D9" w14:textId="77777777" w:rsidR="00354078" w:rsidRDefault="00354078" w:rsidP="009123CA">
            <w:pPr>
              <w:rPr>
                <w:sz w:val="22"/>
                <w:szCs w:val="22"/>
              </w:rPr>
            </w:pPr>
            <w:r w:rsidRPr="00293AEB">
              <w:rPr>
                <w:sz w:val="22"/>
                <w:szCs w:val="22"/>
              </w:rPr>
              <w:t xml:space="preserve">First Aid Officers are responsible for the monthly replenishment of the first aid kits and to complete the log indicating this has been completed.  </w:t>
            </w:r>
          </w:p>
          <w:p w14:paraId="2347A6C4" w14:textId="0791C261" w:rsidR="00293AEB" w:rsidRPr="00293AEB" w:rsidRDefault="00293AEB" w:rsidP="009123CA">
            <w:pPr>
              <w:rPr>
                <w:sz w:val="22"/>
                <w:szCs w:val="22"/>
              </w:rPr>
            </w:pPr>
          </w:p>
        </w:tc>
      </w:tr>
      <w:tr w:rsidR="00354078" w:rsidRPr="00293AEB" w14:paraId="023FA7E5" w14:textId="77777777" w:rsidTr="00293AEB">
        <w:trPr>
          <w:trHeight w:val="484"/>
        </w:trPr>
        <w:tc>
          <w:tcPr>
            <w:tcW w:w="851" w:type="dxa"/>
          </w:tcPr>
          <w:p w14:paraId="5452797C" w14:textId="6B42F0F0" w:rsidR="00354078" w:rsidRPr="00293AEB" w:rsidRDefault="00354078" w:rsidP="009123CA">
            <w:pPr>
              <w:rPr>
                <w:sz w:val="22"/>
                <w:szCs w:val="22"/>
              </w:rPr>
            </w:pPr>
            <w:r w:rsidRPr="00293AEB">
              <w:rPr>
                <w:sz w:val="22"/>
                <w:szCs w:val="22"/>
              </w:rPr>
              <w:t>4.10.</w:t>
            </w:r>
          </w:p>
        </w:tc>
        <w:tc>
          <w:tcPr>
            <w:tcW w:w="9218" w:type="dxa"/>
          </w:tcPr>
          <w:p w14:paraId="7B0B7976" w14:textId="232A778F" w:rsidR="00354078" w:rsidRPr="00293AEB" w:rsidRDefault="00354078" w:rsidP="009123CA">
            <w:pPr>
              <w:rPr>
                <w:sz w:val="22"/>
                <w:szCs w:val="22"/>
              </w:rPr>
            </w:pPr>
            <w:r w:rsidRPr="00293AEB">
              <w:rPr>
                <w:sz w:val="22"/>
                <w:szCs w:val="22"/>
              </w:rPr>
              <w:t>This should be evident during the day as they are always lit up.</w:t>
            </w:r>
          </w:p>
        </w:tc>
      </w:tr>
      <w:tr w:rsidR="00354078" w:rsidRPr="00293AEB" w14:paraId="1C5ABAF1" w14:textId="77777777" w:rsidTr="00293AEB">
        <w:trPr>
          <w:trHeight w:val="235"/>
        </w:trPr>
        <w:tc>
          <w:tcPr>
            <w:tcW w:w="851" w:type="dxa"/>
          </w:tcPr>
          <w:p w14:paraId="1C0FB75E" w14:textId="32A26DBA" w:rsidR="00354078" w:rsidRPr="00293AEB" w:rsidRDefault="00354078" w:rsidP="009123CA">
            <w:pPr>
              <w:rPr>
                <w:sz w:val="22"/>
                <w:szCs w:val="22"/>
              </w:rPr>
            </w:pPr>
            <w:r w:rsidRPr="00293AEB">
              <w:rPr>
                <w:sz w:val="22"/>
                <w:szCs w:val="22"/>
              </w:rPr>
              <w:t>7.1.</w:t>
            </w:r>
          </w:p>
        </w:tc>
        <w:tc>
          <w:tcPr>
            <w:tcW w:w="9218" w:type="dxa"/>
          </w:tcPr>
          <w:p w14:paraId="088BAB7A" w14:textId="77777777" w:rsidR="00354078" w:rsidRDefault="00354078" w:rsidP="009123CA">
            <w:pPr>
              <w:rPr>
                <w:sz w:val="22"/>
                <w:szCs w:val="22"/>
              </w:rPr>
            </w:pPr>
            <w:r w:rsidRPr="00293AEB">
              <w:rPr>
                <w:sz w:val="22"/>
                <w:szCs w:val="22"/>
              </w:rPr>
              <w:t>Campus Safety and Security should be advised if remaining after hours and called at the time of departure. In the event of an emergency/first aid requirements CSS should be contacted for afterhours assistance.</w:t>
            </w:r>
          </w:p>
          <w:p w14:paraId="21FA59FB" w14:textId="4CE50207" w:rsidR="00293AEB" w:rsidRPr="00293AEB" w:rsidRDefault="00293AEB" w:rsidP="009123CA">
            <w:pPr>
              <w:rPr>
                <w:sz w:val="22"/>
                <w:szCs w:val="22"/>
              </w:rPr>
            </w:pPr>
          </w:p>
        </w:tc>
      </w:tr>
      <w:tr w:rsidR="00354078" w:rsidRPr="00293AEB" w14:paraId="0A9C2977" w14:textId="77777777" w:rsidTr="00293AEB">
        <w:trPr>
          <w:trHeight w:val="248"/>
        </w:trPr>
        <w:tc>
          <w:tcPr>
            <w:tcW w:w="851" w:type="dxa"/>
          </w:tcPr>
          <w:p w14:paraId="060B04AC" w14:textId="33E5985A" w:rsidR="00354078" w:rsidRPr="00293AEB" w:rsidRDefault="00354078" w:rsidP="009123CA">
            <w:pPr>
              <w:rPr>
                <w:sz w:val="22"/>
                <w:szCs w:val="22"/>
              </w:rPr>
            </w:pPr>
            <w:r w:rsidRPr="00293AEB">
              <w:rPr>
                <w:sz w:val="22"/>
                <w:szCs w:val="22"/>
              </w:rPr>
              <w:t>7.2.</w:t>
            </w:r>
          </w:p>
        </w:tc>
        <w:tc>
          <w:tcPr>
            <w:tcW w:w="9218" w:type="dxa"/>
          </w:tcPr>
          <w:p w14:paraId="74B10BA2" w14:textId="08BA8F5A" w:rsidR="00354078" w:rsidRDefault="00354078" w:rsidP="009123CA">
            <w:pPr>
              <w:rPr>
                <w:sz w:val="22"/>
                <w:szCs w:val="22"/>
              </w:rPr>
            </w:pPr>
            <w:r w:rsidRPr="00293AEB">
              <w:rPr>
                <w:sz w:val="22"/>
                <w:szCs w:val="22"/>
              </w:rPr>
              <w:t>The protocols can vary by School/Business Unit/</w:t>
            </w:r>
            <w:r w:rsidR="00293AEB" w:rsidRPr="00293AEB">
              <w:rPr>
                <w:sz w:val="22"/>
                <w:szCs w:val="22"/>
              </w:rPr>
              <w:t>Institute;</w:t>
            </w:r>
            <w:r w:rsidRPr="00293AEB">
              <w:rPr>
                <w:sz w:val="22"/>
                <w:szCs w:val="22"/>
              </w:rPr>
              <w:t xml:space="preserve"> </w:t>
            </w:r>
            <w:r w:rsidR="00293AEB" w:rsidRPr="00293AEB">
              <w:rPr>
                <w:sz w:val="22"/>
                <w:szCs w:val="22"/>
              </w:rPr>
              <w:t>however,</w:t>
            </w:r>
            <w:r w:rsidRPr="00293AEB">
              <w:rPr>
                <w:sz w:val="22"/>
                <w:szCs w:val="22"/>
              </w:rPr>
              <w:t xml:space="preserve"> all staff should make CSS aware if they are accessing facilities after hours. Refer to the afterhours access and safety policy.</w:t>
            </w:r>
          </w:p>
          <w:p w14:paraId="6FBEED22" w14:textId="713E0E21" w:rsidR="00293AEB" w:rsidRPr="00293AEB" w:rsidRDefault="00293AEB" w:rsidP="009123CA">
            <w:pPr>
              <w:rPr>
                <w:sz w:val="22"/>
                <w:szCs w:val="22"/>
              </w:rPr>
            </w:pPr>
          </w:p>
        </w:tc>
      </w:tr>
      <w:tr w:rsidR="00354078" w:rsidRPr="00293AEB" w14:paraId="5D80C325" w14:textId="77777777" w:rsidTr="00293AEB">
        <w:trPr>
          <w:trHeight w:val="235"/>
        </w:trPr>
        <w:tc>
          <w:tcPr>
            <w:tcW w:w="851" w:type="dxa"/>
          </w:tcPr>
          <w:p w14:paraId="70A8250E" w14:textId="45306975" w:rsidR="00354078" w:rsidRPr="00293AEB" w:rsidRDefault="00354078" w:rsidP="009123CA">
            <w:pPr>
              <w:rPr>
                <w:sz w:val="22"/>
                <w:szCs w:val="22"/>
              </w:rPr>
            </w:pPr>
            <w:r w:rsidRPr="00293AEB">
              <w:rPr>
                <w:sz w:val="22"/>
                <w:szCs w:val="22"/>
              </w:rPr>
              <w:t>9.2.</w:t>
            </w:r>
          </w:p>
        </w:tc>
        <w:tc>
          <w:tcPr>
            <w:tcW w:w="9218" w:type="dxa"/>
          </w:tcPr>
          <w:p w14:paraId="0A190F44" w14:textId="77777777" w:rsidR="00354078" w:rsidRDefault="00354078" w:rsidP="009123CA">
            <w:pPr>
              <w:rPr>
                <w:sz w:val="22"/>
                <w:szCs w:val="22"/>
              </w:rPr>
            </w:pPr>
            <w:r w:rsidRPr="00293AEB">
              <w:rPr>
                <w:sz w:val="22"/>
                <w:szCs w:val="22"/>
              </w:rPr>
              <w:t>A</w:t>
            </w:r>
            <w:r w:rsidR="00293AEB" w:rsidRPr="00293AEB">
              <w:rPr>
                <w:sz w:val="22"/>
                <w:szCs w:val="22"/>
              </w:rPr>
              <w:t xml:space="preserve"> </w:t>
            </w:r>
            <w:r w:rsidRPr="00293AEB">
              <w:rPr>
                <w:sz w:val="22"/>
                <w:szCs w:val="22"/>
              </w:rPr>
              <w:t>SOP should be in place for any equipment where there is a potential risk of injury.</w:t>
            </w:r>
          </w:p>
          <w:p w14:paraId="7DA27C20" w14:textId="47184B99" w:rsidR="00293AEB" w:rsidRPr="00293AEB" w:rsidRDefault="00293AEB" w:rsidP="009123CA">
            <w:pPr>
              <w:rPr>
                <w:sz w:val="22"/>
                <w:szCs w:val="22"/>
              </w:rPr>
            </w:pPr>
          </w:p>
        </w:tc>
      </w:tr>
    </w:tbl>
    <w:p w14:paraId="1BF5075F" w14:textId="22288661" w:rsidR="002B485C" w:rsidRPr="002B485C" w:rsidRDefault="002B485C" w:rsidP="002B485C"/>
    <w:p w14:paraId="07B7F9EE" w14:textId="37FBC5E6" w:rsidR="002B485C" w:rsidRDefault="002B485C" w:rsidP="002B485C"/>
    <w:p w14:paraId="50E3E95D" w14:textId="77777777" w:rsidR="002B485C" w:rsidRPr="002B485C" w:rsidRDefault="002B485C" w:rsidP="002B485C"/>
    <w:sectPr w:rsidR="002B485C" w:rsidRPr="002B485C" w:rsidSect="002B485C">
      <w:footerReference w:type="default" r:id="rId15"/>
      <w:pgSz w:w="11910" w:h="16840"/>
      <w:pgMar w:top="500" w:right="920" w:bottom="500" w:left="1200" w:header="0" w:footer="7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4902" w14:textId="77777777" w:rsidR="000462B1" w:rsidRDefault="000462B1">
      <w:r>
        <w:separator/>
      </w:r>
    </w:p>
  </w:endnote>
  <w:endnote w:type="continuationSeparator" w:id="0">
    <w:p w14:paraId="6DA4BB0D" w14:textId="77777777" w:rsidR="000462B1" w:rsidRDefault="0004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0128" w14:textId="1BA66BEA" w:rsidR="001D67E1" w:rsidRDefault="00EC5BD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79CB4C" wp14:editId="4336B898">
              <wp:simplePos x="0" y="0"/>
              <wp:positionH relativeFrom="page">
                <wp:posOffset>444500</wp:posOffset>
              </wp:positionH>
              <wp:positionV relativeFrom="page">
                <wp:posOffset>6867525</wp:posOffset>
              </wp:positionV>
              <wp:extent cx="10052050" cy="3562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F3BF4" w14:textId="77777777" w:rsidR="001F4DC2" w:rsidRDefault="001F4DC2" w:rsidP="003950F0">
                          <w:pPr>
                            <w:pStyle w:val="BodyText"/>
                            <w:spacing w:line="245" w:lineRule="exact"/>
                            <w:ind w:left="20"/>
                            <w:rPr>
                              <w:color w:val="990033"/>
                              <w:sz w:val="20"/>
                              <w:szCs w:val="20"/>
                            </w:rPr>
                          </w:pPr>
                        </w:p>
                        <w:p w14:paraId="6BD5383F" w14:textId="6977301B" w:rsidR="00F03A47" w:rsidRPr="00B01E85" w:rsidRDefault="007B5C87" w:rsidP="00890BD4">
                          <w:pPr>
                            <w:pStyle w:val="Header"/>
                            <w:rPr>
                              <w:rFonts w:asciiTheme="minorHAnsi" w:hAnsiTheme="minorHAnsi" w:cstheme="minorHAnsi"/>
                              <w:color w:val="990033"/>
                              <w:sz w:val="20"/>
                              <w:szCs w:val="20"/>
                            </w:rPr>
                          </w:pPr>
                          <w:r>
                            <w:rPr>
                              <w:rFonts w:asciiTheme="minorHAnsi" w:hAnsiTheme="minorHAnsi" w:cstheme="minorHAnsi"/>
                              <w:color w:val="990033"/>
                              <w:sz w:val="20"/>
                              <w:szCs w:val="20"/>
                            </w:rPr>
                            <w:t>Owner:</w:t>
                          </w:r>
                          <w:r w:rsidR="00F03A47" w:rsidRPr="00B01E85">
                            <w:rPr>
                              <w:rFonts w:asciiTheme="minorHAnsi" w:hAnsiTheme="minorHAnsi" w:cstheme="minorHAnsi"/>
                              <w:color w:val="990033"/>
                              <w:sz w:val="20"/>
                              <w:szCs w:val="20"/>
                            </w:rPr>
                            <w:t xml:space="preserve"> Work Health Safety &amp; Wellbeing Unit (whs@westernsydney.edu.au)</w:t>
                          </w:r>
                          <w:r w:rsidR="00F03A47" w:rsidRPr="00B01E85">
                            <w:rPr>
                              <w:rFonts w:asciiTheme="minorHAnsi" w:hAnsiTheme="minorHAnsi" w:cstheme="minorHAnsi"/>
                              <w:color w:val="990033"/>
                              <w:sz w:val="20"/>
                              <w:szCs w:val="20"/>
                            </w:rPr>
                            <w:tab/>
                          </w:r>
                          <w:r w:rsidR="00F03A47" w:rsidRPr="00B01E85">
                            <w:rPr>
                              <w:rFonts w:asciiTheme="minorHAnsi" w:hAnsiTheme="minorHAnsi" w:cstheme="minorHAnsi"/>
                              <w:color w:val="990033"/>
                              <w:sz w:val="20"/>
                              <w:szCs w:val="20"/>
                            </w:rPr>
                            <w:tab/>
                            <w:t xml:space="preserve">Page </w:t>
                          </w:r>
                          <w:r w:rsidR="00F03A47" w:rsidRPr="00B01E85">
                            <w:rPr>
                              <w:rFonts w:asciiTheme="minorHAnsi" w:hAnsiTheme="minorHAnsi" w:cstheme="minorHAnsi"/>
                              <w:color w:val="990033"/>
                              <w:sz w:val="20"/>
                              <w:szCs w:val="20"/>
                            </w:rPr>
                            <w:fldChar w:fldCharType="begin"/>
                          </w:r>
                          <w:r w:rsidR="00F03A47" w:rsidRPr="00B01E85">
                            <w:rPr>
                              <w:rFonts w:asciiTheme="minorHAnsi" w:hAnsiTheme="minorHAnsi" w:cstheme="minorHAnsi"/>
                              <w:color w:val="990033"/>
                              <w:sz w:val="20"/>
                              <w:szCs w:val="20"/>
                            </w:rPr>
                            <w:instrText xml:space="preserve"> PAGE </w:instrText>
                          </w:r>
                          <w:r w:rsidR="00F03A47" w:rsidRPr="00B01E85">
                            <w:rPr>
                              <w:rFonts w:asciiTheme="minorHAnsi" w:hAnsiTheme="minorHAnsi" w:cstheme="minorHAnsi"/>
                              <w:color w:val="990033"/>
                              <w:sz w:val="20"/>
                              <w:szCs w:val="20"/>
                            </w:rPr>
                            <w:fldChar w:fldCharType="separate"/>
                          </w:r>
                          <w:r w:rsidR="00F03A47">
                            <w:rPr>
                              <w:rFonts w:asciiTheme="minorHAnsi" w:hAnsiTheme="minorHAnsi" w:cstheme="minorHAnsi"/>
                              <w:color w:val="990033"/>
                              <w:sz w:val="20"/>
                              <w:szCs w:val="20"/>
                            </w:rPr>
                            <w:t>1</w:t>
                          </w:r>
                          <w:r w:rsidR="00F03A47" w:rsidRPr="00B01E85">
                            <w:rPr>
                              <w:rFonts w:asciiTheme="minorHAnsi" w:hAnsiTheme="minorHAnsi" w:cstheme="minorHAnsi"/>
                              <w:color w:val="990033"/>
                              <w:sz w:val="20"/>
                              <w:szCs w:val="20"/>
                            </w:rPr>
                            <w:fldChar w:fldCharType="end"/>
                          </w:r>
                          <w:r w:rsidR="00F03A47" w:rsidRPr="00B01E85">
                            <w:rPr>
                              <w:rFonts w:asciiTheme="minorHAnsi" w:hAnsiTheme="minorHAnsi" w:cstheme="minorHAnsi"/>
                              <w:color w:val="990033"/>
                              <w:sz w:val="20"/>
                              <w:szCs w:val="20"/>
                            </w:rPr>
                            <w:t xml:space="preserve"> of </w:t>
                          </w:r>
                          <w:r w:rsidR="00F03A47" w:rsidRPr="00B01E85">
                            <w:rPr>
                              <w:rFonts w:asciiTheme="minorHAnsi" w:hAnsiTheme="minorHAnsi" w:cstheme="minorHAnsi"/>
                              <w:color w:val="990033"/>
                              <w:sz w:val="20"/>
                              <w:szCs w:val="20"/>
                            </w:rPr>
                            <w:fldChar w:fldCharType="begin"/>
                          </w:r>
                          <w:r w:rsidR="00F03A47" w:rsidRPr="00B01E85">
                            <w:rPr>
                              <w:rFonts w:asciiTheme="minorHAnsi" w:hAnsiTheme="minorHAnsi" w:cstheme="minorHAnsi"/>
                              <w:color w:val="990033"/>
                              <w:sz w:val="20"/>
                              <w:szCs w:val="20"/>
                            </w:rPr>
                            <w:instrText xml:space="preserve"> NUMPAGES </w:instrText>
                          </w:r>
                          <w:r w:rsidR="00F03A47" w:rsidRPr="00B01E85">
                            <w:rPr>
                              <w:rFonts w:asciiTheme="minorHAnsi" w:hAnsiTheme="minorHAnsi" w:cstheme="minorHAnsi"/>
                              <w:color w:val="990033"/>
                              <w:sz w:val="20"/>
                              <w:szCs w:val="20"/>
                            </w:rPr>
                            <w:fldChar w:fldCharType="separate"/>
                          </w:r>
                          <w:r w:rsidR="00F03A47">
                            <w:rPr>
                              <w:rFonts w:asciiTheme="minorHAnsi" w:hAnsiTheme="minorHAnsi" w:cstheme="minorHAnsi"/>
                              <w:color w:val="990033"/>
                              <w:sz w:val="20"/>
                              <w:szCs w:val="20"/>
                            </w:rPr>
                            <w:t>7</w:t>
                          </w:r>
                          <w:r w:rsidR="00F03A47" w:rsidRPr="00B01E85">
                            <w:rPr>
                              <w:rFonts w:asciiTheme="minorHAnsi" w:hAnsiTheme="minorHAnsi" w:cstheme="minorHAnsi"/>
                              <w:color w:val="990033"/>
                              <w:sz w:val="20"/>
                              <w:szCs w:val="20"/>
                            </w:rPr>
                            <w:fldChar w:fldCharType="end"/>
                          </w:r>
                          <w:r w:rsidR="00890BD4">
                            <w:rPr>
                              <w:rFonts w:asciiTheme="minorHAnsi" w:hAnsiTheme="minorHAnsi" w:cstheme="minorHAnsi"/>
                              <w:color w:val="990033"/>
                              <w:sz w:val="20"/>
                              <w:szCs w:val="20"/>
                            </w:rPr>
                            <w:t xml:space="preserve">                                                                                                   </w:t>
                          </w:r>
                          <w:r>
                            <w:rPr>
                              <w:rFonts w:asciiTheme="minorHAnsi" w:hAnsiTheme="minorHAnsi" w:cstheme="minorHAnsi"/>
                              <w:color w:val="990033"/>
                              <w:sz w:val="20"/>
                              <w:szCs w:val="20"/>
                            </w:rPr>
                            <w:t>Mar</w:t>
                          </w:r>
                          <w:r w:rsidR="00F03A47" w:rsidRPr="00B01E85">
                            <w:rPr>
                              <w:rFonts w:asciiTheme="minorHAnsi" w:hAnsiTheme="minorHAnsi" w:cstheme="minorHAnsi"/>
                              <w:color w:val="990033"/>
                              <w:sz w:val="20"/>
                              <w:szCs w:val="20"/>
                            </w:rPr>
                            <w:t xml:space="preserve"> 202</w:t>
                          </w:r>
                          <w:r>
                            <w:rPr>
                              <w:rFonts w:asciiTheme="minorHAnsi" w:hAnsiTheme="minorHAnsi" w:cstheme="minorHAnsi"/>
                              <w:color w:val="990033"/>
                              <w:sz w:val="20"/>
                              <w:szCs w:val="20"/>
                            </w:rPr>
                            <w:t>3</w:t>
                          </w:r>
                        </w:p>
                        <w:p w14:paraId="0CB1322C" w14:textId="77777777" w:rsidR="0066491D" w:rsidRDefault="0066491D" w:rsidP="003950F0">
                          <w:pPr>
                            <w:pStyle w:val="BodyText"/>
                            <w:spacing w:line="245" w:lineRule="exact"/>
                            <w:ind w:left="20"/>
                          </w:pPr>
                        </w:p>
                        <w:p w14:paraId="5EE95AF8" w14:textId="61D21306" w:rsidR="001D67E1" w:rsidRDefault="001D67E1">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CB4C" id="_x0000_t202" coordsize="21600,21600" o:spt="202" path="m,l,21600r21600,l21600,xe">
              <v:stroke joinstyle="miter"/>
              <v:path gradientshapeok="t" o:connecttype="rect"/>
            </v:shapetype>
            <v:shape id="docshape3" o:spid="_x0000_s1026" type="#_x0000_t202" style="position:absolute;margin-left:35pt;margin-top:540.75pt;width:791.5pt;height:2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cL1gEAAJIDAAAOAAAAZHJzL2Uyb0RvYy54bWysU9tu2zAMfR+wfxD0vthJkWIw4hRdiw4D&#10;ugvQ7gNkWbaF2aJGKrGzrx8lx+kub8NeBFqkDs85pHc309CLo0Gy4Eq5XuVSGKehtq4t5dfnhzdv&#10;paCgXK16cKaUJ0PyZv/61W70hdlAB31tUDCIo2L0pexC8EWWke7MoGgF3jhONoCDCvyJbVajGhl9&#10;6LNNnl9nI2DtEbQh4tv7OSn3Cb9pjA6fm4ZMEH0pmVtIJ6azime236miReU7q8801D+wGJR13PQC&#10;da+CEge0f0ENViMQNGGlYcigaaw2SQOrWed/qHnqlDdJC5tD/mIT/T9Y/en45L+gCNM7mHiASQT5&#10;R9DfSDi465RrzS0ijJ1RNTdeR8uy0VNxfhqtpoIiSDV+hJqHrA4BEtDU4BBdYZ2C0XkAp4vpZgpC&#10;x5Z5vt3kW85pTl5trzdX29RDFctzjxTeGxhEDEqJPNUEr46PFCIdVSwlsZuDB9v3abK9++2CC+NN&#10;oh8Zz9zDVE1cHWVUUJ9YCMK8KLzYHHSAP6QYeUlKSd8PCo0U/QfHZsSNWgJcgmoJlNP8tJRBijm8&#10;C/PmHTzatmPk2W4Ht2xYY5OUFxZnnjz4pPC8pHGzfv1OVS+/0v4nAAAA//8DAFBLAwQUAAYACAAA&#10;ACEADAMK7uIAAAANAQAADwAAAGRycy9kb3ducmV2LnhtbEyPwU7DMBBE70j8g7WVuFE7VE1LGqeq&#10;EJyQEGk4cHRiN7Ear0PstuHv2Z7KbXd2NPsm306uZ2czButRQjIXwAw2XltsJXxVb49rYCEq1Kr3&#10;aCT8mgDb4v4uV5n2FyzNeR9bRiEYMiWhi3HIOA9NZ5wKcz8YpNvBj05FWseW61FdKNz1/EmIlDtl&#10;kT50ajAvnWmO+5OTsPvG8tX+fNSf5aG0VfUs8D09Svkwm3YbYNFM8WaGKz6hQ0FMtT+hDqyXsBJU&#10;JZIu1skS2NWRLhek1TQli1UKvMj5/xbFHwAAAP//AwBQSwECLQAUAAYACAAAACEAtoM4kv4AAADh&#10;AQAAEwAAAAAAAAAAAAAAAAAAAAAAW0NvbnRlbnRfVHlwZXNdLnhtbFBLAQItABQABgAIAAAAIQA4&#10;/SH/1gAAAJQBAAALAAAAAAAAAAAAAAAAAC8BAABfcmVscy8ucmVsc1BLAQItABQABgAIAAAAIQDP&#10;oFcL1gEAAJIDAAAOAAAAAAAAAAAAAAAAAC4CAABkcnMvZTJvRG9jLnhtbFBLAQItABQABgAIAAAA&#10;IQAMAwru4gAAAA0BAAAPAAAAAAAAAAAAAAAAADAEAABkcnMvZG93bnJldi54bWxQSwUGAAAAAAQA&#10;BADzAAAAPwUAAAAA&#10;" filled="f" stroked="f">
              <v:textbox inset="0,0,0,0">
                <w:txbxContent>
                  <w:p w14:paraId="6B7F3BF4" w14:textId="77777777" w:rsidR="001F4DC2" w:rsidRDefault="001F4DC2" w:rsidP="003950F0">
                    <w:pPr>
                      <w:pStyle w:val="BodyText"/>
                      <w:spacing w:line="245" w:lineRule="exact"/>
                      <w:ind w:left="20"/>
                      <w:rPr>
                        <w:color w:val="990033"/>
                        <w:sz w:val="20"/>
                        <w:szCs w:val="20"/>
                      </w:rPr>
                    </w:pPr>
                  </w:p>
                  <w:p w14:paraId="6BD5383F" w14:textId="6977301B" w:rsidR="00F03A47" w:rsidRPr="00B01E85" w:rsidRDefault="007B5C87" w:rsidP="00890BD4">
                    <w:pPr>
                      <w:pStyle w:val="Header"/>
                      <w:rPr>
                        <w:rFonts w:asciiTheme="minorHAnsi" w:hAnsiTheme="minorHAnsi" w:cstheme="minorHAnsi"/>
                        <w:color w:val="990033"/>
                        <w:sz w:val="20"/>
                        <w:szCs w:val="20"/>
                      </w:rPr>
                    </w:pPr>
                    <w:r>
                      <w:rPr>
                        <w:rFonts w:asciiTheme="minorHAnsi" w:hAnsiTheme="minorHAnsi" w:cstheme="minorHAnsi"/>
                        <w:color w:val="990033"/>
                        <w:sz w:val="20"/>
                        <w:szCs w:val="20"/>
                      </w:rPr>
                      <w:t>Owner:</w:t>
                    </w:r>
                    <w:r w:rsidR="00F03A47" w:rsidRPr="00B01E85">
                      <w:rPr>
                        <w:rFonts w:asciiTheme="minorHAnsi" w:hAnsiTheme="minorHAnsi" w:cstheme="minorHAnsi"/>
                        <w:color w:val="990033"/>
                        <w:sz w:val="20"/>
                        <w:szCs w:val="20"/>
                      </w:rPr>
                      <w:t xml:space="preserve"> Work Health Safety &amp; Wellbeing Unit (whs@westernsydney.edu.au)</w:t>
                    </w:r>
                    <w:r w:rsidR="00F03A47" w:rsidRPr="00B01E85">
                      <w:rPr>
                        <w:rFonts w:asciiTheme="minorHAnsi" w:hAnsiTheme="minorHAnsi" w:cstheme="minorHAnsi"/>
                        <w:color w:val="990033"/>
                        <w:sz w:val="20"/>
                        <w:szCs w:val="20"/>
                      </w:rPr>
                      <w:tab/>
                    </w:r>
                    <w:r w:rsidR="00F03A47" w:rsidRPr="00B01E85">
                      <w:rPr>
                        <w:rFonts w:asciiTheme="minorHAnsi" w:hAnsiTheme="minorHAnsi" w:cstheme="minorHAnsi"/>
                        <w:color w:val="990033"/>
                        <w:sz w:val="20"/>
                        <w:szCs w:val="20"/>
                      </w:rPr>
                      <w:tab/>
                      <w:t xml:space="preserve">Page </w:t>
                    </w:r>
                    <w:r w:rsidR="00F03A47" w:rsidRPr="00B01E85">
                      <w:rPr>
                        <w:rFonts w:asciiTheme="minorHAnsi" w:hAnsiTheme="minorHAnsi" w:cstheme="minorHAnsi"/>
                        <w:color w:val="990033"/>
                        <w:sz w:val="20"/>
                        <w:szCs w:val="20"/>
                      </w:rPr>
                      <w:fldChar w:fldCharType="begin"/>
                    </w:r>
                    <w:r w:rsidR="00F03A47" w:rsidRPr="00B01E85">
                      <w:rPr>
                        <w:rFonts w:asciiTheme="minorHAnsi" w:hAnsiTheme="minorHAnsi" w:cstheme="minorHAnsi"/>
                        <w:color w:val="990033"/>
                        <w:sz w:val="20"/>
                        <w:szCs w:val="20"/>
                      </w:rPr>
                      <w:instrText xml:space="preserve"> PAGE </w:instrText>
                    </w:r>
                    <w:r w:rsidR="00F03A47" w:rsidRPr="00B01E85">
                      <w:rPr>
                        <w:rFonts w:asciiTheme="minorHAnsi" w:hAnsiTheme="minorHAnsi" w:cstheme="minorHAnsi"/>
                        <w:color w:val="990033"/>
                        <w:sz w:val="20"/>
                        <w:szCs w:val="20"/>
                      </w:rPr>
                      <w:fldChar w:fldCharType="separate"/>
                    </w:r>
                    <w:r w:rsidR="00F03A47">
                      <w:rPr>
                        <w:rFonts w:asciiTheme="minorHAnsi" w:hAnsiTheme="minorHAnsi" w:cstheme="minorHAnsi"/>
                        <w:color w:val="990033"/>
                        <w:sz w:val="20"/>
                        <w:szCs w:val="20"/>
                      </w:rPr>
                      <w:t>1</w:t>
                    </w:r>
                    <w:r w:rsidR="00F03A47" w:rsidRPr="00B01E85">
                      <w:rPr>
                        <w:rFonts w:asciiTheme="minorHAnsi" w:hAnsiTheme="minorHAnsi" w:cstheme="minorHAnsi"/>
                        <w:color w:val="990033"/>
                        <w:sz w:val="20"/>
                        <w:szCs w:val="20"/>
                      </w:rPr>
                      <w:fldChar w:fldCharType="end"/>
                    </w:r>
                    <w:r w:rsidR="00F03A47" w:rsidRPr="00B01E85">
                      <w:rPr>
                        <w:rFonts w:asciiTheme="minorHAnsi" w:hAnsiTheme="minorHAnsi" w:cstheme="minorHAnsi"/>
                        <w:color w:val="990033"/>
                        <w:sz w:val="20"/>
                        <w:szCs w:val="20"/>
                      </w:rPr>
                      <w:t xml:space="preserve"> of </w:t>
                    </w:r>
                    <w:r w:rsidR="00F03A47" w:rsidRPr="00B01E85">
                      <w:rPr>
                        <w:rFonts w:asciiTheme="minorHAnsi" w:hAnsiTheme="minorHAnsi" w:cstheme="minorHAnsi"/>
                        <w:color w:val="990033"/>
                        <w:sz w:val="20"/>
                        <w:szCs w:val="20"/>
                      </w:rPr>
                      <w:fldChar w:fldCharType="begin"/>
                    </w:r>
                    <w:r w:rsidR="00F03A47" w:rsidRPr="00B01E85">
                      <w:rPr>
                        <w:rFonts w:asciiTheme="minorHAnsi" w:hAnsiTheme="minorHAnsi" w:cstheme="minorHAnsi"/>
                        <w:color w:val="990033"/>
                        <w:sz w:val="20"/>
                        <w:szCs w:val="20"/>
                      </w:rPr>
                      <w:instrText xml:space="preserve"> NUMPAGES </w:instrText>
                    </w:r>
                    <w:r w:rsidR="00F03A47" w:rsidRPr="00B01E85">
                      <w:rPr>
                        <w:rFonts w:asciiTheme="minorHAnsi" w:hAnsiTheme="minorHAnsi" w:cstheme="minorHAnsi"/>
                        <w:color w:val="990033"/>
                        <w:sz w:val="20"/>
                        <w:szCs w:val="20"/>
                      </w:rPr>
                      <w:fldChar w:fldCharType="separate"/>
                    </w:r>
                    <w:r w:rsidR="00F03A47">
                      <w:rPr>
                        <w:rFonts w:asciiTheme="minorHAnsi" w:hAnsiTheme="minorHAnsi" w:cstheme="minorHAnsi"/>
                        <w:color w:val="990033"/>
                        <w:sz w:val="20"/>
                        <w:szCs w:val="20"/>
                      </w:rPr>
                      <w:t>7</w:t>
                    </w:r>
                    <w:r w:rsidR="00F03A47" w:rsidRPr="00B01E85">
                      <w:rPr>
                        <w:rFonts w:asciiTheme="minorHAnsi" w:hAnsiTheme="minorHAnsi" w:cstheme="minorHAnsi"/>
                        <w:color w:val="990033"/>
                        <w:sz w:val="20"/>
                        <w:szCs w:val="20"/>
                      </w:rPr>
                      <w:fldChar w:fldCharType="end"/>
                    </w:r>
                    <w:r w:rsidR="00890BD4">
                      <w:rPr>
                        <w:rFonts w:asciiTheme="minorHAnsi" w:hAnsiTheme="minorHAnsi" w:cstheme="minorHAnsi"/>
                        <w:color w:val="990033"/>
                        <w:sz w:val="20"/>
                        <w:szCs w:val="20"/>
                      </w:rPr>
                      <w:t xml:space="preserve">                                                                                                   </w:t>
                    </w:r>
                    <w:r>
                      <w:rPr>
                        <w:rFonts w:asciiTheme="minorHAnsi" w:hAnsiTheme="minorHAnsi" w:cstheme="minorHAnsi"/>
                        <w:color w:val="990033"/>
                        <w:sz w:val="20"/>
                        <w:szCs w:val="20"/>
                      </w:rPr>
                      <w:t>Mar</w:t>
                    </w:r>
                    <w:r w:rsidR="00F03A47" w:rsidRPr="00B01E85">
                      <w:rPr>
                        <w:rFonts w:asciiTheme="minorHAnsi" w:hAnsiTheme="minorHAnsi" w:cstheme="minorHAnsi"/>
                        <w:color w:val="990033"/>
                        <w:sz w:val="20"/>
                        <w:szCs w:val="20"/>
                      </w:rPr>
                      <w:t xml:space="preserve"> 202</w:t>
                    </w:r>
                    <w:r>
                      <w:rPr>
                        <w:rFonts w:asciiTheme="minorHAnsi" w:hAnsiTheme="minorHAnsi" w:cstheme="minorHAnsi"/>
                        <w:color w:val="990033"/>
                        <w:sz w:val="20"/>
                        <w:szCs w:val="20"/>
                      </w:rPr>
                      <w:t>3</w:t>
                    </w:r>
                  </w:p>
                  <w:p w14:paraId="0CB1322C" w14:textId="77777777" w:rsidR="0066491D" w:rsidRDefault="0066491D" w:rsidP="003950F0">
                    <w:pPr>
                      <w:pStyle w:val="BodyText"/>
                      <w:spacing w:line="245" w:lineRule="exact"/>
                      <w:ind w:left="20"/>
                    </w:pPr>
                  </w:p>
                  <w:p w14:paraId="5EE95AF8" w14:textId="61D21306" w:rsidR="001D67E1" w:rsidRDefault="001D67E1">
                    <w:pPr>
                      <w:pStyle w:val="BodyText"/>
                      <w:spacing w:line="245"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BC6F" w14:textId="3DE55731" w:rsidR="00F328B3" w:rsidRPr="00B01E85" w:rsidRDefault="00F328B3" w:rsidP="00890BD4">
    <w:pPr>
      <w:pStyle w:val="Header"/>
      <w:rPr>
        <w:rFonts w:asciiTheme="minorHAnsi" w:hAnsiTheme="minorHAnsi" w:cstheme="minorHAnsi"/>
        <w:color w:val="990033"/>
        <w:sz w:val="20"/>
        <w:szCs w:val="20"/>
      </w:rPr>
    </w:pPr>
    <w:r w:rsidRPr="00B01E85">
      <w:rPr>
        <w:rFonts w:asciiTheme="minorHAnsi" w:hAnsiTheme="minorHAnsi" w:cstheme="minorHAnsi"/>
        <w:color w:val="990033"/>
        <w:sz w:val="20"/>
        <w:szCs w:val="20"/>
      </w:rPr>
      <w:t>Custodian: Work Health Safety &amp; Wellbeing Unit (whs@westernsydney.edu.au)</w:t>
    </w:r>
    <w:r w:rsidRPr="00B01E85">
      <w:rPr>
        <w:rFonts w:asciiTheme="minorHAnsi" w:hAnsiTheme="minorHAnsi" w:cstheme="minorHAnsi"/>
        <w:color w:val="990033"/>
        <w:sz w:val="20"/>
        <w:szCs w:val="20"/>
      </w:rPr>
      <w:tab/>
    </w:r>
    <w:r w:rsidRPr="00B01E85">
      <w:rPr>
        <w:rFonts w:asciiTheme="minorHAnsi" w:hAnsiTheme="minorHAnsi" w:cstheme="minorHAnsi"/>
        <w:color w:val="990033"/>
        <w:sz w:val="20"/>
        <w:szCs w:val="20"/>
      </w:rPr>
      <w:tab/>
      <w:t xml:space="preserve">Page </w:t>
    </w:r>
    <w:r w:rsidRPr="00B01E85">
      <w:rPr>
        <w:rFonts w:asciiTheme="minorHAnsi" w:hAnsiTheme="minorHAnsi" w:cstheme="minorHAnsi"/>
        <w:color w:val="990033"/>
        <w:sz w:val="20"/>
        <w:szCs w:val="20"/>
      </w:rPr>
      <w:fldChar w:fldCharType="begin"/>
    </w:r>
    <w:r w:rsidRPr="00B01E85">
      <w:rPr>
        <w:rFonts w:asciiTheme="minorHAnsi" w:hAnsiTheme="minorHAnsi" w:cstheme="minorHAnsi"/>
        <w:color w:val="990033"/>
        <w:sz w:val="20"/>
        <w:szCs w:val="20"/>
      </w:rPr>
      <w:instrText xml:space="preserve"> PAGE </w:instrText>
    </w:r>
    <w:r w:rsidRPr="00B01E85">
      <w:rPr>
        <w:rFonts w:asciiTheme="minorHAnsi" w:hAnsiTheme="minorHAnsi" w:cstheme="minorHAnsi"/>
        <w:color w:val="990033"/>
        <w:sz w:val="20"/>
        <w:szCs w:val="20"/>
      </w:rPr>
      <w:fldChar w:fldCharType="separate"/>
    </w:r>
    <w:r>
      <w:rPr>
        <w:rFonts w:asciiTheme="minorHAnsi" w:hAnsiTheme="minorHAnsi" w:cstheme="minorHAnsi"/>
        <w:color w:val="990033"/>
        <w:sz w:val="20"/>
        <w:szCs w:val="20"/>
      </w:rPr>
      <w:t>1</w:t>
    </w:r>
    <w:r w:rsidRPr="00B01E85">
      <w:rPr>
        <w:rFonts w:asciiTheme="minorHAnsi" w:hAnsiTheme="minorHAnsi" w:cstheme="minorHAnsi"/>
        <w:color w:val="990033"/>
        <w:sz w:val="20"/>
        <w:szCs w:val="20"/>
      </w:rPr>
      <w:fldChar w:fldCharType="end"/>
    </w:r>
    <w:r w:rsidRPr="00B01E85">
      <w:rPr>
        <w:rFonts w:asciiTheme="minorHAnsi" w:hAnsiTheme="minorHAnsi" w:cstheme="minorHAnsi"/>
        <w:color w:val="990033"/>
        <w:sz w:val="20"/>
        <w:szCs w:val="20"/>
      </w:rPr>
      <w:t xml:space="preserve"> of </w:t>
    </w:r>
    <w:r w:rsidRPr="00B01E85">
      <w:rPr>
        <w:rFonts w:asciiTheme="minorHAnsi" w:hAnsiTheme="minorHAnsi" w:cstheme="minorHAnsi"/>
        <w:color w:val="990033"/>
        <w:sz w:val="20"/>
        <w:szCs w:val="20"/>
      </w:rPr>
      <w:fldChar w:fldCharType="begin"/>
    </w:r>
    <w:r w:rsidRPr="00B01E85">
      <w:rPr>
        <w:rFonts w:asciiTheme="minorHAnsi" w:hAnsiTheme="minorHAnsi" w:cstheme="minorHAnsi"/>
        <w:color w:val="990033"/>
        <w:sz w:val="20"/>
        <w:szCs w:val="20"/>
      </w:rPr>
      <w:instrText xml:space="preserve"> NUMPAGES </w:instrText>
    </w:r>
    <w:r w:rsidRPr="00B01E85">
      <w:rPr>
        <w:rFonts w:asciiTheme="minorHAnsi" w:hAnsiTheme="minorHAnsi" w:cstheme="minorHAnsi"/>
        <w:color w:val="990033"/>
        <w:sz w:val="20"/>
        <w:szCs w:val="20"/>
      </w:rPr>
      <w:fldChar w:fldCharType="separate"/>
    </w:r>
    <w:r>
      <w:rPr>
        <w:rFonts w:asciiTheme="minorHAnsi" w:hAnsiTheme="minorHAnsi" w:cstheme="minorHAnsi"/>
        <w:color w:val="990033"/>
        <w:sz w:val="20"/>
        <w:szCs w:val="20"/>
      </w:rPr>
      <w:t>15</w:t>
    </w:r>
    <w:r w:rsidRPr="00B01E85">
      <w:rPr>
        <w:rFonts w:asciiTheme="minorHAnsi" w:hAnsiTheme="minorHAnsi" w:cstheme="minorHAnsi"/>
        <w:color w:val="990033"/>
        <w:sz w:val="20"/>
        <w:szCs w:val="20"/>
      </w:rPr>
      <w:fldChar w:fldCharType="end"/>
    </w:r>
    <w:r w:rsidR="00890BD4">
      <w:rPr>
        <w:rFonts w:asciiTheme="minorHAnsi" w:hAnsiTheme="minorHAnsi" w:cstheme="minorHAnsi"/>
        <w:color w:val="990033"/>
        <w:sz w:val="20"/>
        <w:szCs w:val="20"/>
      </w:rPr>
      <w:t xml:space="preserve">                                                                                                       </w:t>
    </w:r>
    <w:r w:rsidRPr="00B01E85">
      <w:rPr>
        <w:rFonts w:asciiTheme="minorHAnsi" w:hAnsiTheme="minorHAnsi" w:cstheme="minorHAnsi"/>
        <w:color w:val="990033"/>
        <w:sz w:val="20"/>
        <w:szCs w:val="20"/>
      </w:rPr>
      <w:t>July 2022</w:t>
    </w:r>
  </w:p>
  <w:p w14:paraId="4650875C" w14:textId="7352E216" w:rsidR="00953277" w:rsidRDefault="009F0AE8" w:rsidP="009F0AE8">
    <w:pPr>
      <w:pStyle w:val="Footer"/>
      <w:tabs>
        <w:tab w:val="clear" w:pos="4513"/>
        <w:tab w:val="clear" w:pos="9026"/>
        <w:tab w:val="left" w:pos="13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6719" w14:textId="4191A431" w:rsidR="000C7763" w:rsidRPr="00B01E85" w:rsidRDefault="000C7763" w:rsidP="000C7763">
    <w:pPr>
      <w:pStyle w:val="Header"/>
      <w:rPr>
        <w:rFonts w:asciiTheme="minorHAnsi" w:hAnsiTheme="minorHAnsi" w:cstheme="minorHAnsi"/>
        <w:color w:val="990033"/>
        <w:sz w:val="20"/>
        <w:szCs w:val="20"/>
      </w:rPr>
    </w:pPr>
    <w:r>
      <w:rPr>
        <w:rFonts w:asciiTheme="minorHAnsi" w:hAnsiTheme="minorHAnsi" w:cstheme="minorHAnsi"/>
        <w:color w:val="990033"/>
        <w:sz w:val="20"/>
        <w:szCs w:val="20"/>
      </w:rPr>
      <w:t>Owner:</w:t>
    </w:r>
    <w:r w:rsidRPr="00B01E85">
      <w:rPr>
        <w:rFonts w:asciiTheme="minorHAnsi" w:hAnsiTheme="minorHAnsi" w:cstheme="minorHAnsi"/>
        <w:color w:val="990033"/>
        <w:sz w:val="20"/>
        <w:szCs w:val="20"/>
      </w:rPr>
      <w:t xml:space="preserve"> Work Health Safety &amp; Wellbeing Unit (</w:t>
    </w:r>
    <w:proofErr w:type="gramStart"/>
    <w:r w:rsidRPr="00B01E85">
      <w:rPr>
        <w:rFonts w:asciiTheme="minorHAnsi" w:hAnsiTheme="minorHAnsi" w:cstheme="minorHAnsi"/>
        <w:color w:val="990033"/>
        <w:sz w:val="20"/>
        <w:szCs w:val="20"/>
      </w:rPr>
      <w:t>whs@westernsydney.edu.au)</w:t>
    </w:r>
    <w:r>
      <w:rPr>
        <w:rFonts w:asciiTheme="minorHAnsi" w:hAnsiTheme="minorHAnsi" w:cstheme="minorHAnsi"/>
        <w:color w:val="990033"/>
        <w:sz w:val="20"/>
        <w:szCs w:val="20"/>
      </w:rPr>
      <w:t xml:space="preserve">   </w:t>
    </w:r>
    <w:proofErr w:type="gramEnd"/>
    <w:r>
      <w:rPr>
        <w:rFonts w:asciiTheme="minorHAnsi" w:hAnsiTheme="minorHAnsi" w:cstheme="minorHAnsi"/>
        <w:color w:val="990033"/>
        <w:sz w:val="20"/>
        <w:szCs w:val="20"/>
      </w:rPr>
      <w:t xml:space="preserve">        </w:t>
    </w:r>
    <w:r w:rsidRPr="00B01E85">
      <w:rPr>
        <w:rFonts w:asciiTheme="minorHAnsi" w:hAnsiTheme="minorHAnsi" w:cstheme="minorHAnsi"/>
        <w:color w:val="990033"/>
        <w:sz w:val="20"/>
        <w:szCs w:val="20"/>
      </w:rPr>
      <w:t xml:space="preserve">Page </w:t>
    </w:r>
    <w:r w:rsidRPr="00B01E85">
      <w:rPr>
        <w:rFonts w:asciiTheme="minorHAnsi" w:hAnsiTheme="minorHAnsi" w:cstheme="minorHAnsi"/>
        <w:color w:val="990033"/>
        <w:sz w:val="20"/>
        <w:szCs w:val="20"/>
      </w:rPr>
      <w:fldChar w:fldCharType="begin"/>
    </w:r>
    <w:r w:rsidRPr="00B01E85">
      <w:rPr>
        <w:rFonts w:asciiTheme="minorHAnsi" w:hAnsiTheme="minorHAnsi" w:cstheme="minorHAnsi"/>
        <w:color w:val="990033"/>
        <w:sz w:val="20"/>
        <w:szCs w:val="20"/>
      </w:rPr>
      <w:instrText xml:space="preserve"> PAGE </w:instrText>
    </w:r>
    <w:r w:rsidRPr="00B01E85">
      <w:rPr>
        <w:rFonts w:asciiTheme="minorHAnsi" w:hAnsiTheme="minorHAnsi" w:cstheme="minorHAnsi"/>
        <w:color w:val="990033"/>
        <w:sz w:val="20"/>
        <w:szCs w:val="20"/>
      </w:rPr>
      <w:fldChar w:fldCharType="separate"/>
    </w:r>
    <w:r>
      <w:rPr>
        <w:rFonts w:asciiTheme="minorHAnsi" w:hAnsiTheme="minorHAnsi" w:cstheme="minorHAnsi"/>
        <w:color w:val="990033"/>
        <w:sz w:val="20"/>
        <w:szCs w:val="20"/>
      </w:rPr>
      <w:t>6</w:t>
    </w:r>
    <w:r w:rsidRPr="00B01E85">
      <w:rPr>
        <w:rFonts w:asciiTheme="minorHAnsi" w:hAnsiTheme="minorHAnsi" w:cstheme="minorHAnsi"/>
        <w:color w:val="990033"/>
        <w:sz w:val="20"/>
        <w:szCs w:val="20"/>
      </w:rPr>
      <w:fldChar w:fldCharType="end"/>
    </w:r>
    <w:r w:rsidRPr="00B01E85">
      <w:rPr>
        <w:rFonts w:asciiTheme="minorHAnsi" w:hAnsiTheme="minorHAnsi" w:cstheme="minorHAnsi"/>
        <w:color w:val="990033"/>
        <w:sz w:val="20"/>
        <w:szCs w:val="20"/>
      </w:rPr>
      <w:t xml:space="preserve"> of </w:t>
    </w:r>
    <w:r w:rsidRPr="00B01E85">
      <w:rPr>
        <w:rFonts w:asciiTheme="minorHAnsi" w:hAnsiTheme="minorHAnsi" w:cstheme="minorHAnsi"/>
        <w:color w:val="990033"/>
        <w:sz w:val="20"/>
        <w:szCs w:val="20"/>
      </w:rPr>
      <w:fldChar w:fldCharType="begin"/>
    </w:r>
    <w:r w:rsidRPr="00B01E85">
      <w:rPr>
        <w:rFonts w:asciiTheme="minorHAnsi" w:hAnsiTheme="minorHAnsi" w:cstheme="minorHAnsi"/>
        <w:color w:val="990033"/>
        <w:sz w:val="20"/>
        <w:szCs w:val="20"/>
      </w:rPr>
      <w:instrText xml:space="preserve"> NUMPAGES </w:instrText>
    </w:r>
    <w:r w:rsidRPr="00B01E85">
      <w:rPr>
        <w:rFonts w:asciiTheme="minorHAnsi" w:hAnsiTheme="minorHAnsi" w:cstheme="minorHAnsi"/>
        <w:color w:val="990033"/>
        <w:sz w:val="20"/>
        <w:szCs w:val="20"/>
      </w:rPr>
      <w:fldChar w:fldCharType="separate"/>
    </w:r>
    <w:r>
      <w:rPr>
        <w:rFonts w:asciiTheme="minorHAnsi" w:hAnsiTheme="minorHAnsi" w:cstheme="minorHAnsi"/>
        <w:color w:val="990033"/>
        <w:sz w:val="20"/>
        <w:szCs w:val="20"/>
      </w:rPr>
      <w:t>7</w:t>
    </w:r>
    <w:r w:rsidRPr="00B01E85">
      <w:rPr>
        <w:rFonts w:asciiTheme="minorHAnsi" w:hAnsiTheme="minorHAnsi" w:cstheme="minorHAnsi"/>
        <w:color w:val="990033"/>
        <w:sz w:val="20"/>
        <w:szCs w:val="20"/>
      </w:rPr>
      <w:fldChar w:fldCharType="end"/>
    </w:r>
    <w:r>
      <w:rPr>
        <w:rFonts w:asciiTheme="minorHAnsi" w:hAnsiTheme="minorHAnsi" w:cstheme="minorHAnsi"/>
        <w:color w:val="990033"/>
        <w:sz w:val="20"/>
        <w:szCs w:val="20"/>
      </w:rPr>
      <w:t xml:space="preserve">                            Mar</w:t>
    </w:r>
    <w:r w:rsidRPr="00B01E85">
      <w:rPr>
        <w:rFonts w:asciiTheme="minorHAnsi" w:hAnsiTheme="minorHAnsi" w:cstheme="minorHAnsi"/>
        <w:color w:val="990033"/>
        <w:sz w:val="20"/>
        <w:szCs w:val="20"/>
      </w:rPr>
      <w:t xml:space="preserve"> 202</w:t>
    </w:r>
    <w:r>
      <w:rPr>
        <w:rFonts w:asciiTheme="minorHAnsi" w:hAnsiTheme="minorHAnsi" w:cstheme="minorHAnsi"/>
        <w:color w:val="990033"/>
        <w:sz w:val="20"/>
        <w:szCs w:val="20"/>
      </w:rPr>
      <w:t>3</w:t>
    </w:r>
  </w:p>
  <w:p w14:paraId="209A882F" w14:textId="576A7EA8" w:rsidR="000C7763" w:rsidRDefault="000C7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79CD" w14:textId="77777777" w:rsidR="000462B1" w:rsidRDefault="000462B1">
      <w:r>
        <w:separator/>
      </w:r>
    </w:p>
  </w:footnote>
  <w:footnote w:type="continuationSeparator" w:id="0">
    <w:p w14:paraId="042C9566" w14:textId="77777777" w:rsidR="000462B1" w:rsidRDefault="0004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044E" w14:textId="77777777" w:rsidR="00D00E72" w:rsidRDefault="00D00E72" w:rsidP="00FF594C">
    <w:pPr>
      <w:pStyle w:val="Header"/>
      <w:jc w:val="center"/>
      <w:rPr>
        <w:rFonts w:ascii="Arial" w:hAnsi="Arial" w:cs="Arial"/>
        <w:color w:val="990033"/>
        <w:sz w:val="20"/>
        <w:szCs w:val="20"/>
      </w:rPr>
    </w:pPr>
  </w:p>
  <w:p w14:paraId="27082CB8" w14:textId="4C106E79" w:rsidR="00302287" w:rsidRDefault="00302287" w:rsidP="00FF594C">
    <w:pPr>
      <w:pStyle w:val="Header"/>
      <w:jc w:val="center"/>
    </w:pPr>
    <w:r w:rsidRPr="00C815E5">
      <w:rPr>
        <w:rFonts w:ascii="Arial" w:hAnsi="Arial" w:cs="Arial"/>
        <w:color w:val="990033"/>
        <w:sz w:val="20"/>
        <w:szCs w:val="20"/>
      </w:rPr>
      <w:t xml:space="preserve">WHSW </w:t>
    </w:r>
    <w:r w:rsidRPr="0081137A">
      <w:rPr>
        <w:rFonts w:ascii="Arial" w:hAnsi="Arial" w:cs="Arial"/>
        <w:color w:val="990033"/>
        <w:sz w:val="20"/>
        <w:szCs w:val="20"/>
      </w:rPr>
      <w:t xml:space="preserve">Workplace Inspection/Audit </w:t>
    </w:r>
    <w:r>
      <w:rPr>
        <w:rFonts w:ascii="Arial" w:hAnsi="Arial" w:cs="Arial"/>
        <w:color w:val="990033"/>
        <w:sz w:val="20"/>
        <w:szCs w:val="20"/>
      </w:rPr>
      <w:t>Checklist – Office Environment</w:t>
    </w:r>
  </w:p>
  <w:p w14:paraId="2DF1EA2A" w14:textId="77777777" w:rsidR="00302287" w:rsidRDefault="0030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BC9"/>
    <w:multiLevelType w:val="hybridMultilevel"/>
    <w:tmpl w:val="CBB0A35A"/>
    <w:lvl w:ilvl="0" w:tplc="94389196">
      <w:start w:val="1"/>
      <w:numFmt w:val="decimal"/>
      <w:lvlText w:val="6.%1."/>
      <w:lvlJc w:val="left"/>
      <w:pPr>
        <w:ind w:left="827" w:hanging="36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 w15:restartNumberingAfterBreak="0">
    <w:nsid w:val="1BF4101A"/>
    <w:multiLevelType w:val="hybridMultilevel"/>
    <w:tmpl w:val="865044AC"/>
    <w:lvl w:ilvl="0" w:tplc="EDE053CE">
      <w:start w:val="1"/>
      <w:numFmt w:val="decimal"/>
      <w:lvlText w:val="7.%1."/>
      <w:lvlJc w:val="left"/>
      <w:pPr>
        <w:ind w:left="827" w:hanging="36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2" w15:restartNumberingAfterBreak="0">
    <w:nsid w:val="204B27B4"/>
    <w:multiLevelType w:val="hybridMultilevel"/>
    <w:tmpl w:val="E8DAA47E"/>
    <w:lvl w:ilvl="0" w:tplc="EFB0C40E">
      <w:start w:val="1"/>
      <w:numFmt w:val="decimal"/>
      <w:lvlText w:val="8.%1."/>
      <w:lvlJc w:val="left"/>
      <w:pPr>
        <w:ind w:left="827" w:hanging="36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3" w15:restartNumberingAfterBreak="0">
    <w:nsid w:val="22780F22"/>
    <w:multiLevelType w:val="hybridMultilevel"/>
    <w:tmpl w:val="A1640140"/>
    <w:lvl w:ilvl="0" w:tplc="6768A18C">
      <w:numFmt w:val="bullet"/>
      <w:lvlText w:val=""/>
      <w:lvlJc w:val="left"/>
      <w:pPr>
        <w:ind w:left="940" w:hanging="361"/>
      </w:pPr>
      <w:rPr>
        <w:rFonts w:ascii="Symbol" w:eastAsia="Symbol" w:hAnsi="Symbol" w:cs="Symbol" w:hint="default"/>
        <w:b w:val="0"/>
        <w:bCs w:val="0"/>
        <w:i w:val="0"/>
        <w:iCs w:val="0"/>
        <w:w w:val="100"/>
        <w:sz w:val="22"/>
        <w:szCs w:val="22"/>
        <w:lang w:val="en-US" w:eastAsia="en-US" w:bidi="ar-SA"/>
      </w:rPr>
    </w:lvl>
    <w:lvl w:ilvl="1" w:tplc="E28001EC">
      <w:numFmt w:val="bullet"/>
      <w:lvlText w:val="•"/>
      <w:lvlJc w:val="left"/>
      <w:pPr>
        <w:ind w:left="2429" w:hanging="361"/>
      </w:pPr>
      <w:rPr>
        <w:rFonts w:hint="default"/>
        <w:lang w:val="en-US" w:eastAsia="en-US" w:bidi="ar-SA"/>
      </w:rPr>
    </w:lvl>
    <w:lvl w:ilvl="2" w:tplc="194E4DBC">
      <w:numFmt w:val="bullet"/>
      <w:lvlText w:val="•"/>
      <w:lvlJc w:val="left"/>
      <w:pPr>
        <w:ind w:left="3919" w:hanging="361"/>
      </w:pPr>
      <w:rPr>
        <w:rFonts w:hint="default"/>
        <w:lang w:val="en-US" w:eastAsia="en-US" w:bidi="ar-SA"/>
      </w:rPr>
    </w:lvl>
    <w:lvl w:ilvl="3" w:tplc="89DE9458">
      <w:numFmt w:val="bullet"/>
      <w:lvlText w:val="•"/>
      <w:lvlJc w:val="left"/>
      <w:pPr>
        <w:ind w:left="5409" w:hanging="361"/>
      </w:pPr>
      <w:rPr>
        <w:rFonts w:hint="default"/>
        <w:lang w:val="en-US" w:eastAsia="en-US" w:bidi="ar-SA"/>
      </w:rPr>
    </w:lvl>
    <w:lvl w:ilvl="4" w:tplc="7ACAFFE2">
      <w:numFmt w:val="bullet"/>
      <w:lvlText w:val="•"/>
      <w:lvlJc w:val="left"/>
      <w:pPr>
        <w:ind w:left="6899" w:hanging="361"/>
      </w:pPr>
      <w:rPr>
        <w:rFonts w:hint="default"/>
        <w:lang w:val="en-US" w:eastAsia="en-US" w:bidi="ar-SA"/>
      </w:rPr>
    </w:lvl>
    <w:lvl w:ilvl="5" w:tplc="46B2764A">
      <w:numFmt w:val="bullet"/>
      <w:lvlText w:val="•"/>
      <w:lvlJc w:val="left"/>
      <w:pPr>
        <w:ind w:left="8389" w:hanging="361"/>
      </w:pPr>
      <w:rPr>
        <w:rFonts w:hint="default"/>
        <w:lang w:val="en-US" w:eastAsia="en-US" w:bidi="ar-SA"/>
      </w:rPr>
    </w:lvl>
    <w:lvl w:ilvl="6" w:tplc="5448BC20">
      <w:numFmt w:val="bullet"/>
      <w:lvlText w:val="•"/>
      <w:lvlJc w:val="left"/>
      <w:pPr>
        <w:ind w:left="9879" w:hanging="361"/>
      </w:pPr>
      <w:rPr>
        <w:rFonts w:hint="default"/>
        <w:lang w:val="en-US" w:eastAsia="en-US" w:bidi="ar-SA"/>
      </w:rPr>
    </w:lvl>
    <w:lvl w:ilvl="7" w:tplc="B6CE9ED6">
      <w:numFmt w:val="bullet"/>
      <w:lvlText w:val="•"/>
      <w:lvlJc w:val="left"/>
      <w:pPr>
        <w:ind w:left="11368" w:hanging="361"/>
      </w:pPr>
      <w:rPr>
        <w:rFonts w:hint="default"/>
        <w:lang w:val="en-US" w:eastAsia="en-US" w:bidi="ar-SA"/>
      </w:rPr>
    </w:lvl>
    <w:lvl w:ilvl="8" w:tplc="F4B0C3F4">
      <w:numFmt w:val="bullet"/>
      <w:lvlText w:val="•"/>
      <w:lvlJc w:val="left"/>
      <w:pPr>
        <w:ind w:left="12858" w:hanging="361"/>
      </w:pPr>
      <w:rPr>
        <w:rFonts w:hint="default"/>
        <w:lang w:val="en-US" w:eastAsia="en-US" w:bidi="ar-SA"/>
      </w:rPr>
    </w:lvl>
  </w:abstractNum>
  <w:abstractNum w:abstractNumId="4" w15:restartNumberingAfterBreak="0">
    <w:nsid w:val="27C45232"/>
    <w:multiLevelType w:val="hybridMultilevel"/>
    <w:tmpl w:val="13E0BB7A"/>
    <w:lvl w:ilvl="0" w:tplc="144C25F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0278CE"/>
    <w:multiLevelType w:val="hybridMultilevel"/>
    <w:tmpl w:val="68B8DE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05427EE"/>
    <w:multiLevelType w:val="hybridMultilevel"/>
    <w:tmpl w:val="D2A478E2"/>
    <w:lvl w:ilvl="0" w:tplc="2544F970">
      <w:start w:val="1"/>
      <w:numFmt w:val="decimal"/>
      <w:lvlText w:val="9.%1."/>
      <w:lvlJc w:val="left"/>
      <w:pPr>
        <w:ind w:left="827" w:hanging="36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7" w15:restartNumberingAfterBreak="0">
    <w:nsid w:val="44F10F61"/>
    <w:multiLevelType w:val="hybridMultilevel"/>
    <w:tmpl w:val="B3126722"/>
    <w:lvl w:ilvl="0" w:tplc="75908A8C">
      <w:start w:val="1"/>
      <w:numFmt w:val="decimal"/>
      <w:lvlText w:val="4.%1."/>
      <w:lvlJc w:val="left"/>
      <w:pPr>
        <w:ind w:left="827" w:hanging="36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8" w15:restartNumberingAfterBreak="0">
    <w:nsid w:val="45F9137A"/>
    <w:multiLevelType w:val="hybridMultilevel"/>
    <w:tmpl w:val="B582F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522587"/>
    <w:multiLevelType w:val="hybridMultilevel"/>
    <w:tmpl w:val="920E8654"/>
    <w:lvl w:ilvl="0" w:tplc="03A41C42">
      <w:start w:val="1"/>
      <w:numFmt w:val="decimal"/>
      <w:lvlText w:val="%1."/>
      <w:lvlJc w:val="left"/>
      <w:pPr>
        <w:ind w:left="467" w:hanging="360"/>
      </w:pPr>
      <w:rPr>
        <w:rFonts w:hint="default"/>
      </w:r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10" w15:restartNumberingAfterBreak="0">
    <w:nsid w:val="5C846CB0"/>
    <w:multiLevelType w:val="hybridMultilevel"/>
    <w:tmpl w:val="88E652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D4F77B9"/>
    <w:multiLevelType w:val="hybridMultilevel"/>
    <w:tmpl w:val="FEAA65E2"/>
    <w:lvl w:ilvl="0" w:tplc="D686746E">
      <w:start w:val="1"/>
      <w:numFmt w:val="decimal"/>
      <w:lvlText w:val="3.%1."/>
      <w:lvlJc w:val="left"/>
      <w:pPr>
        <w:ind w:left="827" w:hanging="36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2" w15:restartNumberingAfterBreak="0">
    <w:nsid w:val="6D4F49AE"/>
    <w:multiLevelType w:val="hybridMultilevel"/>
    <w:tmpl w:val="A0F8F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6F3CD8"/>
    <w:multiLevelType w:val="hybridMultilevel"/>
    <w:tmpl w:val="68B8DE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14F35AC"/>
    <w:multiLevelType w:val="hybridMultilevel"/>
    <w:tmpl w:val="66C2A31C"/>
    <w:lvl w:ilvl="0" w:tplc="D49611F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8537B1"/>
    <w:multiLevelType w:val="hybridMultilevel"/>
    <w:tmpl w:val="705284F2"/>
    <w:lvl w:ilvl="0" w:tplc="D7407442">
      <w:start w:val="1"/>
      <w:numFmt w:val="decimal"/>
      <w:lvlText w:val="5.%1."/>
      <w:lvlJc w:val="left"/>
      <w:pPr>
        <w:ind w:left="827" w:hanging="360"/>
      </w:pPr>
      <w:rPr>
        <w:rFonts w:hint="default"/>
      </w:rPr>
    </w:lvl>
    <w:lvl w:ilvl="1" w:tplc="0C090019" w:tentative="1">
      <w:start w:val="1"/>
      <w:numFmt w:val="lowerLetter"/>
      <w:lvlText w:val="%2."/>
      <w:lvlJc w:val="left"/>
      <w:pPr>
        <w:ind w:left="1547" w:hanging="360"/>
      </w:pPr>
    </w:lvl>
    <w:lvl w:ilvl="2" w:tplc="0C09001B" w:tentative="1">
      <w:start w:val="1"/>
      <w:numFmt w:val="lowerRoman"/>
      <w:lvlText w:val="%3."/>
      <w:lvlJc w:val="right"/>
      <w:pPr>
        <w:ind w:left="2267" w:hanging="180"/>
      </w:pPr>
    </w:lvl>
    <w:lvl w:ilvl="3" w:tplc="0C09000F" w:tentative="1">
      <w:start w:val="1"/>
      <w:numFmt w:val="decimal"/>
      <w:lvlText w:val="%4."/>
      <w:lvlJc w:val="left"/>
      <w:pPr>
        <w:ind w:left="2987" w:hanging="360"/>
      </w:pPr>
    </w:lvl>
    <w:lvl w:ilvl="4" w:tplc="0C090019" w:tentative="1">
      <w:start w:val="1"/>
      <w:numFmt w:val="lowerLetter"/>
      <w:lvlText w:val="%5."/>
      <w:lvlJc w:val="left"/>
      <w:pPr>
        <w:ind w:left="3707" w:hanging="360"/>
      </w:pPr>
    </w:lvl>
    <w:lvl w:ilvl="5" w:tplc="0C09001B" w:tentative="1">
      <w:start w:val="1"/>
      <w:numFmt w:val="lowerRoman"/>
      <w:lvlText w:val="%6."/>
      <w:lvlJc w:val="right"/>
      <w:pPr>
        <w:ind w:left="4427" w:hanging="180"/>
      </w:pPr>
    </w:lvl>
    <w:lvl w:ilvl="6" w:tplc="0C09000F" w:tentative="1">
      <w:start w:val="1"/>
      <w:numFmt w:val="decimal"/>
      <w:lvlText w:val="%7."/>
      <w:lvlJc w:val="left"/>
      <w:pPr>
        <w:ind w:left="5147" w:hanging="360"/>
      </w:pPr>
    </w:lvl>
    <w:lvl w:ilvl="7" w:tplc="0C090019" w:tentative="1">
      <w:start w:val="1"/>
      <w:numFmt w:val="lowerLetter"/>
      <w:lvlText w:val="%8."/>
      <w:lvlJc w:val="left"/>
      <w:pPr>
        <w:ind w:left="5867" w:hanging="360"/>
      </w:pPr>
    </w:lvl>
    <w:lvl w:ilvl="8" w:tplc="0C09001B" w:tentative="1">
      <w:start w:val="1"/>
      <w:numFmt w:val="lowerRoman"/>
      <w:lvlText w:val="%9."/>
      <w:lvlJc w:val="right"/>
      <w:pPr>
        <w:ind w:left="6587" w:hanging="180"/>
      </w:pPr>
    </w:lvl>
  </w:abstractNum>
  <w:abstractNum w:abstractNumId="16" w15:restartNumberingAfterBreak="0">
    <w:nsid w:val="73247D0D"/>
    <w:multiLevelType w:val="hybridMultilevel"/>
    <w:tmpl w:val="46EA0102"/>
    <w:lvl w:ilvl="0" w:tplc="56A6B384">
      <w:start w:val="1"/>
      <w:numFmt w:val="decimal"/>
      <w:lvlText w:val="2.%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7" w15:restartNumberingAfterBreak="0">
    <w:nsid w:val="77152D69"/>
    <w:multiLevelType w:val="hybridMultilevel"/>
    <w:tmpl w:val="958ED9D0"/>
    <w:lvl w:ilvl="0" w:tplc="478413F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11494903">
    <w:abstractNumId w:val="3"/>
  </w:num>
  <w:num w:numId="2" w16cid:durableId="2139061541">
    <w:abstractNumId w:val="9"/>
  </w:num>
  <w:num w:numId="3" w16cid:durableId="1576554618">
    <w:abstractNumId w:val="4"/>
  </w:num>
  <w:num w:numId="4" w16cid:durableId="2145390306">
    <w:abstractNumId w:val="16"/>
  </w:num>
  <w:num w:numId="5" w16cid:durableId="1666737666">
    <w:abstractNumId w:val="11"/>
  </w:num>
  <w:num w:numId="6" w16cid:durableId="67580215">
    <w:abstractNumId w:val="7"/>
  </w:num>
  <w:num w:numId="7" w16cid:durableId="122970393">
    <w:abstractNumId w:val="15"/>
  </w:num>
  <w:num w:numId="8" w16cid:durableId="1244413646">
    <w:abstractNumId w:val="0"/>
  </w:num>
  <w:num w:numId="9" w16cid:durableId="523442238">
    <w:abstractNumId w:val="1"/>
  </w:num>
  <w:num w:numId="10" w16cid:durableId="532423019">
    <w:abstractNumId w:val="2"/>
  </w:num>
  <w:num w:numId="11" w16cid:durableId="723142488">
    <w:abstractNumId w:val="6"/>
  </w:num>
  <w:num w:numId="12" w16cid:durableId="1961180058">
    <w:abstractNumId w:val="13"/>
  </w:num>
  <w:num w:numId="13" w16cid:durableId="2115051272">
    <w:abstractNumId w:val="10"/>
  </w:num>
  <w:num w:numId="14" w16cid:durableId="1225947004">
    <w:abstractNumId w:val="5"/>
  </w:num>
  <w:num w:numId="15" w16cid:durableId="962463933">
    <w:abstractNumId w:val="17"/>
  </w:num>
  <w:num w:numId="16" w16cid:durableId="2050639136">
    <w:abstractNumId w:val="14"/>
  </w:num>
  <w:num w:numId="17" w16cid:durableId="1744375509">
    <w:abstractNumId w:val="12"/>
  </w:num>
  <w:num w:numId="18" w16cid:durableId="5792974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E1"/>
    <w:rsid w:val="00003524"/>
    <w:rsid w:val="00010A84"/>
    <w:rsid w:val="00011A6E"/>
    <w:rsid w:val="00026876"/>
    <w:rsid w:val="00027E45"/>
    <w:rsid w:val="00034F19"/>
    <w:rsid w:val="000462B1"/>
    <w:rsid w:val="000B0605"/>
    <w:rsid w:val="000C13D7"/>
    <w:rsid w:val="000C7763"/>
    <w:rsid w:val="000E0054"/>
    <w:rsid w:val="000F5126"/>
    <w:rsid w:val="00102212"/>
    <w:rsid w:val="00116669"/>
    <w:rsid w:val="00122FF8"/>
    <w:rsid w:val="00126710"/>
    <w:rsid w:val="0013686F"/>
    <w:rsid w:val="00140E12"/>
    <w:rsid w:val="001479C5"/>
    <w:rsid w:val="001623AF"/>
    <w:rsid w:val="00162EF6"/>
    <w:rsid w:val="001774A6"/>
    <w:rsid w:val="00177E3D"/>
    <w:rsid w:val="00181EE3"/>
    <w:rsid w:val="001A78F2"/>
    <w:rsid w:val="001B070B"/>
    <w:rsid w:val="001C3475"/>
    <w:rsid w:val="001D67E1"/>
    <w:rsid w:val="001F087A"/>
    <w:rsid w:val="001F1A0A"/>
    <w:rsid w:val="001F2D63"/>
    <w:rsid w:val="001F4DC2"/>
    <w:rsid w:val="001F51C9"/>
    <w:rsid w:val="00217739"/>
    <w:rsid w:val="00251BC0"/>
    <w:rsid w:val="0025314B"/>
    <w:rsid w:val="002900B9"/>
    <w:rsid w:val="00293AEB"/>
    <w:rsid w:val="00295D5B"/>
    <w:rsid w:val="002B1C31"/>
    <w:rsid w:val="002B485C"/>
    <w:rsid w:val="002B6A02"/>
    <w:rsid w:val="00302287"/>
    <w:rsid w:val="00304DB4"/>
    <w:rsid w:val="003160AD"/>
    <w:rsid w:val="00334221"/>
    <w:rsid w:val="00341871"/>
    <w:rsid w:val="00354078"/>
    <w:rsid w:val="003950F0"/>
    <w:rsid w:val="003A4FBE"/>
    <w:rsid w:val="003B3756"/>
    <w:rsid w:val="003B564C"/>
    <w:rsid w:val="003D155A"/>
    <w:rsid w:val="003F5991"/>
    <w:rsid w:val="00403C0F"/>
    <w:rsid w:val="00407B1E"/>
    <w:rsid w:val="004311E2"/>
    <w:rsid w:val="00466D77"/>
    <w:rsid w:val="00467971"/>
    <w:rsid w:val="00467FDA"/>
    <w:rsid w:val="004806DF"/>
    <w:rsid w:val="0048233C"/>
    <w:rsid w:val="00490215"/>
    <w:rsid w:val="004973A4"/>
    <w:rsid w:val="004C0F62"/>
    <w:rsid w:val="004C63C6"/>
    <w:rsid w:val="004E5FD3"/>
    <w:rsid w:val="00500E7E"/>
    <w:rsid w:val="00507B55"/>
    <w:rsid w:val="005319DD"/>
    <w:rsid w:val="00533AAB"/>
    <w:rsid w:val="00537CE5"/>
    <w:rsid w:val="0054068D"/>
    <w:rsid w:val="005526D2"/>
    <w:rsid w:val="005876B5"/>
    <w:rsid w:val="00587D01"/>
    <w:rsid w:val="005C3E03"/>
    <w:rsid w:val="00600625"/>
    <w:rsid w:val="00602EB3"/>
    <w:rsid w:val="006178C2"/>
    <w:rsid w:val="00625C04"/>
    <w:rsid w:val="00653505"/>
    <w:rsid w:val="0066491D"/>
    <w:rsid w:val="00665BB3"/>
    <w:rsid w:val="00677E4D"/>
    <w:rsid w:val="0068701B"/>
    <w:rsid w:val="006905FB"/>
    <w:rsid w:val="006B4461"/>
    <w:rsid w:val="006C4B84"/>
    <w:rsid w:val="006D605B"/>
    <w:rsid w:val="006E4D42"/>
    <w:rsid w:val="006E528E"/>
    <w:rsid w:val="00703C8A"/>
    <w:rsid w:val="0072510C"/>
    <w:rsid w:val="00740892"/>
    <w:rsid w:val="00741556"/>
    <w:rsid w:val="00750E47"/>
    <w:rsid w:val="00764A1B"/>
    <w:rsid w:val="00781C8B"/>
    <w:rsid w:val="00790DDF"/>
    <w:rsid w:val="007A5462"/>
    <w:rsid w:val="007B3130"/>
    <w:rsid w:val="007B5C87"/>
    <w:rsid w:val="007E1F22"/>
    <w:rsid w:val="007E20CA"/>
    <w:rsid w:val="007F7963"/>
    <w:rsid w:val="008050C5"/>
    <w:rsid w:val="00833A87"/>
    <w:rsid w:val="00850B05"/>
    <w:rsid w:val="00876A94"/>
    <w:rsid w:val="00884521"/>
    <w:rsid w:val="00885379"/>
    <w:rsid w:val="00890BD4"/>
    <w:rsid w:val="008A1354"/>
    <w:rsid w:val="008A1704"/>
    <w:rsid w:val="008A1715"/>
    <w:rsid w:val="008B40D5"/>
    <w:rsid w:val="008D7B69"/>
    <w:rsid w:val="0090496F"/>
    <w:rsid w:val="009123CA"/>
    <w:rsid w:val="00920DDF"/>
    <w:rsid w:val="00924243"/>
    <w:rsid w:val="00934E74"/>
    <w:rsid w:val="009445DA"/>
    <w:rsid w:val="00953277"/>
    <w:rsid w:val="00957958"/>
    <w:rsid w:val="00966ACE"/>
    <w:rsid w:val="009675B3"/>
    <w:rsid w:val="00972932"/>
    <w:rsid w:val="00973FF3"/>
    <w:rsid w:val="00981CAF"/>
    <w:rsid w:val="009957E3"/>
    <w:rsid w:val="009B3F5E"/>
    <w:rsid w:val="009D587B"/>
    <w:rsid w:val="009E3609"/>
    <w:rsid w:val="009F0AE8"/>
    <w:rsid w:val="00A12936"/>
    <w:rsid w:val="00A3713C"/>
    <w:rsid w:val="00A446DF"/>
    <w:rsid w:val="00A5479A"/>
    <w:rsid w:val="00A767E3"/>
    <w:rsid w:val="00A7705E"/>
    <w:rsid w:val="00AB0A95"/>
    <w:rsid w:val="00AD3218"/>
    <w:rsid w:val="00AF1952"/>
    <w:rsid w:val="00AF412D"/>
    <w:rsid w:val="00B10738"/>
    <w:rsid w:val="00B20E51"/>
    <w:rsid w:val="00B4011C"/>
    <w:rsid w:val="00B83645"/>
    <w:rsid w:val="00BA5DC6"/>
    <w:rsid w:val="00BB106F"/>
    <w:rsid w:val="00BC07CE"/>
    <w:rsid w:val="00BE2492"/>
    <w:rsid w:val="00BF21F7"/>
    <w:rsid w:val="00C050FC"/>
    <w:rsid w:val="00C07DFE"/>
    <w:rsid w:val="00C21CD2"/>
    <w:rsid w:val="00C22F04"/>
    <w:rsid w:val="00C36FBA"/>
    <w:rsid w:val="00C44893"/>
    <w:rsid w:val="00C56346"/>
    <w:rsid w:val="00C6232A"/>
    <w:rsid w:val="00C74818"/>
    <w:rsid w:val="00C87629"/>
    <w:rsid w:val="00C92E8C"/>
    <w:rsid w:val="00CC0419"/>
    <w:rsid w:val="00CC76DD"/>
    <w:rsid w:val="00CF16BD"/>
    <w:rsid w:val="00CF7EC4"/>
    <w:rsid w:val="00D00E72"/>
    <w:rsid w:val="00D04F83"/>
    <w:rsid w:val="00D12AF9"/>
    <w:rsid w:val="00D14C85"/>
    <w:rsid w:val="00D1718D"/>
    <w:rsid w:val="00D17F10"/>
    <w:rsid w:val="00D4094C"/>
    <w:rsid w:val="00D43B0B"/>
    <w:rsid w:val="00D4668F"/>
    <w:rsid w:val="00D6269B"/>
    <w:rsid w:val="00D83F99"/>
    <w:rsid w:val="00DA6C21"/>
    <w:rsid w:val="00DE36C9"/>
    <w:rsid w:val="00DF527A"/>
    <w:rsid w:val="00E3327C"/>
    <w:rsid w:val="00E3576F"/>
    <w:rsid w:val="00E50FA7"/>
    <w:rsid w:val="00E6731D"/>
    <w:rsid w:val="00E87A02"/>
    <w:rsid w:val="00EA3BE8"/>
    <w:rsid w:val="00EA6A4D"/>
    <w:rsid w:val="00EC2A2D"/>
    <w:rsid w:val="00EC488F"/>
    <w:rsid w:val="00EC5BDC"/>
    <w:rsid w:val="00ED1F40"/>
    <w:rsid w:val="00ED709C"/>
    <w:rsid w:val="00EE0E12"/>
    <w:rsid w:val="00EE0E19"/>
    <w:rsid w:val="00EE1BAA"/>
    <w:rsid w:val="00F00D3F"/>
    <w:rsid w:val="00F03A47"/>
    <w:rsid w:val="00F062E3"/>
    <w:rsid w:val="00F07242"/>
    <w:rsid w:val="00F16199"/>
    <w:rsid w:val="00F307A6"/>
    <w:rsid w:val="00F328B3"/>
    <w:rsid w:val="00F45BBF"/>
    <w:rsid w:val="00F56A37"/>
    <w:rsid w:val="00F67B6D"/>
    <w:rsid w:val="00F767B3"/>
    <w:rsid w:val="00F82958"/>
    <w:rsid w:val="00F975E8"/>
    <w:rsid w:val="00FA2560"/>
    <w:rsid w:val="00FB0A53"/>
    <w:rsid w:val="00FE7FE0"/>
    <w:rsid w:val="00FF1E35"/>
    <w:rsid w:val="00FF2FFF"/>
    <w:rsid w:val="00FF5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1E842"/>
  <w15:docId w15:val="{B246C09C-6B84-43F2-91EA-93A8482D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
      <w:ind w:left="220" w:right="9430"/>
    </w:pPr>
    <w:rPr>
      <w:sz w:val="32"/>
      <w:szCs w:val="32"/>
    </w:rPr>
  </w:style>
  <w:style w:type="paragraph" w:styleId="ListParagraph">
    <w:name w:val="List Paragraph"/>
    <w:basedOn w:val="Normal"/>
    <w:uiPriority w:val="34"/>
    <w:qFormat/>
    <w:pPr>
      <w:ind w:left="940" w:hanging="362"/>
    </w:pPr>
  </w:style>
  <w:style w:type="paragraph" w:customStyle="1" w:styleId="TableParagraph">
    <w:name w:val="Table Paragraph"/>
    <w:basedOn w:val="Normal"/>
    <w:uiPriority w:val="1"/>
    <w:qFormat/>
  </w:style>
  <w:style w:type="paragraph" w:styleId="Header">
    <w:name w:val="header"/>
    <w:basedOn w:val="Normal"/>
    <w:link w:val="HeaderChar"/>
    <w:unhideWhenUsed/>
    <w:rsid w:val="00B10738"/>
    <w:pPr>
      <w:tabs>
        <w:tab w:val="center" w:pos="4513"/>
        <w:tab w:val="right" w:pos="9026"/>
      </w:tabs>
    </w:pPr>
  </w:style>
  <w:style w:type="character" w:customStyle="1" w:styleId="HeaderChar">
    <w:name w:val="Header Char"/>
    <w:basedOn w:val="DefaultParagraphFont"/>
    <w:link w:val="Header"/>
    <w:rsid w:val="00B10738"/>
    <w:rPr>
      <w:rFonts w:ascii="Calibri" w:eastAsia="Calibri" w:hAnsi="Calibri" w:cs="Calibri"/>
    </w:rPr>
  </w:style>
  <w:style w:type="paragraph" w:styleId="Footer">
    <w:name w:val="footer"/>
    <w:basedOn w:val="Normal"/>
    <w:link w:val="FooterChar"/>
    <w:uiPriority w:val="99"/>
    <w:unhideWhenUsed/>
    <w:rsid w:val="00B10738"/>
    <w:pPr>
      <w:tabs>
        <w:tab w:val="center" w:pos="4513"/>
        <w:tab w:val="right" w:pos="9026"/>
      </w:tabs>
    </w:pPr>
  </w:style>
  <w:style w:type="character" w:customStyle="1" w:styleId="FooterChar">
    <w:name w:val="Footer Char"/>
    <w:basedOn w:val="DefaultParagraphFont"/>
    <w:link w:val="Footer"/>
    <w:uiPriority w:val="99"/>
    <w:rsid w:val="00B10738"/>
    <w:rPr>
      <w:rFonts w:ascii="Calibri" w:eastAsia="Calibri" w:hAnsi="Calibri" w:cs="Calibri"/>
    </w:rPr>
  </w:style>
  <w:style w:type="character" w:styleId="Hyperlink">
    <w:name w:val="Hyperlink"/>
    <w:basedOn w:val="DefaultParagraphFont"/>
    <w:uiPriority w:val="99"/>
    <w:unhideWhenUsed/>
    <w:rsid w:val="00500E7E"/>
    <w:rPr>
      <w:color w:val="0000FF" w:themeColor="hyperlink"/>
      <w:u w:val="single"/>
    </w:rPr>
  </w:style>
  <w:style w:type="character" w:styleId="UnresolvedMention">
    <w:name w:val="Unresolved Mention"/>
    <w:basedOn w:val="DefaultParagraphFont"/>
    <w:uiPriority w:val="99"/>
    <w:semiHidden/>
    <w:unhideWhenUsed/>
    <w:rsid w:val="00500E7E"/>
    <w:rPr>
      <w:color w:val="605E5C"/>
      <w:shd w:val="clear" w:color="auto" w:fill="E1DFDD"/>
    </w:rPr>
  </w:style>
  <w:style w:type="table" w:styleId="TableGrid">
    <w:name w:val="Table Grid"/>
    <w:basedOn w:val="TableNormal"/>
    <w:rsid w:val="00334221"/>
    <w:pPr>
      <w:widowControl/>
      <w:autoSpaceDE/>
      <w:autoSpaceDN/>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126"/>
    <w:rPr>
      <w:sz w:val="16"/>
      <w:szCs w:val="16"/>
    </w:rPr>
  </w:style>
  <w:style w:type="paragraph" w:styleId="CommentText">
    <w:name w:val="annotation text"/>
    <w:basedOn w:val="Normal"/>
    <w:link w:val="CommentTextChar"/>
    <w:uiPriority w:val="99"/>
    <w:unhideWhenUsed/>
    <w:rsid w:val="000F5126"/>
    <w:rPr>
      <w:sz w:val="20"/>
      <w:szCs w:val="20"/>
    </w:rPr>
  </w:style>
  <w:style w:type="character" w:customStyle="1" w:styleId="CommentTextChar">
    <w:name w:val="Comment Text Char"/>
    <w:basedOn w:val="DefaultParagraphFont"/>
    <w:link w:val="CommentText"/>
    <w:uiPriority w:val="99"/>
    <w:rsid w:val="000F512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5126"/>
    <w:rPr>
      <w:b/>
      <w:bCs/>
    </w:rPr>
  </w:style>
  <w:style w:type="character" w:customStyle="1" w:styleId="CommentSubjectChar">
    <w:name w:val="Comment Subject Char"/>
    <w:basedOn w:val="CommentTextChar"/>
    <w:link w:val="CommentSubject"/>
    <w:uiPriority w:val="99"/>
    <w:semiHidden/>
    <w:rsid w:val="000F5126"/>
    <w:rPr>
      <w:rFonts w:ascii="Calibri" w:eastAsia="Calibri" w:hAnsi="Calibri" w:cs="Calibri"/>
      <w:b/>
      <w:bCs/>
      <w:sz w:val="20"/>
      <w:szCs w:val="20"/>
    </w:rPr>
  </w:style>
  <w:style w:type="paragraph" w:styleId="Revision">
    <w:name w:val="Revision"/>
    <w:hidden/>
    <w:uiPriority w:val="99"/>
    <w:semiHidden/>
    <w:rsid w:val="003160A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01529">
      <w:bodyDiv w:val="1"/>
      <w:marLeft w:val="0"/>
      <w:marRight w:val="0"/>
      <w:marTop w:val="0"/>
      <w:marBottom w:val="0"/>
      <w:divBdr>
        <w:top w:val="none" w:sz="0" w:space="0" w:color="auto"/>
        <w:left w:val="none" w:sz="0" w:space="0" w:color="auto"/>
        <w:bottom w:val="none" w:sz="0" w:space="0" w:color="auto"/>
        <w:right w:val="none" w:sz="0" w:space="0" w:color="auto"/>
      </w:divBdr>
    </w:div>
    <w:div w:id="1425612195">
      <w:bodyDiv w:val="1"/>
      <w:marLeft w:val="0"/>
      <w:marRight w:val="0"/>
      <w:marTop w:val="0"/>
      <w:marBottom w:val="0"/>
      <w:divBdr>
        <w:top w:val="none" w:sz="0" w:space="0" w:color="auto"/>
        <w:left w:val="none" w:sz="0" w:space="0" w:color="auto"/>
        <w:bottom w:val="none" w:sz="0" w:space="0" w:color="auto"/>
        <w:right w:val="none" w:sz="0" w:space="0" w:color="auto"/>
      </w:divBdr>
    </w:div>
    <w:div w:id="1487471682">
      <w:bodyDiv w:val="1"/>
      <w:marLeft w:val="0"/>
      <w:marRight w:val="0"/>
      <w:marTop w:val="0"/>
      <w:marBottom w:val="0"/>
      <w:divBdr>
        <w:top w:val="none" w:sz="0" w:space="0" w:color="auto"/>
        <w:left w:val="none" w:sz="0" w:space="0" w:color="auto"/>
        <w:bottom w:val="none" w:sz="0" w:space="0" w:color="auto"/>
        <w:right w:val="none" w:sz="0" w:space="0" w:color="auto"/>
      </w:divBdr>
    </w:div>
    <w:div w:id="1579246411">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
    <w:div w:id="2030832457">
      <w:bodyDiv w:val="1"/>
      <w:marLeft w:val="0"/>
      <w:marRight w:val="0"/>
      <w:marTop w:val="0"/>
      <w:marBottom w:val="0"/>
      <w:divBdr>
        <w:top w:val="none" w:sz="0" w:space="0" w:color="auto"/>
        <w:left w:val="none" w:sz="0" w:space="0" w:color="auto"/>
        <w:bottom w:val="none" w:sz="0" w:space="0" w:color="auto"/>
        <w:right w:val="none" w:sz="0" w:space="0" w:color="auto"/>
      </w:divBdr>
    </w:div>
    <w:div w:id="212507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ernsydney.edu.au/whs/whs/health_and_safety_topics/workplace_ergonomics/request_an_ergonomic_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E928F95BBE443AEFA72F3D88904E3" ma:contentTypeVersion="25" ma:contentTypeDescription="Create a new document." ma:contentTypeScope="" ma:versionID="e3ceec1ad1e9a5cc063bb6c7688d5a27">
  <xsd:schema xmlns:xsd="http://www.w3.org/2001/XMLSchema" xmlns:xs="http://www.w3.org/2001/XMLSchema" xmlns:p="http://schemas.microsoft.com/office/2006/metadata/properties" xmlns:ns2="http://schemas.microsoft.com/sharepoint/v3/fields" xmlns:ns3="7dd4f857-5cf5-47ef-86f8-2d6470d6f2d7" xmlns:ns4="20e83e9b-f987-479f-9d21-02f346ca8c45" targetNamespace="http://schemas.microsoft.com/office/2006/metadata/properties" ma:root="true" ma:fieldsID="c8c4d1c5dddd3eb961c9a8c35a3b9d1a" ns2:_="" ns3:_="" ns4:_="">
    <xsd:import namespace="http://schemas.microsoft.com/sharepoint/v3/fields"/>
    <xsd:import namespace="7dd4f857-5cf5-47ef-86f8-2d6470d6f2d7"/>
    <xsd:import namespace="20e83e9b-f987-479f-9d21-02f346ca8c45"/>
    <xsd:element name="properties">
      <xsd:complexType>
        <xsd:sequence>
          <xsd:element name="documentManagement">
            <xsd:complexType>
              <xsd:all>
                <xsd:element ref="ns2:_DCDateCreated" minOccurs="0"/>
                <xsd:element ref="ns3:DateFrom" minOccurs="0"/>
                <xsd:element ref="ns3:DateTo" minOccurs="0"/>
                <xsd:element ref="ns3:lcf76f155ced4ddcb4097134ff3c332f" minOccurs="0"/>
                <xsd:element ref="ns4: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d4f857-5cf5-47ef-86f8-2d6470d6f2d7" elementFormDefault="qualified">
    <xsd:import namespace="http://schemas.microsoft.com/office/2006/documentManagement/types"/>
    <xsd:import namespace="http://schemas.microsoft.com/office/infopath/2007/PartnerControls"/>
    <xsd:element name="DateFrom" ma:index="9" nillable="true" ma:displayName="Date From" ma:format="DateOnly" ma:internalName="DateFrom" ma:readOnly="false">
      <xsd:simpleType>
        <xsd:restriction base="dms:DateTime"/>
      </xsd:simpleType>
    </xsd:element>
    <xsd:element name="DateTo" ma:index="10" nillable="true" ma:displayName="Date To" ma:format="DateOnly" ma:internalName="DateTo" ma:readOnly="false">
      <xsd:simpleType>
        <xsd:restriction base="dms:DateTim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aae0d8a-8891-48d9-ad2b-bad3da6b59e2"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83e9b-f987-479f-9d21-02f346ca8c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7361216-0e2a-400e-be8a-19d245356f19}" ma:internalName="TaxCatchAll" ma:showField="CatchAllData" ma:web="20e83e9b-f987-479f-9d21-02f346ca8c45">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ateTo xmlns="7dd4f857-5cf5-47ef-86f8-2d6470d6f2d7" xsi:nil="true"/>
    <lcf76f155ced4ddcb4097134ff3c332f xmlns="7dd4f857-5cf5-47ef-86f8-2d6470d6f2d7">
      <Terms xmlns="http://schemas.microsoft.com/office/infopath/2007/PartnerControls"/>
    </lcf76f155ced4ddcb4097134ff3c332f>
    <TaxCatchAll xmlns="20e83e9b-f987-479f-9d21-02f346ca8c45" xsi:nil="true"/>
    <DateFrom xmlns="7dd4f857-5cf5-47ef-86f8-2d6470d6f2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12315-C88D-419B-AC3B-CE874BB1A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dd4f857-5cf5-47ef-86f8-2d6470d6f2d7"/>
    <ds:schemaRef ds:uri="20e83e9b-f987-479f-9d21-02f346ca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0E62E-D699-46C8-A9D0-EF680E05FEFA}">
  <ds:schemaRefs>
    <ds:schemaRef ds:uri="http://schemas.microsoft.com/office/2006/metadata/properties"/>
    <ds:schemaRef ds:uri="http://schemas.microsoft.com/office/infopath/2007/PartnerControls"/>
    <ds:schemaRef ds:uri="http://schemas.microsoft.com/sharepoint/v3/fields"/>
    <ds:schemaRef ds:uri="7dd4f857-5cf5-47ef-86f8-2d6470d6f2d7"/>
    <ds:schemaRef ds:uri="20e83e9b-f987-479f-9d21-02f346ca8c45"/>
  </ds:schemaRefs>
</ds:datastoreItem>
</file>

<file path=customXml/itemProps3.xml><?xml version="1.0" encoding="utf-8"?>
<ds:datastoreItem xmlns:ds="http://schemas.openxmlformats.org/officeDocument/2006/customXml" ds:itemID="{C674A281-B419-4237-88A4-094D4B7B8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Robb</dc:creator>
  <cp:lastModifiedBy>Renae Dean</cp:lastModifiedBy>
  <cp:revision>2</cp:revision>
  <cp:lastPrinted>2023-04-03T02:55:00Z</cp:lastPrinted>
  <dcterms:created xsi:type="dcterms:W3CDTF">2023-07-17T23:44:00Z</dcterms:created>
  <dcterms:modified xsi:type="dcterms:W3CDTF">2023-07-17T23:44:00Z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Acrobat PDFMaker 11 for Word</vt:lpwstr>
  </property>
  <property fmtid="{D5CDD505-2E9C-101B-9397-08002B2CF9AE}" pid="4" name="LastSaved">
    <vt:filetime>2022-07-06T00:00:00Z</vt:filetime>
  </property>
  <property fmtid="{D5CDD505-2E9C-101B-9397-08002B2CF9AE}" pid="5" name="Producer">
    <vt:lpwstr>Adobe PDF Library 11.0</vt:lpwstr>
  </property>
  <property fmtid="{D5CDD505-2E9C-101B-9397-08002B2CF9AE}" pid="6" name="SourceModified">
    <vt:lpwstr>D:20160427032455</vt:lpwstr>
  </property>
  <property fmtid="{D5CDD505-2E9C-101B-9397-08002B2CF9AE}" pid="7" name="ContentTypeId">
    <vt:lpwstr>0x0101008A3E928F95BBE443AEFA72F3D88904E3</vt:lpwstr>
  </property>
  <property fmtid="{D5CDD505-2E9C-101B-9397-08002B2CF9AE}" pid="8" name="MediaServiceImageTags">
    <vt:lpwstr/>
  </property>
  <property fmtid="{D5CDD505-2E9C-101B-9397-08002B2CF9AE}" pid="9" name="_ExtendedDescription">
    <vt:lpwstr/>
  </property>
</Properties>
</file>