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548E" w14:textId="77777777" w:rsidR="001F64A1" w:rsidRDefault="008A0955">
      <w:pPr>
        <w:spacing w:line="200" w:lineRule="exact"/>
        <w:rPr>
          <w:sz w:val="20"/>
          <w:szCs w:val="20"/>
        </w:rPr>
      </w:pPr>
      <w:r>
        <w:rPr>
          <w:rFonts w:ascii="Gotham Narrow Bold" w:eastAsia="Gotham Narrow Bold" w:hAnsi="Gotham Narrow Bold" w:cs="Gotham Narrow Bold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8669C22" wp14:editId="0F884A8B">
            <wp:simplePos x="0" y="0"/>
            <wp:positionH relativeFrom="margin">
              <wp:posOffset>3709670</wp:posOffset>
            </wp:positionH>
            <wp:positionV relativeFrom="page">
              <wp:posOffset>342900</wp:posOffset>
            </wp:positionV>
            <wp:extent cx="2983865" cy="1343025"/>
            <wp:effectExtent l="0" t="0" r="6985" b="0"/>
            <wp:wrapTopAndBottom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TUS1891 Spring Session Planner_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35534" r="21845" b="28938"/>
                    <a:stretch/>
                  </pic:blipFill>
                  <pic:spPr bwMode="auto">
                    <a:xfrm>
                      <a:off x="0" y="0"/>
                      <a:ext cx="298386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4A7E6" w14:textId="6B9D5104" w:rsidR="00381938" w:rsidRDefault="00B06BCB" w:rsidP="00E05462">
      <w:pPr>
        <w:pStyle w:val="Heading1"/>
        <w:ind w:left="142"/>
        <w:jc w:val="center"/>
        <w:rPr>
          <w:rFonts w:cs="Gotham Narrow Bold"/>
        </w:rPr>
      </w:pPr>
      <w:r>
        <w:t>The</w:t>
      </w:r>
      <w:r w:rsidR="005929E5">
        <w:t xml:space="preserve"> College - </w:t>
      </w:r>
      <w:r w:rsidR="00F0740D">
        <w:t xml:space="preserve">Term </w:t>
      </w:r>
      <w:r w:rsidR="00EF457C">
        <w:t>1</w:t>
      </w:r>
      <w:r w:rsidR="00F0740D">
        <w:t xml:space="preserve"> </w:t>
      </w:r>
      <w:r w:rsidR="00465837">
        <w:t>P</w:t>
      </w:r>
      <w:r w:rsidR="00E20A19">
        <w:t>lanner - 20</w:t>
      </w:r>
      <w:r w:rsidR="00AC01CC">
        <w:t>2</w:t>
      </w:r>
      <w:r w:rsidR="00CE2566">
        <w:t>2</w:t>
      </w:r>
    </w:p>
    <w:p w14:paraId="0949F401" w14:textId="77777777" w:rsidR="00381938" w:rsidRDefault="00381938">
      <w:pPr>
        <w:spacing w:before="9" w:line="80" w:lineRule="exact"/>
        <w:rPr>
          <w:sz w:val="8"/>
          <w:szCs w:val="8"/>
        </w:rPr>
      </w:pPr>
    </w:p>
    <w:tbl>
      <w:tblPr>
        <w:tblW w:w="161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1078"/>
        <w:gridCol w:w="1079"/>
        <w:gridCol w:w="1078"/>
        <w:gridCol w:w="1079"/>
        <w:gridCol w:w="1079"/>
        <w:gridCol w:w="1079"/>
        <w:gridCol w:w="1079"/>
        <w:gridCol w:w="1078"/>
        <w:gridCol w:w="1078"/>
        <w:gridCol w:w="1078"/>
        <w:gridCol w:w="1079"/>
        <w:gridCol w:w="1079"/>
        <w:gridCol w:w="1079"/>
        <w:gridCol w:w="1079"/>
      </w:tblGrid>
      <w:tr w:rsidR="000A1CE2" w:rsidRPr="001F64A1" w14:paraId="64FD7274" w14:textId="77777777" w:rsidTr="00903FA5">
        <w:trPr>
          <w:trHeight w:val="842"/>
          <w:jc w:val="center"/>
        </w:trPr>
        <w:tc>
          <w:tcPr>
            <w:tcW w:w="1077" w:type="dxa"/>
            <w:vMerge w:val="restart"/>
            <w:vAlign w:val="center"/>
          </w:tcPr>
          <w:p w14:paraId="75228ED8" w14:textId="77777777" w:rsidR="000A1CE2" w:rsidRPr="001F64A1" w:rsidRDefault="000A1CE2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W</w:t>
            </w:r>
            <w:r w:rsidRPr="001F64A1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eek</w:t>
            </w:r>
          </w:p>
        </w:tc>
        <w:tc>
          <w:tcPr>
            <w:tcW w:w="1078" w:type="dxa"/>
            <w:vAlign w:val="center"/>
          </w:tcPr>
          <w:p w14:paraId="49CEF56C" w14:textId="77777777" w:rsidR="000A1CE2" w:rsidRPr="00903FA5" w:rsidRDefault="000A1CE2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14:paraId="23A9FAF1" w14:textId="77777777" w:rsidR="000A1CE2" w:rsidRPr="00903FA5" w:rsidRDefault="000A1CE2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14:paraId="4B0CA6B3" w14:textId="77777777" w:rsidR="000A1CE2" w:rsidRPr="00903FA5" w:rsidRDefault="000A1CE2" w:rsidP="000A1CE2">
            <w:pPr>
              <w:pStyle w:val="TableParagraph"/>
              <w:ind w:left="255" w:right="255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14:paraId="3F63EEE1" w14:textId="5673EC8C" w:rsidR="000A1CE2" w:rsidRPr="00903FA5" w:rsidRDefault="000A1CE2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14:paraId="77CFFD02" w14:textId="384689F5" w:rsidR="000A1CE2" w:rsidRPr="00903FA5" w:rsidRDefault="000A1CE2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5</w:t>
            </w:r>
            <w:r w:rsidR="009F6532"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*</w:t>
            </w:r>
          </w:p>
        </w:tc>
        <w:tc>
          <w:tcPr>
            <w:tcW w:w="1079" w:type="dxa"/>
            <w:vAlign w:val="center"/>
          </w:tcPr>
          <w:p w14:paraId="012A3CAD" w14:textId="77777777" w:rsidR="000A1CE2" w:rsidRPr="00903FA5" w:rsidRDefault="000A1CE2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14:paraId="4C667191" w14:textId="77777777" w:rsidR="000A1CE2" w:rsidRPr="00903FA5" w:rsidRDefault="000A1CE2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7</w:t>
            </w:r>
          </w:p>
        </w:tc>
        <w:tc>
          <w:tcPr>
            <w:tcW w:w="1078" w:type="dxa"/>
            <w:vMerge w:val="restart"/>
            <w:shd w:val="clear" w:color="auto" w:fill="BFBFBF" w:themeFill="background1" w:themeFillShade="BF"/>
            <w:vAlign w:val="center"/>
          </w:tcPr>
          <w:p w14:paraId="111FB4C7" w14:textId="77777777" w:rsidR="000A1CE2" w:rsidRPr="00903FA5" w:rsidRDefault="000A1CE2" w:rsidP="000A1CE2">
            <w:pPr>
              <w:pStyle w:val="TableParagraph"/>
              <w:spacing w:before="5" w:line="110" w:lineRule="exact"/>
              <w:jc w:val="center"/>
              <w:rPr>
                <w:b/>
                <w:sz w:val="11"/>
                <w:szCs w:val="11"/>
              </w:rPr>
            </w:pPr>
          </w:p>
          <w:p w14:paraId="0866E0DB" w14:textId="77777777" w:rsidR="000A1CE2" w:rsidRPr="00903FA5" w:rsidRDefault="000A1CE2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Mid Term Break</w:t>
            </w:r>
          </w:p>
        </w:tc>
        <w:tc>
          <w:tcPr>
            <w:tcW w:w="1078" w:type="dxa"/>
            <w:vAlign w:val="center"/>
          </w:tcPr>
          <w:p w14:paraId="6DCCEBA0" w14:textId="4B126DF3" w:rsidR="000A1CE2" w:rsidRPr="00903FA5" w:rsidRDefault="007F4BA9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8" w:type="dxa"/>
            <w:vAlign w:val="center"/>
          </w:tcPr>
          <w:p w14:paraId="6978508F" w14:textId="2BD45000" w:rsidR="000A1CE2" w:rsidRPr="00903FA5" w:rsidRDefault="007F4BA9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7B76C78" w14:textId="114E2780" w:rsidR="000A1CE2" w:rsidRPr="00903FA5" w:rsidRDefault="007F4BA9" w:rsidP="000A1CE2">
            <w:pPr>
              <w:pStyle w:val="TableParagraph"/>
              <w:spacing w:before="37" w:line="250" w:lineRule="auto"/>
              <w:ind w:left="147" w:right="147"/>
              <w:jc w:val="center"/>
              <w:rPr>
                <w:rFonts w:ascii="Gotham Narrow Book" w:eastAsia="Gotham Narrow Book" w:hAnsi="Gotham Narrow Book" w:cs="Gotham Narrow Book"/>
                <w:b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  <w:vAlign w:val="center"/>
          </w:tcPr>
          <w:p w14:paraId="62C90E5C" w14:textId="00168F41" w:rsidR="000A1CE2" w:rsidRPr="00903FA5" w:rsidRDefault="007F4BA9" w:rsidP="000A1C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9" w:type="dxa"/>
            <w:vAlign w:val="center"/>
          </w:tcPr>
          <w:p w14:paraId="5638C64C" w14:textId="5E658E82" w:rsidR="000A1CE2" w:rsidRPr="00903FA5" w:rsidRDefault="007F4BA9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79" w:type="dxa"/>
            <w:vMerge w:val="restart"/>
            <w:vAlign w:val="center"/>
          </w:tcPr>
          <w:p w14:paraId="5B1C3A82" w14:textId="77777777" w:rsidR="000A1CE2" w:rsidRPr="00903FA5" w:rsidRDefault="000A1CE2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903FA5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Exams</w:t>
            </w:r>
          </w:p>
        </w:tc>
      </w:tr>
      <w:tr w:rsidR="000A1CE2" w14:paraId="1879E055" w14:textId="77777777" w:rsidTr="0A7B20FF">
        <w:trPr>
          <w:trHeight w:val="270"/>
          <w:jc w:val="center"/>
        </w:trPr>
        <w:tc>
          <w:tcPr>
            <w:tcW w:w="1077" w:type="dxa"/>
            <w:vMerge/>
          </w:tcPr>
          <w:p w14:paraId="6A1CB530" w14:textId="77777777" w:rsidR="000A1CE2" w:rsidRDefault="000A1CE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7551" w:type="dxa"/>
            <w:gridSpan w:val="7"/>
            <w:vAlign w:val="center"/>
          </w:tcPr>
          <w:p w14:paraId="6A5FE59A" w14:textId="77777777" w:rsidR="000A1CE2" w:rsidRDefault="00EF457C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Session One</w:t>
            </w:r>
          </w:p>
        </w:tc>
        <w:tc>
          <w:tcPr>
            <w:tcW w:w="1078" w:type="dxa"/>
            <w:vMerge/>
            <w:vAlign w:val="center"/>
          </w:tcPr>
          <w:p w14:paraId="7BF825C0" w14:textId="77777777" w:rsidR="000A1CE2" w:rsidRDefault="000A1CE2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</w:p>
        </w:tc>
        <w:tc>
          <w:tcPr>
            <w:tcW w:w="5393" w:type="dxa"/>
            <w:gridSpan w:val="5"/>
          </w:tcPr>
          <w:p w14:paraId="79CD2AA9" w14:textId="77777777" w:rsidR="000A1CE2" w:rsidRDefault="00EF457C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Session Two</w:t>
            </w:r>
          </w:p>
        </w:tc>
        <w:tc>
          <w:tcPr>
            <w:tcW w:w="1079" w:type="dxa"/>
            <w:vMerge/>
            <w:vAlign w:val="center"/>
          </w:tcPr>
          <w:p w14:paraId="4EEA9599" w14:textId="77777777" w:rsidR="000A1CE2" w:rsidRPr="00751E20" w:rsidRDefault="000A1CE2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</w:p>
        </w:tc>
      </w:tr>
      <w:tr w:rsidR="000A1CE2" w14:paraId="435310CB" w14:textId="77777777" w:rsidTr="00EF457C">
        <w:trPr>
          <w:trHeight w:val="1041"/>
          <w:jc w:val="center"/>
        </w:trPr>
        <w:tc>
          <w:tcPr>
            <w:tcW w:w="1077" w:type="dxa"/>
            <w:vAlign w:val="center"/>
          </w:tcPr>
          <w:p w14:paraId="169FD6E0" w14:textId="77777777" w:rsidR="000A1CE2" w:rsidRDefault="000A1CE2" w:rsidP="00EF457C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0D03197C" w14:textId="77777777" w:rsidR="000A1CE2" w:rsidRDefault="000A1CE2" w:rsidP="00EF457C">
            <w:pPr>
              <w:pStyle w:val="TableParagraph"/>
              <w:ind w:left="70" w:right="103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pacing w:val="-13"/>
                <w:sz w:val="24"/>
                <w:szCs w:val="24"/>
              </w:rPr>
              <w:t>W</w:t>
            </w: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 xml:space="preserve">eek </w:t>
            </w:r>
            <w:r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s</w:t>
            </w: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tart d</w:t>
            </w:r>
            <w:r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a</w:t>
            </w:r>
            <w:r>
              <w:rPr>
                <w:rFonts w:ascii="Gotham Narrow Book" w:eastAsia="Gotham Narrow Book" w:hAnsi="Gotham Narrow Book" w:cs="Gotham Narrow Book"/>
                <w:spacing w:val="-4"/>
                <w:sz w:val="24"/>
                <w:szCs w:val="24"/>
              </w:rPr>
              <w:t>te</w:t>
            </w:r>
          </w:p>
        </w:tc>
        <w:tc>
          <w:tcPr>
            <w:tcW w:w="1078" w:type="dxa"/>
            <w:vAlign w:val="center"/>
          </w:tcPr>
          <w:p w14:paraId="4AF54FCF" w14:textId="7A0A6E59" w:rsidR="000A1CE2" w:rsidRDefault="00EF3C83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7/3</w:t>
            </w:r>
          </w:p>
        </w:tc>
        <w:tc>
          <w:tcPr>
            <w:tcW w:w="1079" w:type="dxa"/>
            <w:vAlign w:val="center"/>
          </w:tcPr>
          <w:p w14:paraId="4003A705" w14:textId="2ECF992B" w:rsidR="000A1CE2" w:rsidRDefault="00D93F7D" w:rsidP="007E4F31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14/3</w:t>
            </w:r>
          </w:p>
        </w:tc>
        <w:tc>
          <w:tcPr>
            <w:tcW w:w="1078" w:type="dxa"/>
            <w:vAlign w:val="center"/>
          </w:tcPr>
          <w:p w14:paraId="672B3717" w14:textId="479A25F9" w:rsidR="000A1CE2" w:rsidRDefault="00D93F7D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21/3</w:t>
            </w:r>
          </w:p>
        </w:tc>
        <w:tc>
          <w:tcPr>
            <w:tcW w:w="1079" w:type="dxa"/>
            <w:vAlign w:val="center"/>
          </w:tcPr>
          <w:p w14:paraId="7FED6A1C" w14:textId="29F0373B" w:rsidR="000A1CE2" w:rsidRDefault="00D93F7D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28/3</w:t>
            </w:r>
          </w:p>
        </w:tc>
        <w:tc>
          <w:tcPr>
            <w:tcW w:w="1079" w:type="dxa"/>
            <w:vAlign w:val="center"/>
          </w:tcPr>
          <w:p w14:paraId="520C9E92" w14:textId="3C48E305" w:rsidR="000A1CE2" w:rsidRDefault="009F6532" w:rsidP="00C0212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4/4</w:t>
            </w:r>
          </w:p>
        </w:tc>
        <w:tc>
          <w:tcPr>
            <w:tcW w:w="1079" w:type="dxa"/>
            <w:vAlign w:val="center"/>
          </w:tcPr>
          <w:p w14:paraId="492C1E2E" w14:textId="10FD09F6" w:rsidR="000A1CE2" w:rsidRDefault="009F6532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11/4</w:t>
            </w:r>
          </w:p>
        </w:tc>
        <w:tc>
          <w:tcPr>
            <w:tcW w:w="1079" w:type="dxa"/>
            <w:vAlign w:val="center"/>
          </w:tcPr>
          <w:p w14:paraId="3C8EAE11" w14:textId="7F38DEDC" w:rsidR="000A1CE2" w:rsidRDefault="00620EF7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18/4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48B89678" w14:textId="5F9556BD" w:rsidR="000A1CE2" w:rsidRDefault="00D44B46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25/4</w:t>
            </w:r>
          </w:p>
        </w:tc>
        <w:tc>
          <w:tcPr>
            <w:tcW w:w="1078" w:type="dxa"/>
            <w:vAlign w:val="center"/>
          </w:tcPr>
          <w:p w14:paraId="6C7160B1" w14:textId="07A809A3" w:rsidR="000A1CE2" w:rsidRDefault="00D44B46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2/5</w:t>
            </w:r>
          </w:p>
        </w:tc>
        <w:tc>
          <w:tcPr>
            <w:tcW w:w="1078" w:type="dxa"/>
            <w:vAlign w:val="center"/>
          </w:tcPr>
          <w:p w14:paraId="5497641B" w14:textId="2727EB7C" w:rsidR="000A1CE2" w:rsidRDefault="00D44B46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9/5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EE838BF" w14:textId="3FF07072" w:rsidR="000A1CE2" w:rsidRDefault="00D44B46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16/5</w:t>
            </w:r>
          </w:p>
        </w:tc>
        <w:tc>
          <w:tcPr>
            <w:tcW w:w="1079" w:type="dxa"/>
            <w:vAlign w:val="center"/>
          </w:tcPr>
          <w:p w14:paraId="3DD5E887" w14:textId="4EC3607F" w:rsidR="000A1CE2" w:rsidRDefault="003F234B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23/5</w:t>
            </w:r>
          </w:p>
        </w:tc>
        <w:tc>
          <w:tcPr>
            <w:tcW w:w="1079" w:type="dxa"/>
            <w:vAlign w:val="center"/>
          </w:tcPr>
          <w:p w14:paraId="52466785" w14:textId="6EDF20E4" w:rsidR="000A1CE2" w:rsidRDefault="003F234B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30/5</w:t>
            </w:r>
          </w:p>
        </w:tc>
        <w:tc>
          <w:tcPr>
            <w:tcW w:w="1079" w:type="dxa"/>
            <w:vAlign w:val="center"/>
          </w:tcPr>
          <w:p w14:paraId="71FE4968" w14:textId="77D406EA" w:rsidR="000A1CE2" w:rsidRPr="00751E20" w:rsidRDefault="003F234B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6/6</w:t>
            </w:r>
          </w:p>
        </w:tc>
      </w:tr>
      <w:tr w:rsidR="000A1CE2" w14:paraId="15BDF46F" w14:textId="77777777" w:rsidTr="000A1CE2">
        <w:trPr>
          <w:trHeight w:val="1041"/>
          <w:jc w:val="center"/>
        </w:trPr>
        <w:tc>
          <w:tcPr>
            <w:tcW w:w="1077" w:type="dxa"/>
          </w:tcPr>
          <w:p w14:paraId="64B818E1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059F677A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4F5170D6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0262A075" w14:textId="77777777" w:rsidR="000A1CE2" w:rsidRDefault="000A1CE2"/>
        </w:tc>
        <w:tc>
          <w:tcPr>
            <w:tcW w:w="1079" w:type="dxa"/>
          </w:tcPr>
          <w:p w14:paraId="1CB24C66" w14:textId="77777777" w:rsidR="000A1CE2" w:rsidRDefault="000A1CE2"/>
        </w:tc>
        <w:tc>
          <w:tcPr>
            <w:tcW w:w="1078" w:type="dxa"/>
          </w:tcPr>
          <w:p w14:paraId="7F2998C1" w14:textId="77777777" w:rsidR="000A1CE2" w:rsidRDefault="000A1CE2"/>
        </w:tc>
        <w:tc>
          <w:tcPr>
            <w:tcW w:w="1079" w:type="dxa"/>
          </w:tcPr>
          <w:p w14:paraId="79D621B1" w14:textId="77777777" w:rsidR="000A1CE2" w:rsidRDefault="000A1CE2"/>
        </w:tc>
        <w:tc>
          <w:tcPr>
            <w:tcW w:w="1079" w:type="dxa"/>
          </w:tcPr>
          <w:p w14:paraId="26D76DA0" w14:textId="77777777" w:rsidR="000A1CE2" w:rsidRDefault="000A1CE2"/>
        </w:tc>
        <w:tc>
          <w:tcPr>
            <w:tcW w:w="1079" w:type="dxa"/>
          </w:tcPr>
          <w:p w14:paraId="31956360" w14:textId="77777777" w:rsidR="000A1CE2" w:rsidRDefault="000A1CE2" w:rsidP="00A429E6"/>
        </w:tc>
        <w:tc>
          <w:tcPr>
            <w:tcW w:w="1079" w:type="dxa"/>
          </w:tcPr>
          <w:p w14:paraId="4B1221F5" w14:textId="77777777" w:rsidR="000A1CE2" w:rsidRDefault="000A1CE2" w:rsidP="00A429E6"/>
        </w:tc>
        <w:tc>
          <w:tcPr>
            <w:tcW w:w="1078" w:type="dxa"/>
            <w:shd w:val="clear" w:color="auto" w:fill="BFBFBF" w:themeFill="background1" w:themeFillShade="BF"/>
          </w:tcPr>
          <w:p w14:paraId="11AD83CE" w14:textId="77777777" w:rsidR="000A1CE2" w:rsidRDefault="000A1CE2" w:rsidP="00A429E6"/>
        </w:tc>
        <w:tc>
          <w:tcPr>
            <w:tcW w:w="1078" w:type="dxa"/>
          </w:tcPr>
          <w:p w14:paraId="48A63A78" w14:textId="77777777" w:rsidR="000A1CE2" w:rsidRDefault="000A1CE2" w:rsidP="00A429E6"/>
        </w:tc>
        <w:tc>
          <w:tcPr>
            <w:tcW w:w="1078" w:type="dxa"/>
          </w:tcPr>
          <w:p w14:paraId="2C1DF61F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1477C5A7" w14:textId="77777777" w:rsidR="000A1CE2" w:rsidRDefault="000A1CE2"/>
        </w:tc>
        <w:tc>
          <w:tcPr>
            <w:tcW w:w="1079" w:type="dxa"/>
          </w:tcPr>
          <w:p w14:paraId="51E64898" w14:textId="77777777" w:rsidR="000A1CE2" w:rsidRDefault="000A1CE2"/>
        </w:tc>
        <w:tc>
          <w:tcPr>
            <w:tcW w:w="1079" w:type="dxa"/>
          </w:tcPr>
          <w:p w14:paraId="0A7BE084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4D60CDA4" w14:textId="77777777" w:rsidR="000A1CE2" w:rsidRDefault="000A1CE2" w:rsidP="002B11F6">
            <w:pPr>
              <w:jc w:val="center"/>
            </w:pPr>
          </w:p>
        </w:tc>
      </w:tr>
      <w:tr w:rsidR="000A1CE2" w14:paraId="650D6F50" w14:textId="77777777" w:rsidTr="000A1CE2">
        <w:trPr>
          <w:trHeight w:val="1041"/>
          <w:jc w:val="center"/>
        </w:trPr>
        <w:tc>
          <w:tcPr>
            <w:tcW w:w="1077" w:type="dxa"/>
          </w:tcPr>
          <w:p w14:paraId="3356F05C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294FCF71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75D5E99B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2A6FCB0F" w14:textId="77777777" w:rsidR="000A1CE2" w:rsidRDefault="000A1CE2"/>
        </w:tc>
        <w:tc>
          <w:tcPr>
            <w:tcW w:w="1079" w:type="dxa"/>
          </w:tcPr>
          <w:p w14:paraId="1DCDB9B8" w14:textId="77777777" w:rsidR="000A1CE2" w:rsidRDefault="000A1CE2"/>
        </w:tc>
        <w:tc>
          <w:tcPr>
            <w:tcW w:w="1078" w:type="dxa"/>
          </w:tcPr>
          <w:p w14:paraId="785A9551" w14:textId="77777777" w:rsidR="000A1CE2" w:rsidRDefault="000A1CE2"/>
        </w:tc>
        <w:tc>
          <w:tcPr>
            <w:tcW w:w="1079" w:type="dxa"/>
          </w:tcPr>
          <w:p w14:paraId="461F3D96" w14:textId="77777777" w:rsidR="000A1CE2" w:rsidRDefault="000A1CE2"/>
        </w:tc>
        <w:tc>
          <w:tcPr>
            <w:tcW w:w="1079" w:type="dxa"/>
          </w:tcPr>
          <w:p w14:paraId="378A7264" w14:textId="77777777" w:rsidR="000A1CE2" w:rsidRDefault="000A1CE2"/>
        </w:tc>
        <w:tc>
          <w:tcPr>
            <w:tcW w:w="1079" w:type="dxa"/>
          </w:tcPr>
          <w:p w14:paraId="55534A6E" w14:textId="77777777" w:rsidR="000A1CE2" w:rsidRDefault="000A1CE2" w:rsidP="00A429E6"/>
        </w:tc>
        <w:tc>
          <w:tcPr>
            <w:tcW w:w="1079" w:type="dxa"/>
          </w:tcPr>
          <w:p w14:paraId="775B5192" w14:textId="77777777" w:rsidR="000A1CE2" w:rsidRDefault="000A1CE2" w:rsidP="00A429E6"/>
        </w:tc>
        <w:tc>
          <w:tcPr>
            <w:tcW w:w="1078" w:type="dxa"/>
            <w:shd w:val="clear" w:color="auto" w:fill="BFBFBF" w:themeFill="background1" w:themeFillShade="BF"/>
          </w:tcPr>
          <w:p w14:paraId="055558A9" w14:textId="77777777" w:rsidR="000A1CE2" w:rsidRDefault="000A1CE2" w:rsidP="00A429E6"/>
        </w:tc>
        <w:tc>
          <w:tcPr>
            <w:tcW w:w="1078" w:type="dxa"/>
          </w:tcPr>
          <w:p w14:paraId="3637005F" w14:textId="77777777" w:rsidR="000A1CE2" w:rsidRDefault="000A1CE2" w:rsidP="00A429E6"/>
        </w:tc>
        <w:tc>
          <w:tcPr>
            <w:tcW w:w="1078" w:type="dxa"/>
          </w:tcPr>
          <w:p w14:paraId="77160018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220E92C7" w14:textId="77777777" w:rsidR="000A1CE2" w:rsidRDefault="000A1CE2"/>
        </w:tc>
        <w:tc>
          <w:tcPr>
            <w:tcW w:w="1079" w:type="dxa"/>
          </w:tcPr>
          <w:p w14:paraId="2421B216" w14:textId="77777777" w:rsidR="000A1CE2" w:rsidRDefault="000A1CE2"/>
        </w:tc>
        <w:tc>
          <w:tcPr>
            <w:tcW w:w="1079" w:type="dxa"/>
          </w:tcPr>
          <w:p w14:paraId="3BB9CF02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62475179" w14:textId="77777777" w:rsidR="000A1CE2" w:rsidRDefault="000A1CE2" w:rsidP="002B11F6">
            <w:pPr>
              <w:jc w:val="center"/>
            </w:pPr>
          </w:p>
        </w:tc>
      </w:tr>
      <w:tr w:rsidR="000A1CE2" w14:paraId="5025064F" w14:textId="77777777" w:rsidTr="000A1CE2">
        <w:trPr>
          <w:trHeight w:val="1041"/>
          <w:jc w:val="center"/>
        </w:trPr>
        <w:tc>
          <w:tcPr>
            <w:tcW w:w="1077" w:type="dxa"/>
          </w:tcPr>
          <w:p w14:paraId="4F744087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39DC6D89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5862E939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659A2258" w14:textId="77777777" w:rsidR="000A1CE2" w:rsidRDefault="000A1CE2"/>
        </w:tc>
        <w:tc>
          <w:tcPr>
            <w:tcW w:w="1079" w:type="dxa"/>
          </w:tcPr>
          <w:p w14:paraId="652486B9" w14:textId="77777777" w:rsidR="000A1CE2" w:rsidRDefault="000A1CE2"/>
        </w:tc>
        <w:tc>
          <w:tcPr>
            <w:tcW w:w="1078" w:type="dxa"/>
          </w:tcPr>
          <w:p w14:paraId="4551519B" w14:textId="77777777" w:rsidR="000A1CE2" w:rsidRDefault="000A1CE2"/>
        </w:tc>
        <w:tc>
          <w:tcPr>
            <w:tcW w:w="1079" w:type="dxa"/>
          </w:tcPr>
          <w:p w14:paraId="5BB47E73" w14:textId="77777777" w:rsidR="000A1CE2" w:rsidRDefault="000A1CE2"/>
        </w:tc>
        <w:tc>
          <w:tcPr>
            <w:tcW w:w="1079" w:type="dxa"/>
          </w:tcPr>
          <w:p w14:paraId="3663E522" w14:textId="77777777" w:rsidR="000A1CE2" w:rsidRDefault="000A1CE2"/>
        </w:tc>
        <w:tc>
          <w:tcPr>
            <w:tcW w:w="1079" w:type="dxa"/>
          </w:tcPr>
          <w:p w14:paraId="315A1DA6" w14:textId="77777777" w:rsidR="000A1CE2" w:rsidRDefault="000A1CE2" w:rsidP="00A429E6"/>
        </w:tc>
        <w:tc>
          <w:tcPr>
            <w:tcW w:w="1079" w:type="dxa"/>
          </w:tcPr>
          <w:p w14:paraId="69302A0A" w14:textId="77777777" w:rsidR="000A1CE2" w:rsidRDefault="000A1CE2" w:rsidP="00A429E6"/>
        </w:tc>
        <w:tc>
          <w:tcPr>
            <w:tcW w:w="1078" w:type="dxa"/>
            <w:shd w:val="clear" w:color="auto" w:fill="BFBFBF" w:themeFill="background1" w:themeFillShade="BF"/>
          </w:tcPr>
          <w:p w14:paraId="77C9BF6F" w14:textId="77777777" w:rsidR="000A1CE2" w:rsidRDefault="000A1CE2" w:rsidP="00A429E6"/>
        </w:tc>
        <w:tc>
          <w:tcPr>
            <w:tcW w:w="1078" w:type="dxa"/>
          </w:tcPr>
          <w:p w14:paraId="11C2048E" w14:textId="77777777" w:rsidR="000A1CE2" w:rsidRDefault="000A1CE2" w:rsidP="00A429E6"/>
        </w:tc>
        <w:tc>
          <w:tcPr>
            <w:tcW w:w="1078" w:type="dxa"/>
          </w:tcPr>
          <w:p w14:paraId="5B357F8B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2E6AEE09" w14:textId="77777777" w:rsidR="000A1CE2" w:rsidRDefault="000A1CE2"/>
        </w:tc>
        <w:tc>
          <w:tcPr>
            <w:tcW w:w="1079" w:type="dxa"/>
          </w:tcPr>
          <w:p w14:paraId="573A9062" w14:textId="77777777" w:rsidR="000A1CE2" w:rsidRDefault="000A1CE2"/>
        </w:tc>
        <w:tc>
          <w:tcPr>
            <w:tcW w:w="1079" w:type="dxa"/>
          </w:tcPr>
          <w:p w14:paraId="7CC1D385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32DC7FF1" w14:textId="77777777" w:rsidR="000A1CE2" w:rsidRDefault="000A1CE2" w:rsidP="002B11F6">
            <w:pPr>
              <w:jc w:val="center"/>
            </w:pPr>
          </w:p>
        </w:tc>
      </w:tr>
      <w:tr w:rsidR="000A1CE2" w14:paraId="6C5E1EA6" w14:textId="77777777" w:rsidTr="000A1CE2">
        <w:trPr>
          <w:trHeight w:val="1041"/>
          <w:jc w:val="center"/>
        </w:trPr>
        <w:tc>
          <w:tcPr>
            <w:tcW w:w="1077" w:type="dxa"/>
          </w:tcPr>
          <w:p w14:paraId="376FE2A9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5A573EB1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600CE936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6A5B9F72" w14:textId="77777777" w:rsidR="000A1CE2" w:rsidRDefault="000A1CE2"/>
        </w:tc>
        <w:tc>
          <w:tcPr>
            <w:tcW w:w="1079" w:type="dxa"/>
          </w:tcPr>
          <w:p w14:paraId="5800C8A8" w14:textId="77777777" w:rsidR="000A1CE2" w:rsidRDefault="000A1CE2"/>
        </w:tc>
        <w:tc>
          <w:tcPr>
            <w:tcW w:w="1078" w:type="dxa"/>
          </w:tcPr>
          <w:p w14:paraId="311EB29E" w14:textId="77777777" w:rsidR="000A1CE2" w:rsidRDefault="000A1CE2"/>
        </w:tc>
        <w:tc>
          <w:tcPr>
            <w:tcW w:w="1079" w:type="dxa"/>
          </w:tcPr>
          <w:p w14:paraId="01B72C39" w14:textId="77777777" w:rsidR="000A1CE2" w:rsidRDefault="000A1CE2"/>
        </w:tc>
        <w:tc>
          <w:tcPr>
            <w:tcW w:w="1079" w:type="dxa"/>
          </w:tcPr>
          <w:p w14:paraId="6B282B7F" w14:textId="77777777" w:rsidR="000A1CE2" w:rsidRDefault="000A1CE2"/>
        </w:tc>
        <w:tc>
          <w:tcPr>
            <w:tcW w:w="1079" w:type="dxa"/>
          </w:tcPr>
          <w:p w14:paraId="7F198818" w14:textId="77777777" w:rsidR="000A1CE2" w:rsidRDefault="000A1CE2" w:rsidP="00A429E6"/>
        </w:tc>
        <w:tc>
          <w:tcPr>
            <w:tcW w:w="1079" w:type="dxa"/>
          </w:tcPr>
          <w:p w14:paraId="1186F34A" w14:textId="77777777" w:rsidR="000A1CE2" w:rsidRDefault="000A1CE2" w:rsidP="00A429E6"/>
        </w:tc>
        <w:tc>
          <w:tcPr>
            <w:tcW w:w="1078" w:type="dxa"/>
            <w:shd w:val="clear" w:color="auto" w:fill="BFBFBF" w:themeFill="background1" w:themeFillShade="BF"/>
          </w:tcPr>
          <w:p w14:paraId="01300706" w14:textId="77777777" w:rsidR="000A1CE2" w:rsidRDefault="000A1CE2" w:rsidP="00A429E6"/>
        </w:tc>
        <w:tc>
          <w:tcPr>
            <w:tcW w:w="1078" w:type="dxa"/>
          </w:tcPr>
          <w:p w14:paraId="2A8A19F1" w14:textId="77777777" w:rsidR="000A1CE2" w:rsidRDefault="000A1CE2" w:rsidP="00A429E6"/>
        </w:tc>
        <w:tc>
          <w:tcPr>
            <w:tcW w:w="1078" w:type="dxa"/>
          </w:tcPr>
          <w:p w14:paraId="0F120533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415E41EB" w14:textId="77777777" w:rsidR="000A1CE2" w:rsidRDefault="000A1CE2"/>
        </w:tc>
        <w:tc>
          <w:tcPr>
            <w:tcW w:w="1079" w:type="dxa"/>
          </w:tcPr>
          <w:p w14:paraId="5813A208" w14:textId="77777777" w:rsidR="000A1CE2" w:rsidRDefault="000A1CE2"/>
        </w:tc>
        <w:tc>
          <w:tcPr>
            <w:tcW w:w="1079" w:type="dxa"/>
          </w:tcPr>
          <w:p w14:paraId="043C0459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0D7F6BFA" w14:textId="77777777" w:rsidR="000A1CE2" w:rsidRDefault="000A1CE2" w:rsidP="002B11F6">
            <w:pPr>
              <w:jc w:val="center"/>
            </w:pPr>
          </w:p>
        </w:tc>
      </w:tr>
      <w:tr w:rsidR="000A1CE2" w14:paraId="12C5722D" w14:textId="77777777" w:rsidTr="000A1CE2">
        <w:trPr>
          <w:trHeight w:val="1041"/>
          <w:jc w:val="center"/>
        </w:trPr>
        <w:tc>
          <w:tcPr>
            <w:tcW w:w="1077" w:type="dxa"/>
          </w:tcPr>
          <w:p w14:paraId="71CAB56C" w14:textId="77777777" w:rsidR="000A1CE2" w:rsidRPr="00AC01CC" w:rsidRDefault="000A1CE2">
            <w:pPr>
              <w:pStyle w:val="TableParagraph"/>
              <w:spacing w:line="200" w:lineRule="exact"/>
              <w:rPr>
                <w:color w:val="F2F2F2" w:themeColor="background1" w:themeShade="F2"/>
                <w:sz w:val="20"/>
                <w:szCs w:val="20"/>
              </w:rPr>
            </w:pPr>
          </w:p>
          <w:p w14:paraId="089ED877" w14:textId="77777777" w:rsidR="000A1CE2" w:rsidRPr="00AC01CC" w:rsidRDefault="000A1CE2">
            <w:pPr>
              <w:pStyle w:val="TableParagraph"/>
              <w:spacing w:before="2" w:line="220" w:lineRule="exact"/>
              <w:rPr>
                <w:color w:val="F2F2F2" w:themeColor="background1" w:themeShade="F2"/>
              </w:rPr>
            </w:pPr>
          </w:p>
          <w:p w14:paraId="50E2F3D1" w14:textId="77777777" w:rsidR="000A1CE2" w:rsidRPr="00AC01CC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</w:pPr>
            <w:r w:rsidRPr="00AC01CC">
              <w:rPr>
                <w:rFonts w:ascii="Gotham Narrow Book" w:eastAsia="Gotham Narrow Book" w:hAnsi="Gotham Narrow Book" w:cs="Gotham Narrow Book"/>
                <w:color w:val="F2F2F2" w:themeColor="background1" w:themeShade="F2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2DB087AC" w14:textId="77777777" w:rsidR="000A1CE2" w:rsidRDefault="000A1CE2"/>
        </w:tc>
        <w:tc>
          <w:tcPr>
            <w:tcW w:w="1079" w:type="dxa"/>
          </w:tcPr>
          <w:p w14:paraId="685196CA" w14:textId="77777777" w:rsidR="000A1CE2" w:rsidRDefault="000A1CE2"/>
        </w:tc>
        <w:tc>
          <w:tcPr>
            <w:tcW w:w="1078" w:type="dxa"/>
          </w:tcPr>
          <w:p w14:paraId="1D12C443" w14:textId="77777777" w:rsidR="000A1CE2" w:rsidRDefault="000A1CE2"/>
        </w:tc>
        <w:tc>
          <w:tcPr>
            <w:tcW w:w="1079" w:type="dxa"/>
          </w:tcPr>
          <w:p w14:paraId="740001FF" w14:textId="77777777" w:rsidR="000A1CE2" w:rsidRDefault="000A1CE2"/>
        </w:tc>
        <w:tc>
          <w:tcPr>
            <w:tcW w:w="1079" w:type="dxa"/>
          </w:tcPr>
          <w:p w14:paraId="3F5994AA" w14:textId="77777777" w:rsidR="000A1CE2" w:rsidRDefault="000A1CE2"/>
        </w:tc>
        <w:tc>
          <w:tcPr>
            <w:tcW w:w="1079" w:type="dxa"/>
          </w:tcPr>
          <w:p w14:paraId="6AA90F81" w14:textId="77777777" w:rsidR="000A1CE2" w:rsidRDefault="000A1CE2" w:rsidP="00A429E6"/>
        </w:tc>
        <w:tc>
          <w:tcPr>
            <w:tcW w:w="1079" w:type="dxa"/>
          </w:tcPr>
          <w:p w14:paraId="72C4A838" w14:textId="77777777" w:rsidR="000A1CE2" w:rsidRDefault="000A1CE2" w:rsidP="00A429E6"/>
        </w:tc>
        <w:tc>
          <w:tcPr>
            <w:tcW w:w="1078" w:type="dxa"/>
            <w:shd w:val="clear" w:color="auto" w:fill="BFBFBF" w:themeFill="background1" w:themeFillShade="BF"/>
          </w:tcPr>
          <w:p w14:paraId="7D765CCF" w14:textId="77777777" w:rsidR="000A1CE2" w:rsidRDefault="000A1CE2" w:rsidP="00A429E6"/>
        </w:tc>
        <w:tc>
          <w:tcPr>
            <w:tcW w:w="1078" w:type="dxa"/>
          </w:tcPr>
          <w:p w14:paraId="40D363C4" w14:textId="77777777" w:rsidR="000A1CE2" w:rsidRDefault="000A1CE2" w:rsidP="00A429E6"/>
        </w:tc>
        <w:tc>
          <w:tcPr>
            <w:tcW w:w="1078" w:type="dxa"/>
          </w:tcPr>
          <w:p w14:paraId="08A725B5" w14:textId="77777777" w:rsidR="000A1CE2" w:rsidRDefault="000A1CE2" w:rsidP="00A429E6"/>
        </w:tc>
        <w:tc>
          <w:tcPr>
            <w:tcW w:w="1079" w:type="dxa"/>
            <w:shd w:val="clear" w:color="auto" w:fill="auto"/>
          </w:tcPr>
          <w:p w14:paraId="0F5E3985" w14:textId="77777777" w:rsidR="000A1CE2" w:rsidRDefault="000A1CE2"/>
        </w:tc>
        <w:tc>
          <w:tcPr>
            <w:tcW w:w="1079" w:type="dxa"/>
          </w:tcPr>
          <w:p w14:paraId="2CD14F9A" w14:textId="77777777" w:rsidR="000A1CE2" w:rsidRDefault="000A1CE2"/>
        </w:tc>
        <w:tc>
          <w:tcPr>
            <w:tcW w:w="1079" w:type="dxa"/>
          </w:tcPr>
          <w:p w14:paraId="74E787D5" w14:textId="77777777" w:rsidR="000A1CE2" w:rsidRDefault="000A1CE2" w:rsidP="002B11F6">
            <w:pPr>
              <w:jc w:val="center"/>
            </w:pPr>
          </w:p>
        </w:tc>
        <w:tc>
          <w:tcPr>
            <w:tcW w:w="1079" w:type="dxa"/>
          </w:tcPr>
          <w:p w14:paraId="7152DBC1" w14:textId="77777777" w:rsidR="000A1CE2" w:rsidRDefault="000A1CE2" w:rsidP="002B11F6">
            <w:pPr>
              <w:jc w:val="center"/>
            </w:pPr>
          </w:p>
        </w:tc>
      </w:tr>
    </w:tbl>
    <w:p w14:paraId="3BB9F3F3" w14:textId="7F2FEFF8" w:rsidR="0054272E" w:rsidRDefault="00E20A19" w:rsidP="00751E20">
      <w:pPr>
        <w:tabs>
          <w:tab w:val="left" w:pos="10490"/>
        </w:tabs>
        <w:spacing w:before="57"/>
        <w:ind w:left="112"/>
        <w:rPr>
          <w:rFonts w:ascii="Gotham Narrow Bold" w:eastAsia="Gotham Narrow Bold" w:hAnsi="Gotham Narrow Bold" w:cs="Gotham Narrow Bold"/>
          <w:sz w:val="20"/>
          <w:szCs w:val="20"/>
        </w:rPr>
      </w:pPr>
      <w:r>
        <w:rPr>
          <w:rFonts w:ascii="Gotham Narrow Book" w:eastAsia="Gotham Narrow Book" w:hAnsi="Gotham Narrow Book" w:cs="Gotham Narrow Book"/>
          <w:sz w:val="20"/>
          <w:szCs w:val="20"/>
        </w:rPr>
        <w:t>* Ce</w:t>
      </w:r>
      <w:r w:rsidR="00F0740D">
        <w:rPr>
          <w:rFonts w:ascii="Gotham Narrow Book" w:eastAsia="Gotham Narrow Book" w:hAnsi="Gotham Narrow Book" w:cs="Gotham Narrow Book"/>
          <w:sz w:val="20"/>
          <w:szCs w:val="20"/>
        </w:rPr>
        <w:t xml:space="preserve">nsus date is </w:t>
      </w:r>
      <w:r w:rsidR="008E6603">
        <w:rPr>
          <w:rFonts w:ascii="Gotham Narrow Book" w:eastAsia="Gotham Narrow Book" w:hAnsi="Gotham Narrow Book" w:cs="Gotham Narrow Book"/>
          <w:sz w:val="20"/>
          <w:szCs w:val="20"/>
        </w:rPr>
        <w:t>8 April</w:t>
      </w:r>
      <w:r w:rsidR="00EF457C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proofErr w:type="gramStart"/>
      <w:r w:rsidR="00EF457C">
        <w:rPr>
          <w:rFonts w:ascii="Gotham Narrow Book" w:eastAsia="Gotham Narrow Book" w:hAnsi="Gotham Narrow Book" w:cs="Gotham Narrow Book"/>
          <w:sz w:val="20"/>
          <w:szCs w:val="20"/>
        </w:rPr>
        <w:t>20</w:t>
      </w:r>
      <w:r w:rsidR="00AC01CC">
        <w:rPr>
          <w:rFonts w:ascii="Gotham Narrow Book" w:eastAsia="Gotham Narrow Book" w:hAnsi="Gotham Narrow Book" w:cs="Gotham Narrow Book"/>
          <w:sz w:val="20"/>
          <w:szCs w:val="20"/>
        </w:rPr>
        <w:t>2</w:t>
      </w:r>
      <w:r w:rsidR="008E6603">
        <w:rPr>
          <w:rFonts w:ascii="Gotham Narrow Book" w:eastAsia="Gotham Narrow Book" w:hAnsi="Gotham Narrow Book" w:cs="Gotham Narrow Book"/>
          <w:sz w:val="20"/>
          <w:szCs w:val="20"/>
        </w:rPr>
        <w:t>2</w:t>
      </w:r>
      <w:r w:rsidR="00F0740D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8C34EF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54272E">
        <w:rPr>
          <w:rFonts w:ascii="Gotham Narrow Book" w:eastAsia="Gotham Narrow Book" w:hAnsi="Gotham Narrow Book" w:cs="Gotham Narrow Book"/>
          <w:sz w:val="20"/>
          <w:szCs w:val="20"/>
        </w:rPr>
        <w:tab/>
      </w:r>
      <w:proofErr w:type="gramEnd"/>
      <w:r w:rsidR="00AC01CC">
        <w:rPr>
          <w:rFonts w:ascii="Gotham Narrow Book" w:eastAsia="Gotham Narrow Book" w:hAnsi="Gotham Narrow Book" w:cs="Gotham Narrow Book"/>
          <w:sz w:val="20"/>
          <w:szCs w:val="20"/>
        </w:rPr>
        <w:t xml:space="preserve">    </w:t>
      </w:r>
      <w:r>
        <w:rPr>
          <w:rFonts w:ascii="Gotham Narrow Book" w:eastAsia="Gotham Narrow Book" w:hAnsi="Gotham Narrow Book" w:cs="Gotham Narrow Book"/>
          <w:sz w:val="20"/>
          <w:szCs w:val="20"/>
        </w:rPr>
        <w:t>Al</w:t>
      </w:r>
      <w:r>
        <w:rPr>
          <w:rFonts w:ascii="Gotham Narrow Book" w:eastAsia="Gotham Narrow Book" w:hAnsi="Gotham Narrow Book" w:cs="Gotham Narrow Book"/>
          <w:spacing w:val="-4"/>
          <w:sz w:val="20"/>
          <w:szCs w:val="20"/>
        </w:rPr>
        <w:t>wa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y</w:t>
      </w:r>
      <w:r>
        <w:rPr>
          <w:rFonts w:ascii="Gotham Narrow Book" w:eastAsia="Gotham Narrow Book" w:hAnsi="Gotham Narrow Book" w:cs="Gotham Narrow Book"/>
          <w:sz w:val="20"/>
          <w:szCs w:val="20"/>
        </w:rPr>
        <w:t>s check these d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t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es online 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t </w:t>
      </w:r>
      <w:r w:rsidR="008C34EF" w:rsidRPr="008C34EF"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w</w:t>
      </w:r>
      <w:r>
        <w:rPr>
          <w:rFonts w:ascii="Gotham Narrow Bold" w:eastAsia="Gotham Narrow Bold" w:hAnsi="Gotham Narrow Bold" w:cs="Gotham Narrow Bold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>
        <w:rPr>
          <w:rFonts w:ascii="Gotham Narrow Bold" w:eastAsia="Gotham Narrow Bold" w:hAnsi="Gotham Narrow Bold" w:cs="Gotham Narrow Bold"/>
          <w:sz w:val="20"/>
          <w:szCs w:val="20"/>
        </w:rPr>
        <w:t>ern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z w:val="20"/>
          <w:szCs w:val="20"/>
        </w:rPr>
        <w:t>dn</w:t>
      </w:r>
      <w:r>
        <w:rPr>
          <w:rFonts w:ascii="Gotham Narrow Bold" w:eastAsia="Gotham Narrow Bold" w:hAnsi="Gotham Narrow Bold" w:cs="Gotham Narrow Bold"/>
          <w:spacing w:val="-4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1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.</w:t>
      </w:r>
      <w:r>
        <w:rPr>
          <w:rFonts w:ascii="Gotham Narrow Bold" w:eastAsia="Gotham Narrow Bold" w:hAnsi="Gotham Narrow Bold" w:cs="Gotham Narrow Bold"/>
          <w:sz w:val="20"/>
          <w:szCs w:val="20"/>
        </w:rPr>
        <w:t>edu.au/d</w:t>
      </w:r>
      <w:r>
        <w:rPr>
          <w:rFonts w:ascii="Gotham Narrow Bold" w:eastAsia="Gotham Narrow Bold" w:hAnsi="Gotham Narrow Bold" w:cs="Gotham Narrow Bold"/>
          <w:spacing w:val="-1"/>
          <w:sz w:val="20"/>
          <w:szCs w:val="20"/>
        </w:rPr>
        <w:t>a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 w:rsidR="0047538C">
        <w:rPr>
          <w:rFonts w:ascii="Gotham Narrow Bold" w:eastAsia="Gotham Narrow Bold" w:hAnsi="Gotham Narrow Bold" w:cs="Gotham Narrow Bold"/>
          <w:sz w:val="20"/>
          <w:szCs w:val="20"/>
        </w:rPr>
        <w:t>es</w:t>
      </w:r>
    </w:p>
    <w:p w14:paraId="21DBCC1D" w14:textId="77777777" w:rsidR="00AC01CC" w:rsidRDefault="0054272E" w:rsidP="00AC01CC">
      <w:pPr>
        <w:pStyle w:val="Heading1"/>
        <w:spacing w:before="11"/>
      </w:pPr>
      <w:r>
        <w:rPr>
          <w:rFonts w:cs="Gotham Narrow Bold"/>
          <w:sz w:val="20"/>
          <w:szCs w:val="20"/>
        </w:rPr>
        <w:br w:type="page"/>
      </w:r>
      <w:r w:rsidR="00AC01CC">
        <w:lastRenderedPageBreak/>
        <w:t>H</w:t>
      </w:r>
      <w:r w:rsidR="00AC01CC">
        <w:rPr>
          <w:spacing w:val="-12"/>
        </w:rPr>
        <w:t>o</w:t>
      </w:r>
      <w:r w:rsidR="00AC01CC">
        <w:t xml:space="preserve">w </w:t>
      </w:r>
      <w:r w:rsidR="00AC01CC">
        <w:rPr>
          <w:spacing w:val="-8"/>
        </w:rPr>
        <w:t>t</w:t>
      </w:r>
      <w:r w:rsidR="00AC01CC">
        <w:t xml:space="preserve">o fill in </w:t>
      </w:r>
      <w:r w:rsidR="00AC01CC">
        <w:rPr>
          <w:spacing w:val="-15"/>
        </w:rPr>
        <w:t>y</w:t>
      </w:r>
      <w:r w:rsidR="00AC01CC">
        <w:t>our planner</w:t>
      </w:r>
    </w:p>
    <w:p w14:paraId="08322850" w14:textId="77777777" w:rsidR="00AC01CC" w:rsidRDefault="00AC01CC" w:rsidP="00AC01CC">
      <w:pPr>
        <w:spacing w:before="1" w:line="150" w:lineRule="exact"/>
        <w:rPr>
          <w:sz w:val="15"/>
          <w:szCs w:val="15"/>
        </w:rPr>
      </w:pPr>
    </w:p>
    <w:p w14:paraId="07414C40" w14:textId="77777777" w:rsidR="00AC01CC" w:rsidRDefault="00AC01CC" w:rsidP="00AC01CC">
      <w:pPr>
        <w:spacing w:line="200" w:lineRule="exact"/>
        <w:rPr>
          <w:sz w:val="20"/>
          <w:szCs w:val="20"/>
        </w:rPr>
      </w:pPr>
    </w:p>
    <w:p w14:paraId="6F16D5CA" w14:textId="77777777" w:rsidR="00AC01CC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85"/>
        <w:jc w:val="both"/>
      </w:pPr>
      <w:r>
        <w:t xml:space="preserve">Fill in the planner with all </w:t>
      </w:r>
      <w:r>
        <w:rPr>
          <w:spacing w:val="-6"/>
        </w:rPr>
        <w:t>y</w:t>
      </w:r>
      <w:r>
        <w:t>our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1"/>
        </w:rPr>
        <w:t>n</w:t>
      </w:r>
      <w:r>
        <w:t>t tas</w:t>
      </w:r>
      <w:r>
        <w:rPr>
          <w:spacing w:val="-2"/>
        </w:rPr>
        <w:t>k</w:t>
      </w:r>
      <w:r>
        <w:t xml:space="preserve">s </w:t>
      </w:r>
      <w:r>
        <w:rPr>
          <w:spacing w:val="-3"/>
        </w:rPr>
        <w:t>f</w:t>
      </w:r>
      <w:r>
        <w:t xml:space="preserve">or the </w:t>
      </w:r>
      <w:r>
        <w:rPr>
          <w:spacing w:val="-3"/>
        </w:rPr>
        <w:t>t</w:t>
      </w:r>
      <w:r>
        <w:t>eaching se</w:t>
      </w:r>
      <w:r>
        <w:rPr>
          <w:spacing w:val="-2"/>
        </w:rPr>
        <w:t>s</w:t>
      </w:r>
      <w:r>
        <w:t>sion. It</w:t>
      </w:r>
      <w:r>
        <w:rPr>
          <w:spacing w:val="-6"/>
        </w:rPr>
        <w:t>’</w:t>
      </w:r>
      <w:r>
        <w:t xml:space="preserve">s a good idea </w:t>
      </w:r>
      <w:r>
        <w:rPr>
          <w:spacing w:val="-3"/>
        </w:rPr>
        <w:t>t</w:t>
      </w:r>
      <w:r>
        <w:t>o put the d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6"/>
        </w:rPr>
        <w:t>y</w:t>
      </w:r>
      <w:r>
        <w:t xml:space="preserve">ou plan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s</w:t>
      </w:r>
      <w:r>
        <w:t xml:space="preserve">tart </w:t>
      </w:r>
      <w:r>
        <w:rPr>
          <w:spacing w:val="-6"/>
        </w:rPr>
        <w:t>w</w:t>
      </w:r>
      <w:r>
        <w:t>orking on the task and its deadline in a dif</w:t>
      </w:r>
      <w:r>
        <w:rPr>
          <w:spacing w:val="-3"/>
        </w:rPr>
        <w:t>f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-1"/>
        </w:rPr>
        <w:t>n</w:t>
      </w:r>
      <w:r>
        <w:t xml:space="preserve">t </w:t>
      </w:r>
      <w:r w:rsidRPr="00C55361">
        <w:rPr>
          <w:spacing w:val="-3"/>
          <w:lang w:val="en-AU"/>
        </w:rPr>
        <w:t>c</w:t>
      </w:r>
      <w:r w:rsidRPr="00C55361">
        <w:rPr>
          <w:lang w:val="en-AU"/>
        </w:rPr>
        <w:t>olou</w:t>
      </w:r>
      <w:r w:rsidRPr="00C55361">
        <w:rPr>
          <w:spacing w:val="-16"/>
          <w:lang w:val="en-AU"/>
        </w:rPr>
        <w:t>r</w:t>
      </w:r>
      <w:r>
        <w:t xml:space="preserve">. </w:t>
      </w:r>
      <w:r>
        <w:rPr>
          <w:spacing w:val="-20"/>
        </w:rPr>
        <w:t>Y</w:t>
      </w:r>
      <w:r>
        <w:t>ou mig</w:t>
      </w:r>
      <w:r>
        <w:rPr>
          <w:spacing w:val="-1"/>
        </w:rPr>
        <w:t>h</w:t>
      </w:r>
      <w:r>
        <w:t>t also find it hel</w:t>
      </w:r>
      <w:r>
        <w:rPr>
          <w:spacing w:val="-1"/>
        </w:rPr>
        <w:t>p</w:t>
      </w:r>
      <w:r>
        <w:t xml:space="preserve">ful </w:t>
      </w:r>
      <w:r>
        <w:rPr>
          <w:spacing w:val="-3"/>
        </w:rPr>
        <w:t>t</w:t>
      </w:r>
      <w:r>
        <w:t xml:space="preserve">o mark </w:t>
      </w:r>
      <w:r>
        <w:rPr>
          <w:spacing w:val="-6"/>
        </w:rPr>
        <w:t>y</w:t>
      </w:r>
      <w:r>
        <w:t xml:space="preserve">our </w:t>
      </w:r>
      <w:r>
        <w:rPr>
          <w:spacing w:val="-6"/>
        </w:rPr>
        <w:t>o</w:t>
      </w:r>
      <w:r>
        <w:t xml:space="preserve">wn deadline </w:t>
      </w:r>
      <w:r>
        <w:rPr>
          <w:spacing w:val="-3"/>
        </w:rPr>
        <w:t>f</w:t>
      </w:r>
      <w:r>
        <w:t>or finishing a fi</w:t>
      </w:r>
      <w:r>
        <w:rPr>
          <w:spacing w:val="-1"/>
        </w:rPr>
        <w:t>r</w:t>
      </w:r>
      <w:r>
        <w:rPr>
          <w:spacing w:val="-2"/>
        </w:rPr>
        <w:t>s</w:t>
      </w:r>
      <w:r>
        <w:t>t d</w:t>
      </w:r>
      <w:r>
        <w:rPr>
          <w:spacing w:val="-5"/>
        </w:rPr>
        <w:t>r</w:t>
      </w:r>
      <w:r>
        <w:t xml:space="preserve">aft. </w:t>
      </w:r>
      <w:r>
        <w:rPr>
          <w:spacing w:val="-20"/>
        </w:rPr>
        <w:t>Y</w:t>
      </w:r>
      <w:r>
        <w:t>ou m</w:t>
      </w:r>
      <w:r>
        <w:rPr>
          <w:spacing w:val="-4"/>
        </w:rPr>
        <w:t>a</w:t>
      </w:r>
      <w:r>
        <w:t xml:space="preserve">y find </w:t>
      </w:r>
      <w:r>
        <w:rPr>
          <w:spacing w:val="-6"/>
        </w:rPr>
        <w:t>y</w:t>
      </w:r>
      <w:r>
        <w:t>ou h</w:t>
      </w:r>
      <w:r>
        <w:rPr>
          <w:spacing w:val="-4"/>
        </w:rPr>
        <w:t>a</w:t>
      </w:r>
      <w:r>
        <w:rPr>
          <w:spacing w:val="-6"/>
        </w:rPr>
        <w:t>v</w:t>
      </w:r>
      <w:r>
        <w:t>e a number of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1"/>
        </w:rPr>
        <w:t>n</w:t>
      </w:r>
      <w:r>
        <w:t>t tas</w:t>
      </w:r>
      <w:r>
        <w:rPr>
          <w:spacing w:val="-2"/>
        </w:rPr>
        <w:t>k</w:t>
      </w:r>
      <w:r>
        <w:t xml:space="preserve">s due </w:t>
      </w:r>
      <w:r>
        <w:rPr>
          <w:spacing w:val="-2"/>
        </w:rPr>
        <w:t>a</w:t>
      </w:r>
      <w:r>
        <w:t>t the same time and planning ahead is the be</w:t>
      </w:r>
      <w:r>
        <w:rPr>
          <w:spacing w:val="-2"/>
        </w:rPr>
        <w:t>s</w:t>
      </w:r>
      <w:r>
        <w:t xml:space="preserve">t </w:t>
      </w:r>
      <w:r>
        <w:rPr>
          <w:spacing w:val="-4"/>
        </w:rPr>
        <w:t>wa</w:t>
      </w:r>
      <w:r>
        <w:t xml:space="preserve">y </w:t>
      </w:r>
      <w:r>
        <w:rPr>
          <w:spacing w:val="-3"/>
        </w:rPr>
        <w:t>t</w:t>
      </w:r>
      <w:r>
        <w:t>o g</w:t>
      </w:r>
      <w:r>
        <w:rPr>
          <w:spacing w:val="-1"/>
        </w:rPr>
        <w:t>e</w:t>
      </w:r>
      <w:r>
        <w:t xml:space="preserve">t </w:t>
      </w:r>
      <w:r>
        <w:rPr>
          <w:spacing w:val="-5"/>
        </w:rPr>
        <w:t>e</w:t>
      </w:r>
      <w:r>
        <w:rPr>
          <w:spacing w:val="-6"/>
        </w:rPr>
        <w:t>v</w:t>
      </w:r>
      <w:r>
        <w:t>erything finished on tim</w:t>
      </w:r>
      <w:r>
        <w:rPr>
          <w:spacing w:val="-3"/>
        </w:rPr>
        <w:t>e</w:t>
      </w:r>
      <w:r>
        <w:t>.</w:t>
      </w:r>
    </w:p>
    <w:p w14:paraId="5A149C78" w14:textId="77777777" w:rsidR="00AC01CC" w:rsidRDefault="00AC01CC" w:rsidP="00AC01CC">
      <w:pPr>
        <w:spacing w:line="260" w:lineRule="exact"/>
        <w:rPr>
          <w:sz w:val="26"/>
          <w:szCs w:val="26"/>
        </w:rPr>
      </w:pPr>
    </w:p>
    <w:p w14:paraId="63C38B9F" w14:textId="77777777" w:rsidR="00AC01CC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21"/>
      </w:pPr>
      <w:r>
        <w:t xml:space="preserve">If </w:t>
      </w:r>
      <w:r>
        <w:rPr>
          <w:spacing w:val="-6"/>
        </w:rPr>
        <w:t>y</w:t>
      </w:r>
      <w:r>
        <w:t>ou h</w:t>
      </w:r>
      <w:r>
        <w:rPr>
          <w:spacing w:val="-4"/>
        </w:rPr>
        <w:t>a</w:t>
      </w:r>
      <w:r>
        <w:rPr>
          <w:spacing w:val="-6"/>
        </w:rPr>
        <w:t>v</w:t>
      </w:r>
      <w:r>
        <w:t>e a</w:t>
      </w:r>
      <w:r>
        <w:rPr>
          <w:spacing w:val="-3"/>
        </w:rPr>
        <w:t>n</w:t>
      </w:r>
      <w:r>
        <w:t xml:space="preserve">y other </w:t>
      </w:r>
      <w:r>
        <w:rPr>
          <w:spacing w:val="-5"/>
        </w:rPr>
        <w:t>e</w:t>
      </w:r>
      <w:r>
        <w:rPr>
          <w:spacing w:val="-6"/>
        </w:rPr>
        <w:t>v</w:t>
      </w:r>
      <w:r>
        <w:t>e</w:t>
      </w:r>
      <w:r>
        <w:rPr>
          <w:spacing w:val="-1"/>
        </w:rPr>
        <w:t>n</w:t>
      </w:r>
      <w:r>
        <w:t>ts on th</w:t>
      </w:r>
      <w:r>
        <w:rPr>
          <w:spacing w:val="-2"/>
        </w:rPr>
        <w:t>a</w:t>
      </w:r>
      <w:r>
        <w:t>t will af</w:t>
      </w:r>
      <w:r>
        <w:rPr>
          <w:spacing w:val="-3"/>
        </w:rPr>
        <w:t>f</w:t>
      </w:r>
      <w:r>
        <w:t>e</w:t>
      </w:r>
      <w:r>
        <w:rPr>
          <w:spacing w:val="-1"/>
        </w:rPr>
        <w:t>c</w:t>
      </w:r>
      <w:r>
        <w:t xml:space="preserve">t </w:t>
      </w:r>
      <w:r>
        <w:rPr>
          <w:spacing w:val="-6"/>
        </w:rPr>
        <w:t>y</w:t>
      </w:r>
      <w:r>
        <w:t xml:space="preserve">our </w:t>
      </w:r>
      <w:r>
        <w:rPr>
          <w:spacing w:val="-2"/>
        </w:rPr>
        <w:t>s</w:t>
      </w:r>
      <w:r>
        <w:t xml:space="preserve">tudy load, add them </w:t>
      </w:r>
      <w:r>
        <w:rPr>
          <w:spacing w:val="-3"/>
        </w:rPr>
        <w:t>t</w:t>
      </w:r>
      <w:r>
        <w:t xml:space="preserve">o the planner as </w:t>
      </w:r>
      <w:r>
        <w:rPr>
          <w:spacing w:val="-6"/>
        </w:rPr>
        <w:t>w</w:t>
      </w:r>
      <w:r>
        <w:t xml:space="preserve">ell. Some </w:t>
      </w:r>
      <w:r>
        <w:rPr>
          <w:spacing w:val="-6"/>
        </w:rPr>
        <w:t>e</w:t>
      </w:r>
      <w:r>
        <w:rPr>
          <w:spacing w:val="-3"/>
        </w:rPr>
        <w:t>x</w:t>
      </w:r>
      <w:r>
        <w:t>amples mig</w:t>
      </w:r>
      <w:r>
        <w:rPr>
          <w:spacing w:val="-1"/>
        </w:rPr>
        <w:t>h</w:t>
      </w:r>
      <w:r>
        <w:t>t include an up</w:t>
      </w:r>
      <w:r>
        <w:rPr>
          <w:spacing w:val="-3"/>
        </w:rPr>
        <w:t>c</w:t>
      </w:r>
      <w:r>
        <w:t xml:space="preserve">oming </w:t>
      </w:r>
      <w:r>
        <w:rPr>
          <w:spacing w:val="-6"/>
        </w:rPr>
        <w:t>w</w:t>
      </w:r>
      <w:r>
        <w:t xml:space="preserve">edding or a trip </w:t>
      </w:r>
      <w:r>
        <w:rPr>
          <w:spacing w:val="-3"/>
        </w:rPr>
        <w:t>f</w:t>
      </w:r>
      <w:r>
        <w:t>or a club or sports g</w:t>
      </w:r>
      <w:r>
        <w:rPr>
          <w:spacing w:val="-5"/>
        </w:rPr>
        <w:t>r</w:t>
      </w:r>
      <w:r>
        <w:t>ou</w:t>
      </w:r>
      <w:r>
        <w:rPr>
          <w:spacing w:val="-2"/>
        </w:rPr>
        <w:t>p</w:t>
      </w:r>
      <w:r>
        <w:t>.</w:t>
      </w:r>
    </w:p>
    <w:p w14:paraId="5FD03F68" w14:textId="77777777" w:rsidR="00AC01CC" w:rsidRDefault="00AC01CC" w:rsidP="00AC01CC">
      <w:pPr>
        <w:spacing w:line="260" w:lineRule="exact"/>
        <w:rPr>
          <w:sz w:val="26"/>
          <w:szCs w:val="26"/>
        </w:rPr>
      </w:pPr>
    </w:p>
    <w:p w14:paraId="531D6128" w14:textId="77777777" w:rsidR="00AC01CC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119"/>
      </w:pPr>
      <w:r>
        <w:t xml:space="preserve">If </w:t>
      </w:r>
      <w:r>
        <w:rPr>
          <w:spacing w:val="-3"/>
        </w:rPr>
        <w:t>f</w:t>
      </w:r>
      <w:r>
        <w:t xml:space="preserve">or some </w:t>
      </w:r>
      <w:r>
        <w:rPr>
          <w:spacing w:val="-5"/>
        </w:rPr>
        <w:t>r</w:t>
      </w:r>
      <w:r>
        <w:t xml:space="preserve">eason </w:t>
      </w:r>
      <w:r>
        <w:rPr>
          <w:spacing w:val="-6"/>
        </w:rPr>
        <w:t>y</w:t>
      </w:r>
      <w:r>
        <w:t>ou a</w:t>
      </w:r>
      <w:r>
        <w:rPr>
          <w:spacing w:val="-5"/>
        </w:rPr>
        <w:t>r</w:t>
      </w:r>
      <w:r>
        <w:t xml:space="preserve">e not able </w:t>
      </w:r>
      <w:r>
        <w:rPr>
          <w:spacing w:val="-3"/>
        </w:rPr>
        <w:t>t</w:t>
      </w:r>
      <w:r>
        <w:t>o me</w:t>
      </w:r>
      <w:r>
        <w:rPr>
          <w:spacing w:val="-1"/>
        </w:rPr>
        <w:t>e</w:t>
      </w:r>
      <w:r>
        <w:t>t some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1"/>
        </w:rPr>
        <w:t>n</w:t>
      </w:r>
      <w:r>
        <w:t xml:space="preserve">t task deadlines, </w:t>
      </w:r>
      <w:r>
        <w:rPr>
          <w:spacing w:val="-6"/>
        </w:rPr>
        <w:t>y</w:t>
      </w:r>
      <w:r>
        <w:t xml:space="preserve">ou need </w:t>
      </w:r>
      <w:r>
        <w:rPr>
          <w:spacing w:val="-3"/>
        </w:rPr>
        <w:t>t</w:t>
      </w:r>
      <w:r>
        <w:t xml:space="preserve">o talk </w:t>
      </w:r>
      <w:r>
        <w:rPr>
          <w:spacing w:val="-3"/>
        </w:rPr>
        <w:t>t</w:t>
      </w:r>
      <w:r>
        <w:t xml:space="preserve">o </w:t>
      </w:r>
      <w:r>
        <w:rPr>
          <w:spacing w:val="-6"/>
        </w:rPr>
        <w:t>y</w:t>
      </w:r>
      <w:r>
        <w:t>our le</w:t>
      </w:r>
      <w:r>
        <w:rPr>
          <w:spacing w:val="-1"/>
        </w:rPr>
        <w:t>c</w:t>
      </w:r>
      <w:r>
        <w:t>tu</w:t>
      </w:r>
      <w:r>
        <w:rPr>
          <w:spacing w:val="-5"/>
        </w:rPr>
        <w:t>r</w:t>
      </w:r>
      <w:r>
        <w:t>er or tu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a</w:t>
      </w:r>
      <w:r>
        <w:t>t lea</w:t>
      </w:r>
      <w:r>
        <w:rPr>
          <w:spacing w:val="-2"/>
        </w:rPr>
        <w:t>s</w:t>
      </w:r>
      <w:r>
        <w:t xml:space="preserve">t one </w:t>
      </w:r>
      <w:r>
        <w:rPr>
          <w:spacing w:val="-6"/>
        </w:rPr>
        <w:t>w</w:t>
      </w:r>
      <w:r>
        <w:t>eek be</w:t>
      </w:r>
      <w:r>
        <w:rPr>
          <w:spacing w:val="-3"/>
        </w:rPr>
        <w:t>f</w:t>
      </w:r>
      <w:r>
        <w:t>o</w:t>
      </w:r>
      <w:r>
        <w:rPr>
          <w:spacing w:val="-5"/>
        </w:rPr>
        <w:t>r</w:t>
      </w:r>
      <w:r>
        <w:t>e the due d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t</w:t>
      </w:r>
      <w:r>
        <w:t xml:space="preserve">o ask </w:t>
      </w:r>
      <w:r>
        <w:rPr>
          <w:spacing w:val="-3"/>
        </w:rPr>
        <w:t>f</w:t>
      </w:r>
      <w:r>
        <w:t xml:space="preserve">or an </w:t>
      </w:r>
      <w:r>
        <w:rPr>
          <w:spacing w:val="-6"/>
        </w:rPr>
        <w:t>e</w:t>
      </w:r>
      <w:r>
        <w:rPr>
          <w:spacing w:val="-1"/>
        </w:rPr>
        <w:t>x</w:t>
      </w:r>
      <w:r>
        <w:rPr>
          <w:spacing w:val="-3"/>
        </w:rPr>
        <w:t>t</w:t>
      </w:r>
      <w:r>
        <w:t xml:space="preserve">ension. If </w:t>
      </w:r>
      <w:r>
        <w:rPr>
          <w:spacing w:val="-6"/>
        </w:rPr>
        <w:t>y</w:t>
      </w:r>
      <w:r>
        <w:t xml:space="preserve">our </w:t>
      </w:r>
      <w:r>
        <w:rPr>
          <w:spacing w:val="-5"/>
        </w:rPr>
        <w:t>r</w:t>
      </w:r>
      <w:r>
        <w:t>easons a</w:t>
      </w:r>
      <w:r>
        <w:rPr>
          <w:spacing w:val="-5"/>
        </w:rPr>
        <w:t>r</w:t>
      </w:r>
      <w:r>
        <w:t>e pe</w:t>
      </w:r>
      <w:r>
        <w:rPr>
          <w:spacing w:val="-1"/>
        </w:rPr>
        <w:t>r</w:t>
      </w:r>
      <w:r>
        <w:t xml:space="preserve">sonal and </w:t>
      </w:r>
      <w:r>
        <w:rPr>
          <w:spacing w:val="-6"/>
        </w:rPr>
        <w:t>y</w:t>
      </w:r>
      <w:r>
        <w:t>ou do</w:t>
      </w:r>
      <w:r>
        <w:rPr>
          <w:spacing w:val="-1"/>
        </w:rPr>
        <w:t>n</w:t>
      </w:r>
      <w:r>
        <w:t xml:space="preserve">’t </w:t>
      </w:r>
      <w:r>
        <w:rPr>
          <w:spacing w:val="-3"/>
        </w:rPr>
        <w:t>f</w:t>
      </w:r>
      <w:r>
        <w:t xml:space="preserve">eel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f</w:t>
      </w:r>
      <w:r>
        <w:t xml:space="preserve">ortable talking </w:t>
      </w:r>
      <w:r>
        <w:rPr>
          <w:spacing w:val="-3"/>
        </w:rPr>
        <w:t>t</w:t>
      </w:r>
      <w:r>
        <w:t>o the le</w:t>
      </w:r>
      <w:r>
        <w:rPr>
          <w:spacing w:val="-1"/>
        </w:rPr>
        <w:t>c</w:t>
      </w:r>
      <w:r>
        <w:t>tu</w:t>
      </w:r>
      <w:r>
        <w:rPr>
          <w:spacing w:val="-5"/>
        </w:rPr>
        <w:t>r</w:t>
      </w:r>
      <w:r>
        <w:t>e</w:t>
      </w:r>
      <w:r>
        <w:rPr>
          <w:spacing w:val="-16"/>
        </w:rPr>
        <w:t>r</w:t>
      </w:r>
      <w:r>
        <w:t xml:space="preserve">, </w:t>
      </w:r>
      <w:r>
        <w:rPr>
          <w:spacing w:val="-6"/>
        </w:rPr>
        <w:t>y</w:t>
      </w:r>
      <w:r>
        <w:t>ou can ma</w:t>
      </w:r>
      <w:r>
        <w:rPr>
          <w:spacing w:val="-6"/>
        </w:rPr>
        <w:t>k</w:t>
      </w:r>
      <w:r>
        <w:t>e an appoi</w:t>
      </w:r>
      <w:r>
        <w:rPr>
          <w:spacing w:val="-1"/>
        </w:rPr>
        <w:t>n</w:t>
      </w:r>
      <w:r>
        <w:t>tme</w:t>
      </w:r>
      <w:r>
        <w:rPr>
          <w:spacing w:val="-1"/>
        </w:rPr>
        <w:t>n</w:t>
      </w:r>
      <w:r>
        <w:t xml:space="preserve">t with a </w:t>
      </w:r>
      <w:r>
        <w:rPr>
          <w:spacing w:val="-12"/>
        </w:rPr>
        <w:t>W</w:t>
      </w:r>
      <w:r>
        <w:t>e</w:t>
      </w:r>
      <w:r>
        <w:rPr>
          <w:spacing w:val="-2"/>
        </w:rPr>
        <w:t>s</w:t>
      </w:r>
      <w:r>
        <w:rPr>
          <w:spacing w:val="-3"/>
        </w:rPr>
        <w:t>t</w:t>
      </w:r>
      <w:r>
        <w:t xml:space="preserve">ern </w:t>
      </w:r>
      <w:r>
        <w:rPr>
          <w:spacing w:val="-5"/>
        </w:rPr>
        <w:t>Sy</w:t>
      </w:r>
      <w:r>
        <w:t>dn</w:t>
      </w:r>
      <w:r>
        <w:rPr>
          <w:spacing w:val="-5"/>
        </w:rPr>
        <w:t>e</w:t>
      </w:r>
      <w:r>
        <w:t>y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 xml:space="preserve">y </w:t>
      </w:r>
      <w:r>
        <w:rPr>
          <w:spacing w:val="-3"/>
        </w:rPr>
        <w:t>C</w:t>
      </w:r>
      <w:r>
        <w:t>ounsellor and th</w:t>
      </w:r>
      <w:r>
        <w:rPr>
          <w:spacing w:val="-5"/>
        </w:rPr>
        <w:t>e</w:t>
      </w:r>
      <w:r>
        <w:t>y m</w:t>
      </w:r>
      <w:r>
        <w:rPr>
          <w:spacing w:val="-4"/>
        </w:rPr>
        <w:t>a</w:t>
      </w:r>
      <w:r>
        <w:t xml:space="preserve">y be able </w:t>
      </w:r>
      <w:r>
        <w:rPr>
          <w:spacing w:val="-3"/>
        </w:rPr>
        <w:t>t</w:t>
      </w:r>
      <w:r>
        <w:t xml:space="preserve">o </w:t>
      </w:r>
      <w:r>
        <w:rPr>
          <w:spacing w:val="-5"/>
        </w:rPr>
        <w:t>r</w:t>
      </w:r>
      <w:r>
        <w:t>e</w:t>
      </w:r>
      <w:r>
        <w:rPr>
          <w:spacing w:val="-3"/>
        </w:rPr>
        <w:t>c</w:t>
      </w:r>
      <w:r>
        <w:t xml:space="preserve">ommend an </w:t>
      </w:r>
      <w:r>
        <w:rPr>
          <w:spacing w:val="-6"/>
        </w:rPr>
        <w:t>e</w:t>
      </w:r>
      <w:r>
        <w:rPr>
          <w:spacing w:val="-1"/>
        </w:rPr>
        <w:t>x</w:t>
      </w:r>
      <w:r>
        <w:rPr>
          <w:spacing w:val="-3"/>
        </w:rPr>
        <w:t>t</w:t>
      </w:r>
      <w:r>
        <w:t>ension without disclosing the d</w:t>
      </w:r>
      <w:r>
        <w:rPr>
          <w:spacing w:val="-1"/>
        </w:rPr>
        <w:t>e</w:t>
      </w:r>
      <w:r>
        <w:t>tails of wh</w:t>
      </w:r>
      <w:r>
        <w:rPr>
          <w:spacing w:val="-2"/>
        </w:rPr>
        <w:t>a</w:t>
      </w:r>
      <w:r>
        <w:t xml:space="preserve">t </w:t>
      </w:r>
      <w:r>
        <w:rPr>
          <w:spacing w:val="-6"/>
        </w:rPr>
        <w:t>y</w:t>
      </w:r>
      <w:r>
        <w:t>ou h</w:t>
      </w:r>
      <w:r>
        <w:rPr>
          <w:spacing w:val="-4"/>
        </w:rPr>
        <w:t>a</w:t>
      </w:r>
      <w:r>
        <w:rPr>
          <w:spacing w:val="-6"/>
        </w:rPr>
        <w:t>v</w:t>
      </w:r>
      <w:r>
        <w:t>e dis</w:t>
      </w:r>
      <w:r>
        <w:rPr>
          <w:spacing w:val="-1"/>
        </w:rPr>
        <w:t>c</w:t>
      </w:r>
      <w:r>
        <w:t>u</w:t>
      </w:r>
      <w:r>
        <w:rPr>
          <w:spacing w:val="-2"/>
        </w:rPr>
        <w:t>s</w:t>
      </w:r>
      <w:r>
        <w:t>sed.</w:t>
      </w:r>
    </w:p>
    <w:p w14:paraId="29251659" w14:textId="77777777" w:rsidR="00AC01CC" w:rsidRDefault="00AC01CC" w:rsidP="00AC01CC">
      <w:pPr>
        <w:spacing w:before="17" w:line="240" w:lineRule="exact"/>
        <w:rPr>
          <w:sz w:val="24"/>
          <w:szCs w:val="24"/>
        </w:rPr>
      </w:pPr>
    </w:p>
    <w:p w14:paraId="0ED70D81" w14:textId="23272F2D" w:rsidR="00AC01CC" w:rsidRDefault="00AC01CC" w:rsidP="00AC01CC">
      <w:pPr>
        <w:pStyle w:val="BodyText"/>
        <w:ind w:left="118"/>
      </w:pPr>
      <w:r>
        <w:t>Need another planne</w:t>
      </w:r>
      <w:r>
        <w:rPr>
          <w:spacing w:val="-1"/>
        </w:rPr>
        <w:t>r</w:t>
      </w:r>
      <w:r>
        <w:t xml:space="preserve">? </w:t>
      </w:r>
      <w:r>
        <w:rPr>
          <w:spacing w:val="-20"/>
        </w:rPr>
        <w:t>Y</w:t>
      </w:r>
      <w:r>
        <w:t>ou can d</w:t>
      </w:r>
      <w:r>
        <w:rPr>
          <w:spacing w:val="-6"/>
        </w:rPr>
        <w:t>o</w:t>
      </w:r>
      <w:r>
        <w:t>wnload one f</w:t>
      </w:r>
      <w:r>
        <w:rPr>
          <w:spacing w:val="-5"/>
        </w:rPr>
        <w:t>r</w:t>
      </w:r>
      <w:r>
        <w:t xml:space="preserve">om </w:t>
      </w:r>
      <w:r>
        <w:rPr>
          <w:rFonts w:ascii="Gotham Narrow Bold" w:eastAsia="Gotham Narrow Bold" w:hAnsi="Gotham Narrow Bold" w:cs="Gotham Narrow Bold"/>
          <w:spacing w:val="-5"/>
        </w:rPr>
        <w:t>w</w:t>
      </w:r>
      <w:r>
        <w:rPr>
          <w:rFonts w:ascii="Gotham Narrow Bold" w:eastAsia="Gotham Narrow Bold" w:hAnsi="Gotham Narrow Bold" w:cs="Gotham Narrow Bold"/>
        </w:rPr>
        <w:t>e</w:t>
      </w:r>
      <w:r>
        <w:rPr>
          <w:rFonts w:ascii="Gotham Narrow Bold" w:eastAsia="Gotham Narrow Bold" w:hAnsi="Gotham Narrow Bold" w:cs="Gotham Narrow Bold"/>
          <w:spacing w:val="-2"/>
        </w:rPr>
        <w:t>s</w:t>
      </w:r>
      <w:r>
        <w:rPr>
          <w:rFonts w:ascii="Gotham Narrow Bold" w:eastAsia="Gotham Narrow Bold" w:hAnsi="Gotham Narrow Bold" w:cs="Gotham Narrow Bold"/>
          <w:spacing w:val="-4"/>
        </w:rPr>
        <w:t>t</w:t>
      </w:r>
      <w:r>
        <w:rPr>
          <w:rFonts w:ascii="Gotham Narrow Bold" w:eastAsia="Gotham Narrow Bold" w:hAnsi="Gotham Narrow Bold" w:cs="Gotham Narrow Bold"/>
        </w:rPr>
        <w:t>ern</w:t>
      </w:r>
      <w:r>
        <w:rPr>
          <w:rFonts w:ascii="Gotham Narrow Bold" w:eastAsia="Gotham Narrow Bold" w:hAnsi="Gotham Narrow Bold" w:cs="Gotham Narrow Bold"/>
          <w:spacing w:val="-4"/>
        </w:rPr>
        <w:t>s</w:t>
      </w:r>
      <w:r>
        <w:rPr>
          <w:rFonts w:ascii="Gotham Narrow Bold" w:eastAsia="Gotham Narrow Bold" w:hAnsi="Gotham Narrow Bold" w:cs="Gotham Narrow Bold"/>
          <w:spacing w:val="-5"/>
        </w:rPr>
        <w:t>y</w:t>
      </w:r>
      <w:r>
        <w:rPr>
          <w:rFonts w:ascii="Gotham Narrow Bold" w:eastAsia="Gotham Narrow Bold" w:hAnsi="Gotham Narrow Bold" w:cs="Gotham Narrow Bold"/>
        </w:rPr>
        <w:t>dn</w:t>
      </w:r>
      <w:r>
        <w:rPr>
          <w:rFonts w:ascii="Gotham Narrow Bold" w:eastAsia="Gotham Narrow Bold" w:hAnsi="Gotham Narrow Bold" w:cs="Gotham Narrow Bold"/>
          <w:spacing w:val="-5"/>
        </w:rPr>
        <w:t>e</w:t>
      </w:r>
      <w:r>
        <w:rPr>
          <w:rFonts w:ascii="Gotham Narrow Bold" w:eastAsia="Gotham Narrow Bold" w:hAnsi="Gotham Narrow Bold" w:cs="Gotham Narrow Bold"/>
          <w:spacing w:val="-16"/>
        </w:rPr>
        <w:t>y</w:t>
      </w:r>
      <w:r>
        <w:rPr>
          <w:rFonts w:ascii="Gotham Narrow Bold" w:eastAsia="Gotham Narrow Bold" w:hAnsi="Gotham Narrow Bold" w:cs="Gotham Narrow Bold"/>
          <w:spacing w:val="-4"/>
        </w:rPr>
        <w:t>.</w:t>
      </w:r>
      <w:r>
        <w:rPr>
          <w:rFonts w:ascii="Gotham Narrow Bold" w:eastAsia="Gotham Narrow Bold" w:hAnsi="Gotham Narrow Bold" w:cs="Gotham Narrow Bold"/>
        </w:rPr>
        <w:t>edu.au</w:t>
      </w:r>
      <w:r>
        <w:rPr>
          <w:rFonts w:ascii="Gotham Narrow Bold" w:eastAsia="Gotham Narrow Bold" w:hAnsi="Gotham Narrow Bold" w:cs="Gotham Narrow Bold"/>
          <w:spacing w:val="-15"/>
        </w:rPr>
        <w:t>/</w:t>
      </w:r>
      <w:r>
        <w:rPr>
          <w:rFonts w:ascii="Gotham Narrow Bold" w:eastAsia="Gotham Narrow Bold" w:hAnsi="Gotham Narrow Bold" w:cs="Gotham Narrow Bold"/>
          <w:spacing w:val="-4"/>
        </w:rPr>
        <w:t>c</w:t>
      </w:r>
      <w:r>
        <w:rPr>
          <w:rFonts w:ascii="Gotham Narrow Bold" w:eastAsia="Gotham Narrow Bold" w:hAnsi="Gotham Narrow Bold" w:cs="Gotham Narrow Bold"/>
        </w:rPr>
        <w:t>ounselling</w:t>
      </w:r>
      <w:r>
        <w:t>.</w:t>
      </w:r>
    </w:p>
    <w:p w14:paraId="6B2DD80A" w14:textId="77777777" w:rsidR="00AC01CC" w:rsidRDefault="00AC01CC" w:rsidP="00AC01CC">
      <w:pPr>
        <w:spacing w:before="4" w:line="140" w:lineRule="exact"/>
        <w:rPr>
          <w:sz w:val="14"/>
          <w:szCs w:val="14"/>
        </w:rPr>
      </w:pPr>
    </w:p>
    <w:p w14:paraId="58C5F117" w14:textId="77777777" w:rsidR="00AC01CC" w:rsidRDefault="00AC01CC" w:rsidP="00AC01CC">
      <w:pPr>
        <w:ind w:left="118"/>
        <w:rPr>
          <w:rFonts w:ascii="Gotham Narrow Bold" w:eastAsia="Gotham Narrow Bold" w:hAnsi="Gotham Narrow Bold" w:cs="Gotham Narrow Bold"/>
          <w:sz w:val="44"/>
          <w:szCs w:val="44"/>
        </w:rPr>
      </w:pPr>
      <w:r>
        <w:rPr>
          <w:rFonts w:ascii="Gotham Narrow Bold" w:eastAsia="Gotham Narrow Bold" w:hAnsi="Gotham Narrow Bold" w:cs="Gotham Narrow Bold"/>
          <w:sz w:val="44"/>
          <w:szCs w:val="44"/>
        </w:rPr>
        <w:t>Mo</w:t>
      </w:r>
      <w:r>
        <w:rPr>
          <w:rFonts w:ascii="Gotham Narrow Bold" w:eastAsia="Gotham Narrow Bold" w:hAnsi="Gotham Narrow Bold" w:cs="Gotham Narrow Bold"/>
          <w:spacing w:val="-7"/>
          <w:sz w:val="44"/>
          <w:szCs w:val="44"/>
        </w:rPr>
        <w:t>r</w:t>
      </w:r>
      <w:r>
        <w:rPr>
          <w:rFonts w:ascii="Gotham Narrow Bold" w:eastAsia="Gotham Narrow Bold" w:hAnsi="Gotham Narrow Bold" w:cs="Gotham Narrow Bold"/>
          <w:sz w:val="44"/>
          <w:szCs w:val="44"/>
        </w:rPr>
        <w:t xml:space="preserve">e help is </w:t>
      </w:r>
      <w:r>
        <w:rPr>
          <w:rFonts w:ascii="Gotham Narrow Bold" w:eastAsia="Gotham Narrow Bold" w:hAnsi="Gotham Narrow Bold" w:cs="Gotham Narrow Bold"/>
          <w:spacing w:val="-9"/>
          <w:sz w:val="44"/>
          <w:szCs w:val="44"/>
        </w:rPr>
        <w:t>av</w:t>
      </w:r>
      <w:r>
        <w:rPr>
          <w:rFonts w:ascii="Gotham Narrow Bold" w:eastAsia="Gotham Narrow Bold" w:hAnsi="Gotham Narrow Bold" w:cs="Gotham Narrow Bold"/>
          <w:sz w:val="44"/>
          <w:szCs w:val="44"/>
        </w:rPr>
        <w:t>ailable</w:t>
      </w:r>
    </w:p>
    <w:p w14:paraId="3CBEEA21" w14:textId="77777777" w:rsidR="00AC01CC" w:rsidRDefault="00AC01CC" w:rsidP="00AC01CC">
      <w:pPr>
        <w:spacing w:before="6" w:line="200" w:lineRule="exact"/>
        <w:rPr>
          <w:sz w:val="20"/>
          <w:szCs w:val="20"/>
        </w:rPr>
      </w:pPr>
    </w:p>
    <w:p w14:paraId="0328C79D" w14:textId="77777777" w:rsidR="00AC01CC" w:rsidRDefault="00AC01CC" w:rsidP="00AC01CC">
      <w:pPr>
        <w:pStyle w:val="BodyText"/>
        <w:spacing w:line="260" w:lineRule="exact"/>
        <w:ind w:left="118" w:right="280"/>
        <w:jc w:val="both"/>
      </w:pPr>
      <w:r>
        <w:rPr>
          <w:spacing w:val="-12"/>
        </w:rPr>
        <w:t>W</w:t>
      </w:r>
      <w:r>
        <w:t>e</w:t>
      </w:r>
      <w:r>
        <w:rPr>
          <w:spacing w:val="-2"/>
        </w:rPr>
        <w:t>s</w:t>
      </w:r>
      <w:r>
        <w:rPr>
          <w:spacing w:val="-3"/>
        </w:rPr>
        <w:t>t</w:t>
      </w:r>
      <w:r>
        <w:t xml:space="preserve">ern </w:t>
      </w:r>
      <w:r>
        <w:rPr>
          <w:spacing w:val="-5"/>
        </w:rPr>
        <w:t>Sy</w:t>
      </w:r>
      <w:r>
        <w:t>dn</w:t>
      </w:r>
      <w:r>
        <w:rPr>
          <w:spacing w:val="-5"/>
        </w:rPr>
        <w:t>e</w:t>
      </w:r>
      <w:r>
        <w:t>y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 xml:space="preserve">y has a </w:t>
      </w:r>
      <w:r>
        <w:rPr>
          <w:spacing w:val="-3"/>
        </w:rPr>
        <w:t>C</w:t>
      </w:r>
      <w:r>
        <w:t>ounselling Servi</w:t>
      </w:r>
      <w:r>
        <w:rPr>
          <w:spacing w:val="-3"/>
        </w:rPr>
        <w:t>c</w:t>
      </w:r>
      <w:r>
        <w:t>e, Welfare Service and Disability Service th</w:t>
      </w:r>
      <w:r>
        <w:rPr>
          <w:spacing w:val="-2"/>
        </w:rPr>
        <w:t>a</w:t>
      </w:r>
      <w:r>
        <w:t>t is f</w:t>
      </w:r>
      <w:r>
        <w:rPr>
          <w:spacing w:val="-5"/>
        </w:rPr>
        <w:t>r</w:t>
      </w:r>
      <w:r>
        <w:t xml:space="preserve">ee </w:t>
      </w:r>
      <w:r>
        <w:rPr>
          <w:spacing w:val="-3"/>
        </w:rPr>
        <w:t>t</w:t>
      </w:r>
      <w:r>
        <w:t xml:space="preserve">o all </w:t>
      </w:r>
      <w:r>
        <w:rPr>
          <w:spacing w:val="-2"/>
        </w:rPr>
        <w:t>s</w:t>
      </w:r>
      <w:r>
        <w:t>tude</w:t>
      </w:r>
      <w:r>
        <w:rPr>
          <w:spacing w:val="-1"/>
        </w:rPr>
        <w:t>n</w:t>
      </w:r>
      <w:r>
        <w:t xml:space="preserve">ts. </w:t>
      </w:r>
      <w:r>
        <w:rPr>
          <w:spacing w:val="-2"/>
        </w:rPr>
        <w:t>T</w:t>
      </w:r>
      <w:r>
        <w:t>hese servi</w:t>
      </w:r>
      <w:r>
        <w:rPr>
          <w:spacing w:val="-3"/>
        </w:rPr>
        <w:t>c</w:t>
      </w:r>
      <w:r>
        <w:t>es a</w:t>
      </w:r>
      <w:r>
        <w:rPr>
          <w:spacing w:val="-5"/>
        </w:rPr>
        <w:t>r</w:t>
      </w:r>
      <w:r>
        <w:t>e he</w:t>
      </w:r>
      <w:r>
        <w:rPr>
          <w:spacing w:val="-5"/>
        </w:rPr>
        <w:t>r</w:t>
      </w:r>
      <w:r>
        <w:t xml:space="preserve">e </w:t>
      </w:r>
      <w:r>
        <w:rPr>
          <w:spacing w:val="-3"/>
        </w:rPr>
        <w:t>t</w:t>
      </w:r>
      <w:r>
        <w:t xml:space="preserve">o help </w:t>
      </w:r>
      <w:r>
        <w:rPr>
          <w:spacing w:val="-6"/>
        </w:rPr>
        <w:t>y</w:t>
      </w:r>
      <w:r>
        <w:t xml:space="preserve">ou with </w:t>
      </w:r>
      <w:r>
        <w:rPr>
          <w:spacing w:val="-6"/>
        </w:rPr>
        <w:t>y</w:t>
      </w:r>
      <w:r>
        <w:t xml:space="preserve">our </w:t>
      </w:r>
      <w:r>
        <w:rPr>
          <w:spacing w:val="-2"/>
        </w:rPr>
        <w:t>s</w:t>
      </w:r>
      <w:r>
        <w:t>tudies and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t xml:space="preserve">y </w:t>
      </w:r>
      <w:r>
        <w:rPr>
          <w:spacing w:val="-6"/>
        </w:rPr>
        <w:t>e</w:t>
      </w:r>
      <w:r>
        <w:t>xperien</w:t>
      </w:r>
      <w:r>
        <w:rPr>
          <w:spacing w:val="-3"/>
        </w:rPr>
        <w:t>ce</w:t>
      </w:r>
      <w:r>
        <w:t xml:space="preserve">. </w:t>
      </w:r>
      <w:r>
        <w:rPr>
          <w:spacing w:val="-4"/>
        </w:rPr>
        <w:t>E</w:t>
      </w:r>
      <w:r>
        <w:rPr>
          <w:spacing w:val="-6"/>
        </w:rPr>
        <w:t>v</w:t>
      </w:r>
      <w:r>
        <w:t xml:space="preserve">ery </w:t>
      </w:r>
      <w:r>
        <w:rPr>
          <w:spacing w:val="-3"/>
        </w:rPr>
        <w:t>c</w:t>
      </w:r>
      <w:r>
        <w:t>onsult</w:t>
      </w:r>
      <w:r>
        <w:rPr>
          <w:spacing w:val="-2"/>
        </w:rPr>
        <w:t>a</w:t>
      </w:r>
      <w:r>
        <w:t>tion and the i</w:t>
      </w:r>
      <w:r>
        <w:rPr>
          <w:spacing w:val="-1"/>
        </w:rPr>
        <w:t>n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 xml:space="preserve">tion </w:t>
      </w:r>
      <w:r>
        <w:rPr>
          <w:spacing w:val="-6"/>
        </w:rPr>
        <w:t>y</w:t>
      </w:r>
      <w:r>
        <w:t>ou p</w:t>
      </w:r>
      <w:r>
        <w:rPr>
          <w:spacing w:val="-5"/>
        </w:rPr>
        <w:t>r</w:t>
      </w:r>
      <w:r>
        <w:rPr>
          <w:spacing w:val="-6"/>
        </w:rPr>
        <w:t>o</w:t>
      </w:r>
      <w:r>
        <w:t>vide is pri</w:t>
      </w:r>
      <w:r>
        <w:rPr>
          <w:spacing w:val="-5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and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fide</w:t>
      </w:r>
      <w:r>
        <w:rPr>
          <w:spacing w:val="-1"/>
        </w:rPr>
        <w:t>n</w:t>
      </w:r>
      <w:r>
        <w:t>tial. I</w:t>
      </w:r>
      <w:r>
        <w:rPr>
          <w:spacing w:val="-1"/>
        </w:rPr>
        <w:t>n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 xml:space="preserve">tion is not </w:t>
      </w:r>
      <w:r>
        <w:rPr>
          <w:spacing w:val="-3"/>
        </w:rPr>
        <w:t>f</w:t>
      </w:r>
      <w:r>
        <w:t>or</w:t>
      </w:r>
      <w:r>
        <w:rPr>
          <w:spacing w:val="-4"/>
        </w:rPr>
        <w:t>w</w:t>
      </w:r>
      <w:r>
        <w:t>a</w:t>
      </w:r>
      <w:r>
        <w:rPr>
          <w:spacing w:val="-5"/>
        </w:rPr>
        <w:t>r</w:t>
      </w:r>
      <w:r>
        <w:t xml:space="preserve">ded </w:t>
      </w:r>
      <w:r>
        <w:rPr>
          <w:spacing w:val="-3"/>
        </w:rPr>
        <w:t>t</w:t>
      </w:r>
      <w:r>
        <w:t>o a</w:t>
      </w:r>
      <w:r>
        <w:rPr>
          <w:spacing w:val="-3"/>
        </w:rPr>
        <w:t>n</w:t>
      </w:r>
      <w:r>
        <w:t>y other se</w:t>
      </w:r>
      <w:r>
        <w:rPr>
          <w:spacing w:val="-1"/>
        </w:rPr>
        <w:t>c</w:t>
      </w:r>
      <w:r>
        <w:t>tion or departme</w:t>
      </w:r>
      <w:r>
        <w:rPr>
          <w:spacing w:val="-1"/>
        </w:rPr>
        <w:t>n</w:t>
      </w:r>
      <w:r>
        <w:t>t within or outside the Uni</w:t>
      </w:r>
      <w:r>
        <w:rPr>
          <w:spacing w:val="-6"/>
        </w:rPr>
        <w:t>v</w:t>
      </w:r>
      <w:r>
        <w:t>e</w:t>
      </w:r>
      <w:r>
        <w:rPr>
          <w:spacing w:val="-1"/>
        </w:rPr>
        <w:t>r</w:t>
      </w:r>
      <w:r>
        <w:t>si</w:t>
      </w:r>
      <w:r>
        <w:rPr>
          <w:spacing w:val="-1"/>
        </w:rPr>
        <w:t>t</w:t>
      </w:r>
      <w:r>
        <w:rPr>
          <w:spacing w:val="-16"/>
        </w:rPr>
        <w:t>y</w:t>
      </w:r>
      <w:r>
        <w:t>, unle</w:t>
      </w:r>
      <w:r>
        <w:rPr>
          <w:spacing w:val="-2"/>
        </w:rPr>
        <w:t>s</w:t>
      </w:r>
      <w:r>
        <w:t xml:space="preserve">s </w:t>
      </w:r>
      <w:r>
        <w:rPr>
          <w:spacing w:val="-6"/>
        </w:rPr>
        <w:t>y</w:t>
      </w:r>
      <w:r>
        <w:t>ou gi</w:t>
      </w:r>
      <w:r>
        <w:rPr>
          <w:spacing w:val="-6"/>
        </w:rPr>
        <w:t>v</w:t>
      </w:r>
      <w:r>
        <w:t xml:space="preserve">e </w:t>
      </w:r>
      <w:r>
        <w:rPr>
          <w:spacing w:val="-6"/>
        </w:rPr>
        <w:t>y</w:t>
      </w:r>
      <w:r>
        <w:t>our permi</w:t>
      </w:r>
      <w:r>
        <w:rPr>
          <w:spacing w:val="-2"/>
        </w:rPr>
        <w:t>s</w:t>
      </w:r>
      <w:r>
        <w:t>sion or unless there is risk of personal harm.</w:t>
      </w:r>
    </w:p>
    <w:p w14:paraId="4E7E7A6C" w14:textId="77777777" w:rsidR="00AC01CC" w:rsidRDefault="00AC01CC" w:rsidP="00AC01CC">
      <w:pPr>
        <w:spacing w:before="17" w:line="240" w:lineRule="exact"/>
        <w:rPr>
          <w:sz w:val="24"/>
          <w:szCs w:val="24"/>
        </w:rPr>
      </w:pPr>
    </w:p>
    <w:p w14:paraId="652B5767" w14:textId="77777777" w:rsidR="00AC01CC" w:rsidRDefault="00AC01CC" w:rsidP="00AC01CC">
      <w:pPr>
        <w:pStyle w:val="BodyText"/>
        <w:ind w:hanging="737"/>
      </w:pPr>
      <w:r>
        <w:rPr>
          <w:spacing w:val="-20"/>
        </w:rPr>
        <w:t>Y</w:t>
      </w:r>
      <w:r>
        <w:t xml:space="preserve">ou can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ta</w:t>
      </w:r>
      <w:r>
        <w:rPr>
          <w:spacing w:val="-1"/>
        </w:rPr>
        <w:t>c</w:t>
      </w:r>
      <w:r>
        <w:t>t these servi</w:t>
      </w:r>
      <w:r>
        <w:rPr>
          <w:spacing w:val="-3"/>
        </w:rPr>
        <w:t>c</w:t>
      </w:r>
      <w:r>
        <w:t>es or ma</w:t>
      </w:r>
      <w:r>
        <w:rPr>
          <w:spacing w:val="-6"/>
        </w:rPr>
        <w:t>k</w:t>
      </w:r>
      <w:r>
        <w:t>e an appoi</w:t>
      </w:r>
      <w:r>
        <w:rPr>
          <w:spacing w:val="-1"/>
        </w:rPr>
        <w:t>n</w:t>
      </w:r>
      <w:r>
        <w:t>tme</w:t>
      </w:r>
      <w:r>
        <w:rPr>
          <w:spacing w:val="-1"/>
        </w:rPr>
        <w:t>n</w:t>
      </w:r>
      <w:r>
        <w:t xml:space="preserve">t with a </w:t>
      </w:r>
      <w:r>
        <w:rPr>
          <w:spacing w:val="-3"/>
        </w:rPr>
        <w:t>C</w:t>
      </w:r>
      <w:r>
        <w:t xml:space="preserve">ounsellor or Disability Advisor or Welfare Officer in the </w:t>
      </w:r>
      <w:r>
        <w:rPr>
          <w:spacing w:val="-3"/>
        </w:rPr>
        <w:t>f</w:t>
      </w:r>
      <w:r>
        <w:t>oll</w:t>
      </w:r>
      <w:r>
        <w:rPr>
          <w:spacing w:val="-6"/>
        </w:rPr>
        <w:t>o</w:t>
      </w:r>
      <w:r>
        <w:t xml:space="preserve">wing </w:t>
      </w:r>
      <w:r>
        <w:rPr>
          <w:spacing w:val="-4"/>
        </w:rPr>
        <w:t>way</w:t>
      </w:r>
      <w:r>
        <w:t>s:</w:t>
      </w:r>
    </w:p>
    <w:p w14:paraId="4AC4F6EA" w14:textId="77777777" w:rsidR="00AC01CC" w:rsidRDefault="00AC01CC" w:rsidP="00AC01CC">
      <w:pPr>
        <w:spacing w:before="16" w:line="240" w:lineRule="exact"/>
        <w:rPr>
          <w:sz w:val="24"/>
          <w:szCs w:val="24"/>
        </w:rPr>
      </w:pPr>
    </w:p>
    <w:p w14:paraId="06E66C00" w14:textId="77777777" w:rsidR="00D22808" w:rsidRPr="00137800" w:rsidRDefault="00D22808" w:rsidP="00D22808">
      <w:pPr>
        <w:ind w:left="855" w:hanging="4"/>
        <w:rPr>
          <w:rFonts w:ascii="Gotham Narrow Bold" w:eastAsia="Gotham Narrow Bold" w:hAnsi="Gotham Narrow Bold" w:cs="Gotham Narrow Bold"/>
        </w:rPr>
      </w:pPr>
      <w:r>
        <w:rPr>
          <w:rFonts w:ascii="Gotham Narrow Bold" w:eastAsia="Gotham Narrow Bold" w:hAnsi="Gotham Narrow Bold" w:cs="Gotham Narrow Bold"/>
        </w:rPr>
        <w:t>WesternNow Portal</w:t>
      </w:r>
    </w:p>
    <w:p w14:paraId="50C9F445" w14:textId="77777777" w:rsidR="00D22808" w:rsidRPr="000D2B64" w:rsidRDefault="00D22808" w:rsidP="00D22808">
      <w:pPr>
        <w:spacing w:line="260" w:lineRule="exact"/>
        <w:ind w:left="855"/>
        <w:rPr>
          <w:rFonts w:ascii="Gotham Narrow Book" w:eastAsia="Gotham Narrow Book" w:hAnsi="Gotham Narrow Book"/>
          <w:spacing w:val="-2"/>
        </w:rPr>
      </w:pPr>
      <w:r>
        <w:rPr>
          <w:rFonts w:ascii="Gotham Narrow Bold" w:eastAsia="Gotham Narrow Bold" w:hAnsi="Gotham Narrow Bold" w:cs="Gotham Narrow Bold"/>
          <w:noProof/>
        </w:rPr>
        <w:drawing>
          <wp:anchor distT="0" distB="0" distL="114300" distR="114300" simplePos="0" relativeHeight="251658241" behindDoc="0" locked="0" layoutInCell="1" allowOverlap="1" wp14:anchorId="511A9479" wp14:editId="03BED322">
            <wp:simplePos x="0" y="0"/>
            <wp:positionH relativeFrom="column">
              <wp:posOffset>2203450</wp:posOffset>
            </wp:positionH>
            <wp:positionV relativeFrom="paragraph">
              <wp:posOffset>8890</wp:posOffset>
            </wp:positionV>
            <wp:extent cx="171450" cy="171450"/>
            <wp:effectExtent l="0" t="0" r="0" b="0"/>
            <wp:wrapNone/>
            <wp:docPr id="1" name="Graphic 1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urs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0D2B64">
          <w:rPr>
            <w:rStyle w:val="Hyperlink"/>
            <w:rFonts w:ascii="Gotham Narrow Book" w:hAnsi="Gotham Narrow Book"/>
            <w:color w:val="auto"/>
          </w:rPr>
          <w:t>Wellbeing Services Enquiry</w:t>
        </w:r>
      </w:hyperlink>
    </w:p>
    <w:p w14:paraId="6EACE4B6" w14:textId="77777777" w:rsidR="00D22808" w:rsidRPr="00137800" w:rsidRDefault="00D22808" w:rsidP="00D22808">
      <w:pPr>
        <w:spacing w:before="16" w:line="240" w:lineRule="exact"/>
        <w:rPr>
          <w:rFonts w:ascii="Gotham Narrow Book" w:eastAsia="Gotham Narrow Book" w:hAnsi="Gotham Narrow Book"/>
          <w:spacing w:val="-2"/>
        </w:rPr>
      </w:pPr>
    </w:p>
    <w:p w14:paraId="79CF1EAA" w14:textId="77777777" w:rsidR="00D22808" w:rsidRDefault="00D22808" w:rsidP="00D22808">
      <w:pPr>
        <w:pStyle w:val="BodyText"/>
        <w:rPr>
          <w:rFonts w:ascii="Gotham Narrow Bold" w:eastAsia="Gotham Narrow Bold" w:hAnsi="Gotham Narrow Bold" w:cs="Gotham Narrow Bold"/>
        </w:rPr>
      </w:pPr>
      <w:r>
        <w:rPr>
          <w:rFonts w:ascii="Gotham Narrow Bold" w:eastAsia="Gotham Narrow Bold" w:hAnsi="Gotham Narrow Bold" w:cs="Gotham Narrow Bold"/>
        </w:rPr>
        <w:t>Phone</w:t>
      </w:r>
    </w:p>
    <w:p w14:paraId="19D8460A" w14:textId="77777777" w:rsidR="00D22808" w:rsidRDefault="00D22808" w:rsidP="00D22808">
      <w:pPr>
        <w:pStyle w:val="BodyText"/>
        <w:spacing w:line="260" w:lineRule="exact"/>
      </w:pPr>
      <w:r>
        <w:t>1300 668 370 (all services)</w:t>
      </w:r>
    </w:p>
    <w:p w14:paraId="19039EDD" w14:textId="77777777" w:rsidR="00D22808" w:rsidRDefault="00D22808" w:rsidP="00D22808">
      <w:pPr>
        <w:spacing w:before="16" w:line="240" w:lineRule="exact"/>
        <w:rPr>
          <w:sz w:val="24"/>
          <w:szCs w:val="24"/>
        </w:rPr>
      </w:pPr>
    </w:p>
    <w:p w14:paraId="3AF244B9" w14:textId="77777777" w:rsidR="00D22808" w:rsidRDefault="00D22808" w:rsidP="00D22808">
      <w:pPr>
        <w:pStyle w:val="BodyText"/>
        <w:rPr>
          <w:rFonts w:ascii="Gotham Narrow Bold" w:eastAsia="Gotham Narrow Bold" w:hAnsi="Gotham Narrow Bold" w:cs="Gotham Narrow Bold"/>
        </w:rPr>
      </w:pPr>
      <w:r>
        <w:rPr>
          <w:rFonts w:ascii="Gotham Narrow Bold" w:eastAsia="Gotham Narrow Bold" w:hAnsi="Gotham Narrow Bold" w:cs="Gotham Narrow Bold"/>
        </w:rPr>
        <w:t>Web</w:t>
      </w:r>
    </w:p>
    <w:p w14:paraId="7B434F23" w14:textId="77777777" w:rsidR="00D22808" w:rsidRDefault="00D22808" w:rsidP="00D22808">
      <w:pPr>
        <w:pStyle w:val="BodyText"/>
        <w:ind w:left="118" w:firstLine="733"/>
        <w:rPr>
          <w:rFonts w:ascii="Gotham Narrow Bold" w:eastAsia="Gotham Narrow Bold" w:hAnsi="Gotham Narrow Bold" w:cs="Gotham Narrow Bold"/>
        </w:rPr>
      </w:pPr>
      <w:r>
        <w:t>Mo</w:t>
      </w:r>
      <w:r>
        <w:rPr>
          <w:spacing w:val="-5"/>
        </w:rPr>
        <w:t>r</w:t>
      </w:r>
      <w:r>
        <w:t>e i</w:t>
      </w:r>
      <w:r>
        <w:rPr>
          <w:spacing w:val="-1"/>
        </w:rPr>
        <w:t>n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 xml:space="preserve">tion about the </w:t>
      </w:r>
      <w:r>
        <w:rPr>
          <w:spacing w:val="-3"/>
        </w:rPr>
        <w:t>C</w:t>
      </w:r>
      <w:r>
        <w:t>ounselling Servi</w:t>
      </w:r>
      <w:r>
        <w:rPr>
          <w:spacing w:val="-3"/>
        </w:rPr>
        <w:t>c</w:t>
      </w:r>
      <w:r>
        <w:t xml:space="preserve">e is </w:t>
      </w:r>
      <w:r>
        <w:rPr>
          <w:spacing w:val="-4"/>
        </w:rPr>
        <w:t>a</w:t>
      </w:r>
      <w:r>
        <w:rPr>
          <w:spacing w:val="-5"/>
        </w:rPr>
        <w:t>v</w:t>
      </w:r>
      <w:r>
        <w:t xml:space="preserve">ailable </w:t>
      </w:r>
      <w:r>
        <w:rPr>
          <w:spacing w:val="-2"/>
        </w:rPr>
        <w:t>a</w:t>
      </w:r>
      <w:r>
        <w:t xml:space="preserve">t </w:t>
      </w:r>
      <w:r>
        <w:rPr>
          <w:rFonts w:ascii="Gotham Narrow Bold" w:eastAsia="Gotham Narrow Bold" w:hAnsi="Gotham Narrow Bold" w:cs="Gotham Narrow Bold"/>
          <w:spacing w:val="-5"/>
        </w:rPr>
        <w:t>w</w:t>
      </w:r>
      <w:r>
        <w:rPr>
          <w:rFonts w:ascii="Gotham Narrow Bold" w:eastAsia="Gotham Narrow Bold" w:hAnsi="Gotham Narrow Bold" w:cs="Gotham Narrow Bold"/>
        </w:rPr>
        <w:t>e</w:t>
      </w:r>
      <w:r>
        <w:rPr>
          <w:rFonts w:ascii="Gotham Narrow Bold" w:eastAsia="Gotham Narrow Bold" w:hAnsi="Gotham Narrow Bold" w:cs="Gotham Narrow Bold"/>
          <w:spacing w:val="-2"/>
        </w:rPr>
        <w:t>s</w:t>
      </w:r>
      <w:r>
        <w:rPr>
          <w:rFonts w:ascii="Gotham Narrow Bold" w:eastAsia="Gotham Narrow Bold" w:hAnsi="Gotham Narrow Bold" w:cs="Gotham Narrow Bold"/>
          <w:spacing w:val="-4"/>
        </w:rPr>
        <w:t>t</w:t>
      </w:r>
      <w:r>
        <w:rPr>
          <w:rFonts w:ascii="Gotham Narrow Bold" w:eastAsia="Gotham Narrow Bold" w:hAnsi="Gotham Narrow Bold" w:cs="Gotham Narrow Bold"/>
        </w:rPr>
        <w:t>ern</w:t>
      </w:r>
      <w:r>
        <w:rPr>
          <w:rFonts w:ascii="Gotham Narrow Bold" w:eastAsia="Gotham Narrow Bold" w:hAnsi="Gotham Narrow Bold" w:cs="Gotham Narrow Bold"/>
          <w:spacing w:val="-4"/>
        </w:rPr>
        <w:t>s</w:t>
      </w:r>
      <w:r>
        <w:rPr>
          <w:rFonts w:ascii="Gotham Narrow Bold" w:eastAsia="Gotham Narrow Bold" w:hAnsi="Gotham Narrow Bold" w:cs="Gotham Narrow Bold"/>
          <w:spacing w:val="-5"/>
        </w:rPr>
        <w:t>y</w:t>
      </w:r>
      <w:r>
        <w:rPr>
          <w:rFonts w:ascii="Gotham Narrow Bold" w:eastAsia="Gotham Narrow Bold" w:hAnsi="Gotham Narrow Bold" w:cs="Gotham Narrow Bold"/>
        </w:rPr>
        <w:t>dn</w:t>
      </w:r>
      <w:r>
        <w:rPr>
          <w:rFonts w:ascii="Gotham Narrow Bold" w:eastAsia="Gotham Narrow Bold" w:hAnsi="Gotham Narrow Bold" w:cs="Gotham Narrow Bold"/>
          <w:spacing w:val="-5"/>
        </w:rPr>
        <w:t>e</w:t>
      </w:r>
      <w:r>
        <w:rPr>
          <w:rFonts w:ascii="Gotham Narrow Bold" w:eastAsia="Gotham Narrow Bold" w:hAnsi="Gotham Narrow Bold" w:cs="Gotham Narrow Bold"/>
          <w:spacing w:val="-16"/>
        </w:rPr>
        <w:t>y</w:t>
      </w:r>
      <w:r>
        <w:rPr>
          <w:rFonts w:ascii="Gotham Narrow Bold" w:eastAsia="Gotham Narrow Bold" w:hAnsi="Gotham Narrow Bold" w:cs="Gotham Narrow Bold"/>
          <w:spacing w:val="-4"/>
        </w:rPr>
        <w:t>.</w:t>
      </w:r>
      <w:r>
        <w:rPr>
          <w:rFonts w:ascii="Gotham Narrow Bold" w:eastAsia="Gotham Narrow Bold" w:hAnsi="Gotham Narrow Bold" w:cs="Gotham Narrow Bold"/>
        </w:rPr>
        <w:t>edu.au</w:t>
      </w:r>
      <w:r>
        <w:rPr>
          <w:rFonts w:ascii="Gotham Narrow Bold" w:eastAsia="Gotham Narrow Bold" w:hAnsi="Gotham Narrow Bold" w:cs="Gotham Narrow Bold"/>
          <w:spacing w:val="-15"/>
        </w:rPr>
        <w:t>/</w:t>
      </w:r>
      <w:r>
        <w:rPr>
          <w:rFonts w:ascii="Gotham Narrow Bold" w:eastAsia="Gotham Narrow Bold" w:hAnsi="Gotham Narrow Bold" w:cs="Gotham Narrow Bold"/>
          <w:spacing w:val="-4"/>
        </w:rPr>
        <w:t>c</w:t>
      </w:r>
      <w:r>
        <w:rPr>
          <w:rFonts w:ascii="Gotham Narrow Bold" w:eastAsia="Gotham Narrow Bold" w:hAnsi="Gotham Narrow Bold" w:cs="Gotham Narrow Bold"/>
        </w:rPr>
        <w:t>ounselling</w:t>
      </w:r>
    </w:p>
    <w:p w14:paraId="603FDB10" w14:textId="77777777" w:rsidR="00D22808" w:rsidRDefault="00D22808" w:rsidP="00D22808">
      <w:pPr>
        <w:pStyle w:val="BodyText"/>
        <w:ind w:left="118" w:firstLine="733"/>
        <w:rPr>
          <w:rFonts w:ascii="Gotham Narrow Bold" w:eastAsia="Gotham Narrow Bold" w:hAnsi="Gotham Narrow Bold" w:cs="Gotham Narrow Bold"/>
        </w:rPr>
      </w:pPr>
      <w:r>
        <w:t>Mo</w:t>
      </w:r>
      <w:r>
        <w:rPr>
          <w:spacing w:val="-5"/>
        </w:rPr>
        <w:t>r</w:t>
      </w:r>
      <w:r>
        <w:t>e i</w:t>
      </w:r>
      <w:r>
        <w:rPr>
          <w:spacing w:val="-1"/>
        </w:rPr>
        <w:t>n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>tion about the Disability Servi</w:t>
      </w:r>
      <w:r>
        <w:rPr>
          <w:spacing w:val="-3"/>
        </w:rPr>
        <w:t>c</w:t>
      </w:r>
      <w:r>
        <w:t xml:space="preserve">e is </w:t>
      </w:r>
      <w:r>
        <w:rPr>
          <w:spacing w:val="-4"/>
        </w:rPr>
        <w:t>a</w:t>
      </w:r>
      <w:r>
        <w:rPr>
          <w:spacing w:val="-5"/>
        </w:rPr>
        <w:t>v</w:t>
      </w:r>
      <w:r>
        <w:t xml:space="preserve">ailable </w:t>
      </w:r>
      <w:r>
        <w:rPr>
          <w:spacing w:val="-2"/>
        </w:rPr>
        <w:t>a</w:t>
      </w:r>
      <w:r>
        <w:t xml:space="preserve">t </w:t>
      </w:r>
      <w:r>
        <w:rPr>
          <w:rFonts w:ascii="Gotham Narrow Bold" w:eastAsia="Gotham Narrow Bold" w:hAnsi="Gotham Narrow Bold" w:cs="Gotham Narrow Bold"/>
          <w:spacing w:val="-5"/>
        </w:rPr>
        <w:t>w</w:t>
      </w:r>
      <w:r>
        <w:rPr>
          <w:rFonts w:ascii="Gotham Narrow Bold" w:eastAsia="Gotham Narrow Bold" w:hAnsi="Gotham Narrow Bold" w:cs="Gotham Narrow Bold"/>
        </w:rPr>
        <w:t>e</w:t>
      </w:r>
      <w:r>
        <w:rPr>
          <w:rFonts w:ascii="Gotham Narrow Bold" w:eastAsia="Gotham Narrow Bold" w:hAnsi="Gotham Narrow Bold" w:cs="Gotham Narrow Bold"/>
          <w:spacing w:val="-2"/>
        </w:rPr>
        <w:t>s</w:t>
      </w:r>
      <w:r>
        <w:rPr>
          <w:rFonts w:ascii="Gotham Narrow Bold" w:eastAsia="Gotham Narrow Bold" w:hAnsi="Gotham Narrow Bold" w:cs="Gotham Narrow Bold"/>
          <w:spacing w:val="-4"/>
        </w:rPr>
        <w:t>t</w:t>
      </w:r>
      <w:r>
        <w:rPr>
          <w:rFonts w:ascii="Gotham Narrow Bold" w:eastAsia="Gotham Narrow Bold" w:hAnsi="Gotham Narrow Bold" w:cs="Gotham Narrow Bold"/>
        </w:rPr>
        <w:t>ern</w:t>
      </w:r>
      <w:r>
        <w:rPr>
          <w:rFonts w:ascii="Gotham Narrow Bold" w:eastAsia="Gotham Narrow Bold" w:hAnsi="Gotham Narrow Bold" w:cs="Gotham Narrow Bold"/>
          <w:spacing w:val="-4"/>
        </w:rPr>
        <w:t>s</w:t>
      </w:r>
      <w:r>
        <w:rPr>
          <w:rFonts w:ascii="Gotham Narrow Bold" w:eastAsia="Gotham Narrow Bold" w:hAnsi="Gotham Narrow Bold" w:cs="Gotham Narrow Bold"/>
          <w:spacing w:val="-5"/>
        </w:rPr>
        <w:t>y</w:t>
      </w:r>
      <w:r>
        <w:rPr>
          <w:rFonts w:ascii="Gotham Narrow Bold" w:eastAsia="Gotham Narrow Bold" w:hAnsi="Gotham Narrow Bold" w:cs="Gotham Narrow Bold"/>
        </w:rPr>
        <w:t>dn</w:t>
      </w:r>
      <w:r>
        <w:rPr>
          <w:rFonts w:ascii="Gotham Narrow Bold" w:eastAsia="Gotham Narrow Bold" w:hAnsi="Gotham Narrow Bold" w:cs="Gotham Narrow Bold"/>
          <w:spacing w:val="-5"/>
        </w:rPr>
        <w:t>e</w:t>
      </w:r>
      <w:r>
        <w:rPr>
          <w:rFonts w:ascii="Gotham Narrow Bold" w:eastAsia="Gotham Narrow Bold" w:hAnsi="Gotham Narrow Bold" w:cs="Gotham Narrow Bold"/>
          <w:spacing w:val="-16"/>
        </w:rPr>
        <w:t>y</w:t>
      </w:r>
      <w:r>
        <w:rPr>
          <w:rFonts w:ascii="Gotham Narrow Bold" w:eastAsia="Gotham Narrow Bold" w:hAnsi="Gotham Narrow Bold" w:cs="Gotham Narrow Bold"/>
          <w:spacing w:val="-4"/>
        </w:rPr>
        <w:t>.</w:t>
      </w:r>
      <w:r>
        <w:rPr>
          <w:rFonts w:ascii="Gotham Narrow Bold" w:eastAsia="Gotham Narrow Bold" w:hAnsi="Gotham Narrow Bold" w:cs="Gotham Narrow Bold"/>
        </w:rPr>
        <w:t>edu.au</w:t>
      </w:r>
      <w:r>
        <w:rPr>
          <w:rFonts w:ascii="Gotham Narrow Bold" w:eastAsia="Gotham Narrow Bold" w:hAnsi="Gotham Narrow Bold" w:cs="Gotham Narrow Bold"/>
          <w:spacing w:val="-15"/>
        </w:rPr>
        <w:t>/</w:t>
      </w:r>
      <w:r>
        <w:rPr>
          <w:rFonts w:ascii="Gotham Narrow Bold" w:eastAsia="Gotham Narrow Bold" w:hAnsi="Gotham Narrow Bold" w:cs="Gotham Narrow Bold"/>
          <w:spacing w:val="-4"/>
        </w:rPr>
        <w:t>disability</w:t>
      </w:r>
    </w:p>
    <w:p w14:paraId="0CC3DDA4" w14:textId="77777777" w:rsidR="00D22808" w:rsidRDefault="00D22808" w:rsidP="00D22808">
      <w:pPr>
        <w:pStyle w:val="BodyText"/>
        <w:ind w:left="118" w:firstLine="733"/>
        <w:rPr>
          <w:rFonts w:ascii="Gotham Narrow Bold" w:eastAsia="Gotham Narrow Bold" w:hAnsi="Gotham Narrow Bold" w:cs="Gotham Narrow Bold"/>
        </w:rPr>
      </w:pPr>
      <w:r>
        <w:t>Mo</w:t>
      </w:r>
      <w:r>
        <w:rPr>
          <w:spacing w:val="-5"/>
        </w:rPr>
        <w:t>r</w:t>
      </w:r>
      <w:r>
        <w:t>e i</w:t>
      </w:r>
      <w:r>
        <w:rPr>
          <w:spacing w:val="-1"/>
        </w:rPr>
        <w:t>n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>tion about the Welfare Servi</w:t>
      </w:r>
      <w:r>
        <w:rPr>
          <w:spacing w:val="-3"/>
        </w:rPr>
        <w:t>c</w:t>
      </w:r>
      <w:r>
        <w:t xml:space="preserve">e is </w:t>
      </w:r>
      <w:r>
        <w:rPr>
          <w:spacing w:val="-4"/>
        </w:rPr>
        <w:t>a</w:t>
      </w:r>
      <w:r>
        <w:rPr>
          <w:spacing w:val="-5"/>
        </w:rPr>
        <w:t>v</w:t>
      </w:r>
      <w:r>
        <w:t xml:space="preserve">ailable </w:t>
      </w:r>
      <w:r>
        <w:rPr>
          <w:spacing w:val="-2"/>
        </w:rPr>
        <w:t>a</w:t>
      </w:r>
      <w:r>
        <w:t xml:space="preserve">t </w:t>
      </w:r>
      <w:r>
        <w:rPr>
          <w:rFonts w:ascii="Gotham Narrow Bold" w:eastAsia="Gotham Narrow Bold" w:hAnsi="Gotham Narrow Bold" w:cs="Gotham Narrow Bold"/>
          <w:spacing w:val="-5"/>
        </w:rPr>
        <w:t>w</w:t>
      </w:r>
      <w:r>
        <w:rPr>
          <w:rFonts w:ascii="Gotham Narrow Bold" w:eastAsia="Gotham Narrow Bold" w:hAnsi="Gotham Narrow Bold" w:cs="Gotham Narrow Bold"/>
        </w:rPr>
        <w:t>e</w:t>
      </w:r>
      <w:r>
        <w:rPr>
          <w:rFonts w:ascii="Gotham Narrow Bold" w:eastAsia="Gotham Narrow Bold" w:hAnsi="Gotham Narrow Bold" w:cs="Gotham Narrow Bold"/>
          <w:spacing w:val="-2"/>
        </w:rPr>
        <w:t>s</w:t>
      </w:r>
      <w:r>
        <w:rPr>
          <w:rFonts w:ascii="Gotham Narrow Bold" w:eastAsia="Gotham Narrow Bold" w:hAnsi="Gotham Narrow Bold" w:cs="Gotham Narrow Bold"/>
          <w:spacing w:val="-4"/>
        </w:rPr>
        <w:t>t</w:t>
      </w:r>
      <w:r>
        <w:rPr>
          <w:rFonts w:ascii="Gotham Narrow Bold" w:eastAsia="Gotham Narrow Bold" w:hAnsi="Gotham Narrow Bold" w:cs="Gotham Narrow Bold"/>
        </w:rPr>
        <w:t>ern</w:t>
      </w:r>
      <w:r>
        <w:rPr>
          <w:rFonts w:ascii="Gotham Narrow Bold" w:eastAsia="Gotham Narrow Bold" w:hAnsi="Gotham Narrow Bold" w:cs="Gotham Narrow Bold"/>
          <w:spacing w:val="-4"/>
        </w:rPr>
        <w:t>s</w:t>
      </w:r>
      <w:r>
        <w:rPr>
          <w:rFonts w:ascii="Gotham Narrow Bold" w:eastAsia="Gotham Narrow Bold" w:hAnsi="Gotham Narrow Bold" w:cs="Gotham Narrow Bold"/>
          <w:spacing w:val="-5"/>
        </w:rPr>
        <w:t>y</w:t>
      </w:r>
      <w:r>
        <w:rPr>
          <w:rFonts w:ascii="Gotham Narrow Bold" w:eastAsia="Gotham Narrow Bold" w:hAnsi="Gotham Narrow Bold" w:cs="Gotham Narrow Bold"/>
        </w:rPr>
        <w:t>dn</w:t>
      </w:r>
      <w:r>
        <w:rPr>
          <w:rFonts w:ascii="Gotham Narrow Bold" w:eastAsia="Gotham Narrow Bold" w:hAnsi="Gotham Narrow Bold" w:cs="Gotham Narrow Bold"/>
          <w:spacing w:val="-5"/>
        </w:rPr>
        <w:t>e</w:t>
      </w:r>
      <w:r>
        <w:rPr>
          <w:rFonts w:ascii="Gotham Narrow Bold" w:eastAsia="Gotham Narrow Bold" w:hAnsi="Gotham Narrow Bold" w:cs="Gotham Narrow Bold"/>
          <w:spacing w:val="-16"/>
        </w:rPr>
        <w:t>y</w:t>
      </w:r>
      <w:r>
        <w:rPr>
          <w:rFonts w:ascii="Gotham Narrow Bold" w:eastAsia="Gotham Narrow Bold" w:hAnsi="Gotham Narrow Bold" w:cs="Gotham Narrow Bold"/>
          <w:spacing w:val="-4"/>
        </w:rPr>
        <w:t>.</w:t>
      </w:r>
      <w:r>
        <w:rPr>
          <w:rFonts w:ascii="Gotham Narrow Bold" w:eastAsia="Gotham Narrow Bold" w:hAnsi="Gotham Narrow Bold" w:cs="Gotham Narrow Bold"/>
        </w:rPr>
        <w:t>edu.au</w:t>
      </w:r>
      <w:r>
        <w:rPr>
          <w:rFonts w:ascii="Gotham Narrow Bold" w:eastAsia="Gotham Narrow Bold" w:hAnsi="Gotham Narrow Bold" w:cs="Gotham Narrow Bold"/>
          <w:spacing w:val="-15"/>
        </w:rPr>
        <w:t>/</w:t>
      </w:r>
      <w:r>
        <w:rPr>
          <w:rFonts w:ascii="Gotham Narrow Bold" w:eastAsia="Gotham Narrow Bold" w:hAnsi="Gotham Narrow Bold" w:cs="Gotham Narrow Bold"/>
          <w:spacing w:val="-4"/>
        </w:rPr>
        <w:t>welfare</w:t>
      </w:r>
    </w:p>
    <w:p w14:paraId="612A76C0" w14:textId="7E5BC685" w:rsidR="0054272E" w:rsidRDefault="0054272E" w:rsidP="00AC01CC">
      <w:pPr>
        <w:spacing w:before="11"/>
        <w:ind w:left="118"/>
        <w:rPr>
          <w:rFonts w:ascii="Gotham Narrow Bold" w:eastAsia="Gotham Narrow Bold" w:hAnsi="Gotham Narrow Bold" w:cs="Gotham Narrow Bold"/>
          <w:sz w:val="20"/>
          <w:szCs w:val="20"/>
        </w:rPr>
      </w:pPr>
    </w:p>
    <w:sectPr w:rsidR="0054272E" w:rsidSect="001F64A1">
      <w:pgSz w:w="16838" w:h="11920" w:orient="landscape"/>
      <w:pgMar w:top="618" w:right="340" w:bottom="278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05E"/>
    <w:multiLevelType w:val="hybridMultilevel"/>
    <w:tmpl w:val="9B188ACC"/>
    <w:lvl w:ilvl="0" w:tplc="1EE0F216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E9840112">
      <w:start w:val="1"/>
      <w:numFmt w:val="bullet"/>
      <w:lvlText w:val="•"/>
      <w:lvlJc w:val="left"/>
      <w:rPr>
        <w:rFonts w:hint="default"/>
      </w:rPr>
    </w:lvl>
    <w:lvl w:ilvl="2" w:tplc="7528E8C4">
      <w:start w:val="1"/>
      <w:numFmt w:val="bullet"/>
      <w:lvlText w:val="•"/>
      <w:lvlJc w:val="left"/>
      <w:rPr>
        <w:rFonts w:hint="default"/>
      </w:rPr>
    </w:lvl>
    <w:lvl w:ilvl="3" w:tplc="3A0E9F14">
      <w:start w:val="1"/>
      <w:numFmt w:val="bullet"/>
      <w:lvlText w:val="•"/>
      <w:lvlJc w:val="left"/>
      <w:rPr>
        <w:rFonts w:hint="default"/>
      </w:rPr>
    </w:lvl>
    <w:lvl w:ilvl="4" w:tplc="4B289382">
      <w:start w:val="1"/>
      <w:numFmt w:val="bullet"/>
      <w:lvlText w:val="•"/>
      <w:lvlJc w:val="left"/>
      <w:rPr>
        <w:rFonts w:hint="default"/>
      </w:rPr>
    </w:lvl>
    <w:lvl w:ilvl="5" w:tplc="706C7A9C">
      <w:start w:val="1"/>
      <w:numFmt w:val="bullet"/>
      <w:lvlText w:val="•"/>
      <w:lvlJc w:val="left"/>
      <w:rPr>
        <w:rFonts w:hint="default"/>
      </w:rPr>
    </w:lvl>
    <w:lvl w:ilvl="6" w:tplc="5322A6C6">
      <w:start w:val="1"/>
      <w:numFmt w:val="bullet"/>
      <w:lvlText w:val="•"/>
      <w:lvlJc w:val="left"/>
      <w:rPr>
        <w:rFonts w:hint="default"/>
      </w:rPr>
    </w:lvl>
    <w:lvl w:ilvl="7" w:tplc="773A72F0">
      <w:start w:val="1"/>
      <w:numFmt w:val="bullet"/>
      <w:lvlText w:val="•"/>
      <w:lvlJc w:val="left"/>
      <w:rPr>
        <w:rFonts w:hint="default"/>
      </w:rPr>
    </w:lvl>
    <w:lvl w:ilvl="8" w:tplc="CB1EC8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E263AC"/>
    <w:multiLevelType w:val="hybridMultilevel"/>
    <w:tmpl w:val="35C4093A"/>
    <w:lvl w:ilvl="0" w:tplc="60DC6F12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A0B234B0">
      <w:start w:val="1"/>
      <w:numFmt w:val="bullet"/>
      <w:lvlText w:val="•"/>
      <w:lvlJc w:val="left"/>
      <w:rPr>
        <w:rFonts w:hint="default"/>
      </w:rPr>
    </w:lvl>
    <w:lvl w:ilvl="2" w:tplc="9FA87544">
      <w:start w:val="1"/>
      <w:numFmt w:val="bullet"/>
      <w:lvlText w:val="•"/>
      <w:lvlJc w:val="left"/>
      <w:rPr>
        <w:rFonts w:hint="default"/>
      </w:rPr>
    </w:lvl>
    <w:lvl w:ilvl="3" w:tplc="1AD60546">
      <w:start w:val="1"/>
      <w:numFmt w:val="bullet"/>
      <w:lvlText w:val="•"/>
      <w:lvlJc w:val="left"/>
      <w:rPr>
        <w:rFonts w:hint="default"/>
      </w:rPr>
    </w:lvl>
    <w:lvl w:ilvl="4" w:tplc="CE868776">
      <w:start w:val="1"/>
      <w:numFmt w:val="bullet"/>
      <w:lvlText w:val="•"/>
      <w:lvlJc w:val="left"/>
      <w:rPr>
        <w:rFonts w:hint="default"/>
      </w:rPr>
    </w:lvl>
    <w:lvl w:ilvl="5" w:tplc="5B789924">
      <w:start w:val="1"/>
      <w:numFmt w:val="bullet"/>
      <w:lvlText w:val="•"/>
      <w:lvlJc w:val="left"/>
      <w:rPr>
        <w:rFonts w:hint="default"/>
      </w:rPr>
    </w:lvl>
    <w:lvl w:ilvl="6" w:tplc="941C6F28">
      <w:start w:val="1"/>
      <w:numFmt w:val="bullet"/>
      <w:lvlText w:val="•"/>
      <w:lvlJc w:val="left"/>
      <w:rPr>
        <w:rFonts w:hint="default"/>
      </w:rPr>
    </w:lvl>
    <w:lvl w:ilvl="7" w:tplc="D66EB0D4">
      <w:start w:val="1"/>
      <w:numFmt w:val="bullet"/>
      <w:lvlText w:val="•"/>
      <w:lvlJc w:val="left"/>
      <w:rPr>
        <w:rFonts w:hint="default"/>
      </w:rPr>
    </w:lvl>
    <w:lvl w:ilvl="8" w:tplc="6916092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38"/>
    <w:rsid w:val="000057A7"/>
    <w:rsid w:val="00027ACC"/>
    <w:rsid w:val="00050045"/>
    <w:rsid w:val="000A1CE2"/>
    <w:rsid w:val="000B43C7"/>
    <w:rsid w:val="000D72C5"/>
    <w:rsid w:val="000F2BCD"/>
    <w:rsid w:val="00137800"/>
    <w:rsid w:val="00172380"/>
    <w:rsid w:val="00177836"/>
    <w:rsid w:val="00182E8C"/>
    <w:rsid w:val="001A5627"/>
    <w:rsid w:val="001F64A1"/>
    <w:rsid w:val="0022691A"/>
    <w:rsid w:val="00262F2A"/>
    <w:rsid w:val="002A4C74"/>
    <w:rsid w:val="002A5C8B"/>
    <w:rsid w:val="002A6A7A"/>
    <w:rsid w:val="002B11F6"/>
    <w:rsid w:val="003753D4"/>
    <w:rsid w:val="00381938"/>
    <w:rsid w:val="003A0DFA"/>
    <w:rsid w:val="003D2090"/>
    <w:rsid w:val="003F234B"/>
    <w:rsid w:val="00400177"/>
    <w:rsid w:val="00465837"/>
    <w:rsid w:val="0047450F"/>
    <w:rsid w:val="0047538C"/>
    <w:rsid w:val="004C647C"/>
    <w:rsid w:val="004C66A7"/>
    <w:rsid w:val="0054272E"/>
    <w:rsid w:val="00560609"/>
    <w:rsid w:val="00583A02"/>
    <w:rsid w:val="005929E5"/>
    <w:rsid w:val="005A15F0"/>
    <w:rsid w:val="00620EF7"/>
    <w:rsid w:val="006B7736"/>
    <w:rsid w:val="006F4A0F"/>
    <w:rsid w:val="00751E20"/>
    <w:rsid w:val="00774823"/>
    <w:rsid w:val="007848FD"/>
    <w:rsid w:val="0079710B"/>
    <w:rsid w:val="007A0DE4"/>
    <w:rsid w:val="007E4F31"/>
    <w:rsid w:val="007F4BA9"/>
    <w:rsid w:val="008114CC"/>
    <w:rsid w:val="00823736"/>
    <w:rsid w:val="008958C5"/>
    <w:rsid w:val="008A0955"/>
    <w:rsid w:val="008B1E34"/>
    <w:rsid w:val="008C34EF"/>
    <w:rsid w:val="008E6603"/>
    <w:rsid w:val="008F418D"/>
    <w:rsid w:val="008F7F7A"/>
    <w:rsid w:val="00903FA5"/>
    <w:rsid w:val="009D2771"/>
    <w:rsid w:val="009F3016"/>
    <w:rsid w:val="009F6532"/>
    <w:rsid w:val="00A1420A"/>
    <w:rsid w:val="00A6301B"/>
    <w:rsid w:val="00A800B6"/>
    <w:rsid w:val="00AB21A0"/>
    <w:rsid w:val="00AC01CC"/>
    <w:rsid w:val="00AF5BCF"/>
    <w:rsid w:val="00B06BCB"/>
    <w:rsid w:val="00B352A7"/>
    <w:rsid w:val="00BF79A1"/>
    <w:rsid w:val="00C0212C"/>
    <w:rsid w:val="00C13B1A"/>
    <w:rsid w:val="00CE2566"/>
    <w:rsid w:val="00D0476B"/>
    <w:rsid w:val="00D22808"/>
    <w:rsid w:val="00D25A74"/>
    <w:rsid w:val="00D44B46"/>
    <w:rsid w:val="00D44ED4"/>
    <w:rsid w:val="00D66475"/>
    <w:rsid w:val="00D93F7D"/>
    <w:rsid w:val="00DA2419"/>
    <w:rsid w:val="00DE3FC1"/>
    <w:rsid w:val="00DF3B33"/>
    <w:rsid w:val="00E05462"/>
    <w:rsid w:val="00E20A19"/>
    <w:rsid w:val="00EB3B6D"/>
    <w:rsid w:val="00ED0BC4"/>
    <w:rsid w:val="00EF3C83"/>
    <w:rsid w:val="00EF457C"/>
    <w:rsid w:val="00EF642D"/>
    <w:rsid w:val="00F0740D"/>
    <w:rsid w:val="00F929A7"/>
    <w:rsid w:val="00FA6DF2"/>
    <w:rsid w:val="00FD386D"/>
    <w:rsid w:val="0A7B20FF"/>
    <w:rsid w:val="31B5F362"/>
    <w:rsid w:val="359E294D"/>
    <w:rsid w:val="46962D45"/>
    <w:rsid w:val="71D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1F01"/>
  <w15:docId w15:val="{77D76302-9E9B-45B6-B8D2-738C8A7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18"/>
      <w:outlineLvl w:val="0"/>
    </w:pPr>
    <w:rPr>
      <w:rFonts w:ascii="Gotham Narrow Bold" w:eastAsia="Gotham Narrow Bold" w:hAnsi="Gotham Narrow Bol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5"/>
    </w:pPr>
    <w:rPr>
      <w:rFonts w:ascii="Gotham Narrow Book" w:eastAsia="Gotham Narrow Book" w:hAnsi="Gotham Narrow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3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01CC"/>
    <w:rPr>
      <w:rFonts w:ascii="Gotham Narrow Book" w:eastAsia="Gotham Narrow Book" w:hAnsi="Gotham Narrow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su.service-now.com/student?id=sc_cat_item&amp;sys_id=f89277521b6f1c90c13a0edddc4bcb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a6786-d1cf-489f-91b3-167e79f9bc39">
      <UserInfo>
        <DisplayName/>
        <AccountId xsi:nil="true"/>
        <AccountType/>
      </UserInfo>
    </SharedWithUsers>
    <Category xmlns="f8c61f25-f2e5-45f7-875f-81f7c237712f">Planners</Category>
    <Business_x0020_Unit xmlns="f8c61f25-f2e5-45f7-875f-81f7c237712f">Counselling</Business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DD44FE21A945A195EB55F255BF35" ma:contentTypeVersion="12" ma:contentTypeDescription="Create a new document." ma:contentTypeScope="" ma:versionID="3ce4a7295a8673762a1ea56a02cd33e3">
  <xsd:schema xmlns:xsd="http://www.w3.org/2001/XMLSchema" xmlns:xs="http://www.w3.org/2001/XMLSchema" xmlns:p="http://schemas.microsoft.com/office/2006/metadata/properties" xmlns:ns2="f8c61f25-f2e5-45f7-875f-81f7c237712f" xmlns:ns3="6eda6786-d1cf-489f-91b3-167e79f9bc39" targetNamespace="http://schemas.microsoft.com/office/2006/metadata/properties" ma:root="true" ma:fieldsID="59d3412661ddc2fba98978492ceaaccc" ns2:_="" ns3:_="">
    <xsd:import namespace="f8c61f25-f2e5-45f7-875f-81f7c237712f"/>
    <xsd:import namespace="6eda6786-d1cf-489f-91b3-167e79f9bc3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usiness_x0020_Uni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1f25-f2e5-45f7-875f-81f7c237712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Fact Sheets"/>
          <xsd:enumeration value="Flyers"/>
          <xsd:enumeration value="Info Sheets"/>
          <xsd:enumeration value="Planners"/>
          <xsd:enumeration value="Posters"/>
          <xsd:enumeration value="Service Brochures"/>
          <xsd:enumeration value="Tip Sheets"/>
        </xsd:restriction>
      </xsd:simpleType>
    </xsd:element>
    <xsd:element name="Business_x0020_Unit" ma:index="9" ma:displayName="Business Unit" ma:format="Dropdown" ma:internalName="Business_x0020_Unit">
      <xsd:simpleType>
        <xsd:restriction base="dms:Choice">
          <xsd:enumeration value="Admin"/>
          <xsd:enumeration value="Counselling"/>
          <xsd:enumeration value="Disability"/>
          <xsd:enumeration value="Welfar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6786-d1cf-489f-91b3-167e79f9b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01C4-CDBB-4D02-981B-8CD03F98A83B}">
  <ds:schemaRefs>
    <ds:schemaRef ds:uri="http://schemas.microsoft.com/office/2006/metadata/properties"/>
    <ds:schemaRef ds:uri="http://schemas.microsoft.com/office/infopath/2007/PartnerControls"/>
    <ds:schemaRef ds:uri="6eda6786-d1cf-489f-91b3-167e79f9bc39"/>
    <ds:schemaRef ds:uri="f8c61f25-f2e5-45f7-875f-81f7c237712f"/>
  </ds:schemaRefs>
</ds:datastoreItem>
</file>

<file path=customXml/itemProps2.xml><?xml version="1.0" encoding="utf-8"?>
<ds:datastoreItem xmlns:ds="http://schemas.openxmlformats.org/officeDocument/2006/customXml" ds:itemID="{C27B3927-CA8D-42CD-B3EA-9DA390ED6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73D37-B3BB-40F6-B0CC-F6B3BDC5C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1f25-f2e5-45f7-875f-81f7c237712f"/>
    <ds:schemaRef ds:uri="6eda6786-d1cf-489f-91b3-167e79f9b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B8EA8-552E-4ADE-B07A-9F43D9A1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- College T1 2022 Planner FINAL</dc:title>
  <dc:creator>Erin Helleur</dc:creator>
  <cp:lastModifiedBy>Erin Helleur</cp:lastModifiedBy>
  <cp:revision>18</cp:revision>
  <cp:lastPrinted>2018-12-18T00:14:00Z</cp:lastPrinted>
  <dcterms:created xsi:type="dcterms:W3CDTF">2021-11-19T03:53:00Z</dcterms:created>
  <dcterms:modified xsi:type="dcterms:W3CDTF">2021-11-23T01:45:00Z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0x010100E127DD44FE21A945A195EB55F255BF35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Completed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6900</vt:r8>
  </property>
</Properties>
</file>