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C5C" w:rsidRPr="000E2063" w:rsidRDefault="00A61C5C" w:rsidP="000E2063">
      <w:pPr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</w:t>
      </w:r>
      <w:r w:rsidR="00464FB0">
        <w:rPr>
          <w:rFonts w:ascii="Times New Roman" w:hAnsi="Times New Roman" w:cs="Times New Roman"/>
          <w:b/>
          <w:sz w:val="24"/>
          <w:szCs w:val="24"/>
        </w:rPr>
        <w:t>1. Research Support for all participants</w:t>
      </w:r>
    </w:p>
    <w:p w:rsidR="00A61C5C" w:rsidRPr="00A61C5C" w:rsidRDefault="00A61C5C" w:rsidP="00A61C5C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</w:rPr>
        <w:t xml:space="preserve">         </w:t>
      </w:r>
      <w:r w:rsidRPr="00A61C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Current ARC Proposals and newly funded ARC Projects which are not yet active</w:t>
      </w:r>
    </w:p>
    <w:tbl>
      <w:tblPr>
        <w:tblStyle w:val="TableGrid"/>
        <w:tblW w:w="15021" w:type="dxa"/>
        <w:tblInd w:w="629" w:type="dxa"/>
        <w:tblLayout w:type="fixed"/>
        <w:tblLook w:val="04A0" w:firstRow="1" w:lastRow="0" w:firstColumn="1" w:lastColumn="0" w:noHBand="0" w:noVBand="1"/>
        <w:tblDescription w:val="Examplet of how to complete table for Current ARC Proposals and newly funded ARC Projects which are not yet active"/>
      </w:tblPr>
      <w:tblGrid>
        <w:gridCol w:w="4531"/>
        <w:gridCol w:w="850"/>
        <w:gridCol w:w="851"/>
        <w:gridCol w:w="1843"/>
        <w:gridCol w:w="992"/>
        <w:gridCol w:w="993"/>
        <w:gridCol w:w="992"/>
        <w:gridCol w:w="992"/>
        <w:gridCol w:w="992"/>
        <w:gridCol w:w="993"/>
        <w:gridCol w:w="992"/>
      </w:tblGrid>
      <w:tr w:rsidR="00A61C5C" w:rsidRPr="00A61C5C" w:rsidTr="00A61C5C">
        <w:trPr>
          <w:cantSplit/>
          <w:trHeight w:val="3684"/>
          <w:tblHeader/>
        </w:trPr>
        <w:tc>
          <w:tcPr>
            <w:tcW w:w="4531" w:type="dxa"/>
          </w:tcPr>
          <w:p w:rsidR="00A61C5C" w:rsidRPr="00A61C5C" w:rsidRDefault="00A61C5C" w:rsidP="008B1B49">
            <w:pPr>
              <w:spacing w:before="240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C5C">
              <w:rPr>
                <w:rFonts w:ascii="Times New Roman" w:hAnsi="Times New Roman" w:cs="Times New Roman"/>
                <w:b/>
                <w:sz w:val="24"/>
                <w:szCs w:val="24"/>
              </w:rPr>
              <w:t>Description</w:t>
            </w:r>
          </w:p>
          <w:p w:rsidR="00A61C5C" w:rsidRPr="00A61C5C" w:rsidRDefault="00A61C5C" w:rsidP="008B1B49">
            <w:pPr>
              <w:spacing w:before="24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61C5C">
              <w:rPr>
                <w:rFonts w:ascii="Times New Roman" w:hAnsi="Times New Roman" w:cs="Times New Roman"/>
                <w:sz w:val="24"/>
                <w:szCs w:val="24"/>
              </w:rPr>
              <w:t>(All named investigators on any proposal or grant/fellowship in which a participant is involved, project title, scheme and round)</w:t>
            </w:r>
          </w:p>
        </w:tc>
        <w:tc>
          <w:tcPr>
            <w:tcW w:w="850" w:type="dxa"/>
            <w:textDirection w:val="btLr"/>
          </w:tcPr>
          <w:p w:rsidR="00A61C5C" w:rsidRPr="00A61C5C" w:rsidRDefault="00A61C5C" w:rsidP="008B1B49">
            <w:pPr>
              <w:spacing w:before="240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1C5C">
              <w:rPr>
                <w:rFonts w:ascii="Times New Roman" w:hAnsi="Times New Roman" w:cs="Times New Roman"/>
                <w:b/>
                <w:sz w:val="24"/>
                <w:szCs w:val="24"/>
              </w:rPr>
              <w:t>Same Research Area</w:t>
            </w:r>
            <w:r w:rsidRPr="00A61C5C">
              <w:rPr>
                <w:rFonts w:ascii="Times New Roman" w:hAnsi="Times New Roman" w:cs="Times New Roman"/>
                <w:sz w:val="24"/>
                <w:szCs w:val="24"/>
              </w:rPr>
              <w:t xml:space="preserve"> (Yes/No)</w:t>
            </w:r>
          </w:p>
        </w:tc>
        <w:tc>
          <w:tcPr>
            <w:tcW w:w="851" w:type="dxa"/>
            <w:textDirection w:val="btLr"/>
          </w:tcPr>
          <w:p w:rsidR="00A61C5C" w:rsidRPr="00A61C5C" w:rsidRDefault="00A61C5C" w:rsidP="008B1B49">
            <w:pPr>
              <w:spacing w:before="240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1C5C">
              <w:rPr>
                <w:rFonts w:ascii="Times New Roman" w:hAnsi="Times New Roman" w:cs="Times New Roman"/>
                <w:b/>
                <w:sz w:val="24"/>
                <w:szCs w:val="24"/>
              </w:rPr>
              <w:t>Support Status</w:t>
            </w:r>
            <w:r w:rsidRPr="00A61C5C">
              <w:rPr>
                <w:rFonts w:ascii="Times New Roman" w:hAnsi="Times New Roman" w:cs="Times New Roman"/>
                <w:sz w:val="24"/>
                <w:szCs w:val="24"/>
              </w:rPr>
              <w:t xml:space="preserve"> (Requested/Current/Past)</w:t>
            </w:r>
          </w:p>
        </w:tc>
        <w:tc>
          <w:tcPr>
            <w:tcW w:w="1843" w:type="dxa"/>
          </w:tcPr>
          <w:p w:rsidR="00A61C5C" w:rsidRPr="00A61C5C" w:rsidRDefault="00A61C5C" w:rsidP="008B1B49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C5C">
              <w:rPr>
                <w:rFonts w:ascii="Times New Roman" w:hAnsi="Times New Roman" w:cs="Times New Roman"/>
                <w:b/>
                <w:sz w:val="24"/>
                <w:szCs w:val="24"/>
              </w:rPr>
              <w:t>Proposal/</w:t>
            </w:r>
          </w:p>
          <w:p w:rsidR="00A61C5C" w:rsidRPr="00A61C5C" w:rsidRDefault="00A61C5C" w:rsidP="008B1B49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C5C">
              <w:rPr>
                <w:rFonts w:ascii="Times New Roman" w:hAnsi="Times New Roman" w:cs="Times New Roman"/>
                <w:b/>
                <w:sz w:val="24"/>
                <w:szCs w:val="24"/>
              </w:rPr>
              <w:t>Project ID</w:t>
            </w:r>
          </w:p>
        </w:tc>
        <w:tc>
          <w:tcPr>
            <w:tcW w:w="992" w:type="dxa"/>
          </w:tcPr>
          <w:p w:rsidR="00A61C5C" w:rsidRPr="00A61C5C" w:rsidRDefault="00A61C5C" w:rsidP="008B1B4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A61C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2017 </w:t>
            </w:r>
            <w:r w:rsidRPr="00A61C5C">
              <w:rPr>
                <w:rFonts w:ascii="Times New Roman" w:hAnsi="Times New Roman" w:cs="Times New Roman"/>
                <w:sz w:val="24"/>
                <w:szCs w:val="24"/>
              </w:rPr>
              <w:t>($’000)</w:t>
            </w:r>
          </w:p>
        </w:tc>
        <w:tc>
          <w:tcPr>
            <w:tcW w:w="993" w:type="dxa"/>
          </w:tcPr>
          <w:p w:rsidR="00A61C5C" w:rsidRPr="00A61C5C" w:rsidRDefault="00A61C5C" w:rsidP="008B1B4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A61C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2018 </w:t>
            </w:r>
            <w:r w:rsidRPr="00A61C5C">
              <w:rPr>
                <w:rFonts w:ascii="Times New Roman" w:hAnsi="Times New Roman" w:cs="Times New Roman"/>
                <w:sz w:val="24"/>
                <w:szCs w:val="24"/>
              </w:rPr>
              <w:t>($’000)</w:t>
            </w:r>
          </w:p>
        </w:tc>
        <w:tc>
          <w:tcPr>
            <w:tcW w:w="992" w:type="dxa"/>
          </w:tcPr>
          <w:p w:rsidR="00A61C5C" w:rsidRPr="00A61C5C" w:rsidRDefault="00A61C5C" w:rsidP="008B1B4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A61C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2019 </w:t>
            </w:r>
            <w:r w:rsidRPr="00A61C5C">
              <w:rPr>
                <w:rFonts w:ascii="Times New Roman" w:hAnsi="Times New Roman" w:cs="Times New Roman"/>
                <w:sz w:val="24"/>
                <w:szCs w:val="24"/>
              </w:rPr>
              <w:t>($’000)</w:t>
            </w:r>
          </w:p>
        </w:tc>
        <w:tc>
          <w:tcPr>
            <w:tcW w:w="992" w:type="dxa"/>
          </w:tcPr>
          <w:p w:rsidR="00A61C5C" w:rsidRPr="00A61C5C" w:rsidRDefault="00A61C5C" w:rsidP="008B1B4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A61C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2020 </w:t>
            </w:r>
            <w:r w:rsidRPr="00A61C5C">
              <w:rPr>
                <w:rFonts w:ascii="Times New Roman" w:hAnsi="Times New Roman" w:cs="Times New Roman"/>
                <w:sz w:val="24"/>
                <w:szCs w:val="24"/>
              </w:rPr>
              <w:t>($’000)</w:t>
            </w:r>
          </w:p>
        </w:tc>
        <w:tc>
          <w:tcPr>
            <w:tcW w:w="992" w:type="dxa"/>
          </w:tcPr>
          <w:p w:rsidR="00A61C5C" w:rsidRPr="00A61C5C" w:rsidRDefault="00A61C5C" w:rsidP="008B1B4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A61C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2021 </w:t>
            </w:r>
            <w:r w:rsidRPr="00A61C5C">
              <w:rPr>
                <w:rFonts w:ascii="Times New Roman" w:hAnsi="Times New Roman" w:cs="Times New Roman"/>
                <w:sz w:val="24"/>
                <w:szCs w:val="24"/>
              </w:rPr>
              <w:t>($’000)</w:t>
            </w:r>
          </w:p>
        </w:tc>
        <w:tc>
          <w:tcPr>
            <w:tcW w:w="993" w:type="dxa"/>
          </w:tcPr>
          <w:p w:rsidR="00A61C5C" w:rsidRPr="00A61C5C" w:rsidRDefault="00A61C5C" w:rsidP="008B1B4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A61C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2022 </w:t>
            </w:r>
            <w:r w:rsidRPr="00A61C5C">
              <w:rPr>
                <w:rFonts w:ascii="Times New Roman" w:hAnsi="Times New Roman" w:cs="Times New Roman"/>
                <w:sz w:val="24"/>
                <w:szCs w:val="24"/>
              </w:rPr>
              <w:t>($’000)</w:t>
            </w:r>
          </w:p>
        </w:tc>
        <w:tc>
          <w:tcPr>
            <w:tcW w:w="992" w:type="dxa"/>
          </w:tcPr>
          <w:p w:rsidR="00A61C5C" w:rsidRPr="00A61C5C" w:rsidRDefault="00A61C5C" w:rsidP="008B1B49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C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2023 </w:t>
            </w:r>
            <w:r w:rsidRPr="00A61C5C">
              <w:rPr>
                <w:rFonts w:ascii="Times New Roman" w:hAnsi="Times New Roman" w:cs="Times New Roman"/>
                <w:sz w:val="24"/>
                <w:szCs w:val="24"/>
              </w:rPr>
              <w:t>($’000)</w:t>
            </w:r>
          </w:p>
        </w:tc>
      </w:tr>
      <w:tr w:rsidR="00A61C5C" w:rsidRPr="00A61C5C" w:rsidTr="00A61C5C">
        <w:trPr>
          <w:tblHeader/>
        </w:trPr>
        <w:tc>
          <w:tcPr>
            <w:tcW w:w="4531" w:type="dxa"/>
          </w:tcPr>
          <w:p w:rsidR="00A61C5C" w:rsidRPr="00A61C5C" w:rsidRDefault="00A61C5C" w:rsidP="000D3EF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61C5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Prof Joe Example, Project title, IH18</w:t>
            </w:r>
          </w:p>
        </w:tc>
        <w:tc>
          <w:tcPr>
            <w:tcW w:w="850" w:type="dxa"/>
          </w:tcPr>
          <w:p w:rsidR="00A61C5C" w:rsidRPr="00A61C5C" w:rsidRDefault="00A61C5C" w:rsidP="000D3EF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61C5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</w:t>
            </w:r>
          </w:p>
        </w:tc>
        <w:tc>
          <w:tcPr>
            <w:tcW w:w="851" w:type="dxa"/>
          </w:tcPr>
          <w:p w:rsidR="00A61C5C" w:rsidRPr="00A61C5C" w:rsidRDefault="00A61C5C" w:rsidP="000D3EF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61C5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R</w:t>
            </w:r>
          </w:p>
        </w:tc>
        <w:tc>
          <w:tcPr>
            <w:tcW w:w="1843" w:type="dxa"/>
          </w:tcPr>
          <w:p w:rsidR="00A61C5C" w:rsidRPr="00A61C5C" w:rsidRDefault="00A61C5C" w:rsidP="000D3EF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61C5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IH1801XXXX</w:t>
            </w:r>
          </w:p>
        </w:tc>
        <w:tc>
          <w:tcPr>
            <w:tcW w:w="992" w:type="dxa"/>
          </w:tcPr>
          <w:p w:rsidR="00A61C5C" w:rsidRPr="00A61C5C" w:rsidRDefault="00A61C5C" w:rsidP="000D3EF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A61C5C" w:rsidRPr="00A61C5C" w:rsidRDefault="00A61C5C" w:rsidP="000D3EF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61C5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500</w:t>
            </w:r>
          </w:p>
        </w:tc>
        <w:tc>
          <w:tcPr>
            <w:tcW w:w="992" w:type="dxa"/>
          </w:tcPr>
          <w:p w:rsidR="00A61C5C" w:rsidRPr="00A61C5C" w:rsidRDefault="00A61C5C" w:rsidP="000D3EF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61C5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500</w:t>
            </w:r>
          </w:p>
        </w:tc>
        <w:tc>
          <w:tcPr>
            <w:tcW w:w="992" w:type="dxa"/>
          </w:tcPr>
          <w:p w:rsidR="00A61C5C" w:rsidRPr="00A61C5C" w:rsidRDefault="00A61C5C" w:rsidP="000D3EF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61C5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500</w:t>
            </w:r>
          </w:p>
        </w:tc>
        <w:tc>
          <w:tcPr>
            <w:tcW w:w="992" w:type="dxa"/>
          </w:tcPr>
          <w:p w:rsidR="00A61C5C" w:rsidRPr="00A61C5C" w:rsidRDefault="00A61C5C" w:rsidP="000D3EF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61C5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500</w:t>
            </w:r>
          </w:p>
        </w:tc>
        <w:tc>
          <w:tcPr>
            <w:tcW w:w="993" w:type="dxa"/>
          </w:tcPr>
          <w:p w:rsidR="00A61C5C" w:rsidRPr="00A61C5C" w:rsidRDefault="00A61C5C" w:rsidP="000D3EF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61C5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500</w:t>
            </w:r>
          </w:p>
        </w:tc>
        <w:tc>
          <w:tcPr>
            <w:tcW w:w="992" w:type="dxa"/>
          </w:tcPr>
          <w:p w:rsidR="00A61C5C" w:rsidRPr="00A61C5C" w:rsidRDefault="00A61C5C" w:rsidP="000D3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2063" w:rsidRDefault="000E2063" w:rsidP="000E2063">
      <w:pPr>
        <w:spacing w:after="0" w:line="240" w:lineRule="auto"/>
      </w:pPr>
      <w:r>
        <w:t xml:space="preserve">         </w:t>
      </w:r>
    </w:p>
    <w:p w:rsidR="00A61C5C" w:rsidRDefault="00A61C5C" w:rsidP="000E20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62E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*The current application must be </w:t>
      </w:r>
      <w:r w:rsidRPr="00D05BC0">
        <w:rPr>
          <w:rFonts w:ascii="Times New Roman" w:eastAsia="Times New Roman" w:hAnsi="Times New Roman" w:cs="Times New Roman"/>
          <w:sz w:val="24"/>
          <w:szCs w:val="24"/>
          <w:highlight w:val="yellow"/>
        </w:rPr>
        <w:t>included and listed first</w:t>
      </w:r>
    </w:p>
    <w:p w:rsidR="000E2063" w:rsidRPr="000E2063" w:rsidRDefault="000E2063" w:rsidP="000E20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61C5C" w:rsidRPr="00A61C5C" w:rsidRDefault="00A61C5C" w:rsidP="00A61C5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hAnsi="Arial" w:cs="Arial"/>
          <w:b/>
        </w:rPr>
        <w:t xml:space="preserve">         </w:t>
      </w:r>
      <w:r w:rsidRPr="00A61C5C">
        <w:rPr>
          <w:rFonts w:ascii="Times New Roman" w:hAnsi="Times New Roman" w:cs="Times New Roman"/>
          <w:b/>
          <w:sz w:val="24"/>
          <w:szCs w:val="24"/>
        </w:rPr>
        <w:t>Funding from non-ARC sources</w:t>
      </w:r>
    </w:p>
    <w:tbl>
      <w:tblPr>
        <w:tblStyle w:val="TableGrid"/>
        <w:tblW w:w="15021" w:type="dxa"/>
        <w:tblInd w:w="629" w:type="dxa"/>
        <w:tblLayout w:type="fixed"/>
        <w:tblLook w:val="04A0" w:firstRow="1" w:lastRow="0" w:firstColumn="1" w:lastColumn="0" w:noHBand="0" w:noVBand="1"/>
        <w:tblDescription w:val="Examplet of how to fill out template table for Funding from non-ARC sources"/>
      </w:tblPr>
      <w:tblGrid>
        <w:gridCol w:w="4531"/>
        <w:gridCol w:w="850"/>
        <w:gridCol w:w="851"/>
        <w:gridCol w:w="1843"/>
        <w:gridCol w:w="992"/>
        <w:gridCol w:w="993"/>
        <w:gridCol w:w="992"/>
        <w:gridCol w:w="992"/>
        <w:gridCol w:w="992"/>
        <w:gridCol w:w="993"/>
        <w:gridCol w:w="992"/>
      </w:tblGrid>
      <w:tr w:rsidR="00A61C5C" w:rsidRPr="00A61C5C" w:rsidTr="00A61C5C">
        <w:trPr>
          <w:cantSplit/>
          <w:trHeight w:val="3029"/>
          <w:tblHeader/>
        </w:trPr>
        <w:tc>
          <w:tcPr>
            <w:tcW w:w="4531" w:type="dxa"/>
          </w:tcPr>
          <w:p w:rsidR="00A61C5C" w:rsidRPr="00A61C5C" w:rsidRDefault="00A61C5C" w:rsidP="000D3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C5C">
              <w:rPr>
                <w:rFonts w:ascii="Times New Roman" w:hAnsi="Times New Roman" w:cs="Times New Roman"/>
                <w:b/>
                <w:sz w:val="24"/>
                <w:szCs w:val="24"/>
              </w:rPr>
              <w:t>Description</w:t>
            </w:r>
          </w:p>
          <w:p w:rsidR="00A61C5C" w:rsidRPr="00A61C5C" w:rsidRDefault="00A61C5C" w:rsidP="000D3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C5C">
              <w:rPr>
                <w:rFonts w:ascii="Times New Roman" w:hAnsi="Times New Roman" w:cs="Times New Roman"/>
                <w:sz w:val="24"/>
                <w:szCs w:val="24"/>
              </w:rPr>
              <w:t>(All named investigators on any proposal or grant/fellowship in which a participant is involved, project title, source of support, scheme and round)</w:t>
            </w:r>
          </w:p>
        </w:tc>
        <w:tc>
          <w:tcPr>
            <w:tcW w:w="850" w:type="dxa"/>
            <w:textDirection w:val="btLr"/>
          </w:tcPr>
          <w:p w:rsidR="00A61C5C" w:rsidRPr="00A61C5C" w:rsidRDefault="00A61C5C" w:rsidP="000D3EF2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1C5C">
              <w:rPr>
                <w:rFonts w:ascii="Times New Roman" w:hAnsi="Times New Roman" w:cs="Times New Roman"/>
                <w:b/>
                <w:sz w:val="24"/>
                <w:szCs w:val="24"/>
              </w:rPr>
              <w:t>Same Research Area</w:t>
            </w:r>
            <w:r w:rsidRPr="00A61C5C">
              <w:rPr>
                <w:rFonts w:ascii="Times New Roman" w:hAnsi="Times New Roman" w:cs="Times New Roman"/>
                <w:sz w:val="24"/>
                <w:szCs w:val="24"/>
              </w:rPr>
              <w:t xml:space="preserve"> (Yes/No)</w:t>
            </w:r>
          </w:p>
        </w:tc>
        <w:tc>
          <w:tcPr>
            <w:tcW w:w="851" w:type="dxa"/>
            <w:textDirection w:val="btLr"/>
          </w:tcPr>
          <w:p w:rsidR="00A61C5C" w:rsidRPr="00A61C5C" w:rsidRDefault="00A61C5C" w:rsidP="000D3EF2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1C5C">
              <w:rPr>
                <w:rFonts w:ascii="Times New Roman" w:hAnsi="Times New Roman" w:cs="Times New Roman"/>
                <w:b/>
                <w:sz w:val="24"/>
                <w:szCs w:val="24"/>
              </w:rPr>
              <w:t>Support Status</w:t>
            </w:r>
            <w:r w:rsidRPr="00A61C5C">
              <w:rPr>
                <w:rFonts w:ascii="Times New Roman" w:hAnsi="Times New Roman" w:cs="Times New Roman"/>
                <w:sz w:val="24"/>
                <w:szCs w:val="24"/>
              </w:rPr>
              <w:t xml:space="preserve"> (Requested/Current/Past)</w:t>
            </w:r>
          </w:p>
        </w:tc>
        <w:tc>
          <w:tcPr>
            <w:tcW w:w="1843" w:type="dxa"/>
          </w:tcPr>
          <w:p w:rsidR="00A61C5C" w:rsidRPr="00A61C5C" w:rsidRDefault="00A61C5C" w:rsidP="000D3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C5C">
              <w:rPr>
                <w:rFonts w:ascii="Times New Roman" w:hAnsi="Times New Roman" w:cs="Times New Roman"/>
                <w:b/>
                <w:sz w:val="24"/>
                <w:szCs w:val="24"/>
              </w:rPr>
              <w:t>Proposal/</w:t>
            </w:r>
          </w:p>
          <w:p w:rsidR="00A61C5C" w:rsidRPr="00A61C5C" w:rsidRDefault="00A61C5C" w:rsidP="000D3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C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Project ID </w:t>
            </w:r>
            <w:r w:rsidRPr="00A61C5C">
              <w:rPr>
                <w:rFonts w:ascii="Times New Roman" w:hAnsi="Times New Roman" w:cs="Times New Roman"/>
                <w:sz w:val="24"/>
                <w:szCs w:val="24"/>
              </w:rPr>
              <w:t>(for NHMRC proposals only)</w:t>
            </w:r>
          </w:p>
        </w:tc>
        <w:tc>
          <w:tcPr>
            <w:tcW w:w="992" w:type="dxa"/>
          </w:tcPr>
          <w:p w:rsidR="00A61C5C" w:rsidRPr="00A61C5C" w:rsidRDefault="00A61C5C" w:rsidP="000D3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C5C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  <w:p w:rsidR="00A61C5C" w:rsidRPr="00A61C5C" w:rsidRDefault="00A61C5C" w:rsidP="000D3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C5C">
              <w:rPr>
                <w:rFonts w:ascii="Times New Roman" w:hAnsi="Times New Roman" w:cs="Times New Roman"/>
                <w:sz w:val="24"/>
                <w:szCs w:val="24"/>
              </w:rPr>
              <w:t>($’000)</w:t>
            </w:r>
          </w:p>
        </w:tc>
        <w:tc>
          <w:tcPr>
            <w:tcW w:w="993" w:type="dxa"/>
          </w:tcPr>
          <w:p w:rsidR="00A61C5C" w:rsidRPr="00A61C5C" w:rsidRDefault="00A61C5C" w:rsidP="000D3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C5C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  <w:p w:rsidR="00A61C5C" w:rsidRPr="00A61C5C" w:rsidRDefault="00A61C5C" w:rsidP="000D3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C5C">
              <w:rPr>
                <w:rFonts w:ascii="Times New Roman" w:hAnsi="Times New Roman" w:cs="Times New Roman"/>
                <w:sz w:val="24"/>
                <w:szCs w:val="24"/>
              </w:rPr>
              <w:t>($’000)</w:t>
            </w:r>
          </w:p>
        </w:tc>
        <w:tc>
          <w:tcPr>
            <w:tcW w:w="992" w:type="dxa"/>
          </w:tcPr>
          <w:p w:rsidR="00A61C5C" w:rsidRPr="00A61C5C" w:rsidRDefault="00A61C5C" w:rsidP="000D3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C5C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  <w:p w:rsidR="00A61C5C" w:rsidRPr="00A61C5C" w:rsidRDefault="00A61C5C" w:rsidP="000D3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C5C">
              <w:rPr>
                <w:rFonts w:ascii="Times New Roman" w:hAnsi="Times New Roman" w:cs="Times New Roman"/>
                <w:sz w:val="24"/>
                <w:szCs w:val="24"/>
              </w:rPr>
              <w:t>($’000)</w:t>
            </w:r>
          </w:p>
        </w:tc>
        <w:tc>
          <w:tcPr>
            <w:tcW w:w="992" w:type="dxa"/>
          </w:tcPr>
          <w:p w:rsidR="00A61C5C" w:rsidRPr="00A61C5C" w:rsidRDefault="00A61C5C" w:rsidP="000D3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C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2020 </w:t>
            </w:r>
            <w:r w:rsidRPr="00A61C5C">
              <w:rPr>
                <w:rFonts w:ascii="Times New Roman" w:hAnsi="Times New Roman" w:cs="Times New Roman"/>
                <w:sz w:val="24"/>
                <w:szCs w:val="24"/>
              </w:rPr>
              <w:t>($’000)</w:t>
            </w:r>
          </w:p>
        </w:tc>
        <w:tc>
          <w:tcPr>
            <w:tcW w:w="992" w:type="dxa"/>
          </w:tcPr>
          <w:p w:rsidR="00A61C5C" w:rsidRPr="00A61C5C" w:rsidRDefault="00A61C5C" w:rsidP="000D3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C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2021 </w:t>
            </w:r>
            <w:r w:rsidRPr="00A61C5C">
              <w:rPr>
                <w:rFonts w:ascii="Times New Roman" w:hAnsi="Times New Roman" w:cs="Times New Roman"/>
                <w:sz w:val="24"/>
                <w:szCs w:val="24"/>
              </w:rPr>
              <w:t>($’000)</w:t>
            </w:r>
          </w:p>
        </w:tc>
        <w:tc>
          <w:tcPr>
            <w:tcW w:w="993" w:type="dxa"/>
          </w:tcPr>
          <w:p w:rsidR="00A61C5C" w:rsidRPr="00A61C5C" w:rsidRDefault="00A61C5C" w:rsidP="000D3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C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2022 </w:t>
            </w:r>
            <w:r w:rsidRPr="00A61C5C">
              <w:rPr>
                <w:rFonts w:ascii="Times New Roman" w:hAnsi="Times New Roman" w:cs="Times New Roman"/>
                <w:sz w:val="24"/>
                <w:szCs w:val="24"/>
              </w:rPr>
              <w:t>($’000)</w:t>
            </w:r>
          </w:p>
        </w:tc>
        <w:tc>
          <w:tcPr>
            <w:tcW w:w="992" w:type="dxa"/>
          </w:tcPr>
          <w:p w:rsidR="00A61C5C" w:rsidRPr="00A61C5C" w:rsidRDefault="00A61C5C" w:rsidP="000D3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C5C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  <w:r w:rsidRPr="00A61C5C">
              <w:rPr>
                <w:rFonts w:ascii="Times New Roman" w:hAnsi="Times New Roman" w:cs="Times New Roman"/>
                <w:sz w:val="24"/>
                <w:szCs w:val="24"/>
              </w:rPr>
              <w:t xml:space="preserve"> ($’000)</w:t>
            </w:r>
          </w:p>
        </w:tc>
      </w:tr>
      <w:tr w:rsidR="00A61C5C" w:rsidRPr="00A61C5C" w:rsidTr="00A61C5C">
        <w:trPr>
          <w:tblHeader/>
        </w:trPr>
        <w:tc>
          <w:tcPr>
            <w:tcW w:w="4531" w:type="dxa"/>
          </w:tcPr>
          <w:p w:rsidR="00A61C5C" w:rsidRPr="00A61C5C" w:rsidRDefault="00A61C5C" w:rsidP="000D3EF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61C5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Prof Joe Example, Prof Jane Sample</w:t>
            </w:r>
          </w:p>
        </w:tc>
        <w:tc>
          <w:tcPr>
            <w:tcW w:w="850" w:type="dxa"/>
          </w:tcPr>
          <w:p w:rsidR="00A61C5C" w:rsidRPr="00A61C5C" w:rsidRDefault="00A61C5C" w:rsidP="000D3EF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61C5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Y</w:t>
            </w:r>
          </w:p>
        </w:tc>
        <w:tc>
          <w:tcPr>
            <w:tcW w:w="851" w:type="dxa"/>
          </w:tcPr>
          <w:p w:rsidR="00A61C5C" w:rsidRPr="00A61C5C" w:rsidRDefault="00A61C5C" w:rsidP="000D3EF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61C5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C</w:t>
            </w:r>
          </w:p>
        </w:tc>
        <w:tc>
          <w:tcPr>
            <w:tcW w:w="1843" w:type="dxa"/>
          </w:tcPr>
          <w:p w:rsidR="00A61C5C" w:rsidRPr="00A61C5C" w:rsidRDefault="00A61C5C" w:rsidP="000D3EF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61C5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n/a</w:t>
            </w:r>
          </w:p>
        </w:tc>
        <w:tc>
          <w:tcPr>
            <w:tcW w:w="992" w:type="dxa"/>
          </w:tcPr>
          <w:p w:rsidR="00A61C5C" w:rsidRPr="00A61C5C" w:rsidRDefault="00A61C5C" w:rsidP="000D3EF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61C5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205</w:t>
            </w:r>
          </w:p>
        </w:tc>
        <w:tc>
          <w:tcPr>
            <w:tcW w:w="993" w:type="dxa"/>
          </w:tcPr>
          <w:p w:rsidR="00A61C5C" w:rsidRPr="00A61C5C" w:rsidRDefault="00A61C5C" w:rsidP="000D3EF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61C5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100</w:t>
            </w:r>
          </w:p>
        </w:tc>
        <w:tc>
          <w:tcPr>
            <w:tcW w:w="992" w:type="dxa"/>
          </w:tcPr>
          <w:p w:rsidR="00A61C5C" w:rsidRPr="00A61C5C" w:rsidRDefault="00A61C5C" w:rsidP="000D3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1C5C" w:rsidRPr="00A61C5C" w:rsidRDefault="00A61C5C" w:rsidP="000D3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1C5C" w:rsidRPr="00A61C5C" w:rsidRDefault="00A61C5C" w:rsidP="000D3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61C5C" w:rsidRPr="00A61C5C" w:rsidRDefault="00A61C5C" w:rsidP="000D3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1C5C" w:rsidRPr="00A61C5C" w:rsidRDefault="00A61C5C" w:rsidP="000D3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C5C" w:rsidRPr="00A61C5C" w:rsidTr="00A61C5C">
        <w:trPr>
          <w:tblHeader/>
        </w:trPr>
        <w:tc>
          <w:tcPr>
            <w:tcW w:w="4531" w:type="dxa"/>
          </w:tcPr>
          <w:p w:rsidR="00A61C5C" w:rsidRPr="00A61C5C" w:rsidRDefault="00A61C5C" w:rsidP="000D3EF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61C5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Dr Mary Test, Prof Joe Example</w:t>
            </w:r>
          </w:p>
        </w:tc>
        <w:tc>
          <w:tcPr>
            <w:tcW w:w="850" w:type="dxa"/>
          </w:tcPr>
          <w:p w:rsidR="00A61C5C" w:rsidRPr="00A61C5C" w:rsidRDefault="00A61C5C" w:rsidP="000D3EF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61C5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Y</w:t>
            </w:r>
          </w:p>
        </w:tc>
        <w:tc>
          <w:tcPr>
            <w:tcW w:w="851" w:type="dxa"/>
          </w:tcPr>
          <w:p w:rsidR="00A61C5C" w:rsidRPr="00A61C5C" w:rsidRDefault="00A61C5C" w:rsidP="000D3EF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61C5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C</w:t>
            </w:r>
          </w:p>
        </w:tc>
        <w:tc>
          <w:tcPr>
            <w:tcW w:w="1843" w:type="dxa"/>
          </w:tcPr>
          <w:p w:rsidR="00A61C5C" w:rsidRPr="00A61C5C" w:rsidRDefault="00A61C5C" w:rsidP="000D3EF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61C5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n/a</w:t>
            </w:r>
          </w:p>
        </w:tc>
        <w:tc>
          <w:tcPr>
            <w:tcW w:w="992" w:type="dxa"/>
          </w:tcPr>
          <w:p w:rsidR="00A61C5C" w:rsidRPr="00A61C5C" w:rsidRDefault="00A61C5C" w:rsidP="000D3EF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61C5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175</w:t>
            </w:r>
          </w:p>
        </w:tc>
        <w:tc>
          <w:tcPr>
            <w:tcW w:w="993" w:type="dxa"/>
          </w:tcPr>
          <w:p w:rsidR="00A61C5C" w:rsidRPr="00A61C5C" w:rsidRDefault="00A61C5C" w:rsidP="000D3EF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A61C5C" w:rsidRPr="00A61C5C" w:rsidRDefault="00A61C5C" w:rsidP="000D3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1C5C" w:rsidRPr="00A61C5C" w:rsidRDefault="00A61C5C" w:rsidP="000D3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1C5C" w:rsidRPr="00A61C5C" w:rsidRDefault="00A61C5C" w:rsidP="000D3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61C5C" w:rsidRPr="00A61C5C" w:rsidRDefault="00A61C5C" w:rsidP="000D3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1C5C" w:rsidRPr="00A61C5C" w:rsidRDefault="00A61C5C" w:rsidP="000D3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2063" w:rsidRDefault="000E2063" w:rsidP="000E2063">
      <w:pPr>
        <w:pStyle w:val="ListParagraph"/>
        <w:spacing w:after="160" w:line="259" w:lineRule="auto"/>
        <w:ind w:left="284"/>
        <w:contextualSpacing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FD6C88" w:rsidRPr="000E2063" w:rsidRDefault="000E2063" w:rsidP="000E2063">
      <w:pPr>
        <w:pStyle w:val="ListParagraph"/>
        <w:spacing w:after="160" w:line="259" w:lineRule="auto"/>
        <w:ind w:left="284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  </w:t>
      </w:r>
      <w:proofErr w:type="gramStart"/>
      <w:r w:rsidR="00A61C5C" w:rsidRPr="00A61C5C">
        <w:rPr>
          <w:rFonts w:ascii="Times New Roman" w:hAnsi="Times New Roman" w:cs="Times New Roman"/>
          <w:sz w:val="24"/>
          <w:szCs w:val="24"/>
          <w:highlight w:val="yellow"/>
        </w:rPr>
        <w:t>*list proposals and/or projects in descending date order.</w:t>
      </w:r>
      <w:proofErr w:type="gramEnd"/>
      <w:r w:rsidR="00A61C5C" w:rsidRPr="00A61C5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D6C88" w:rsidRPr="000E2063" w:rsidSect="008B1B49">
      <w:pgSz w:w="16838" w:h="11906" w:orient="landscape" w:code="9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624F08"/>
    <w:multiLevelType w:val="hybridMultilevel"/>
    <w:tmpl w:val="46C212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FB0"/>
    <w:rsid w:val="000107EA"/>
    <w:rsid w:val="000E2063"/>
    <w:rsid w:val="00236F3F"/>
    <w:rsid w:val="00272257"/>
    <w:rsid w:val="003B6481"/>
    <w:rsid w:val="00464FB0"/>
    <w:rsid w:val="005F548D"/>
    <w:rsid w:val="0074562E"/>
    <w:rsid w:val="008B1B49"/>
    <w:rsid w:val="008C312B"/>
    <w:rsid w:val="00964C63"/>
    <w:rsid w:val="00A61C5C"/>
    <w:rsid w:val="00B805E3"/>
    <w:rsid w:val="00CC4204"/>
    <w:rsid w:val="00D05BC0"/>
    <w:rsid w:val="00FD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F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964C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964C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A61C5C"/>
    <w:pPr>
      <w:spacing w:after="0" w:line="240" w:lineRule="auto"/>
      <w:ind w:left="720"/>
    </w:pPr>
    <w:rPr>
      <w:rFonts w:ascii="Calibri" w:eastAsia="Times New Roman" w:hAnsi="Calibri" w:cs="Calibri"/>
      <w:lang w:eastAsia="en-AU"/>
    </w:rPr>
  </w:style>
  <w:style w:type="character" w:customStyle="1" w:styleId="ListParagraphChar">
    <w:name w:val="List Paragraph Char"/>
    <w:link w:val="ListParagraph"/>
    <w:uiPriority w:val="34"/>
    <w:locked/>
    <w:rsid w:val="00A61C5C"/>
    <w:rPr>
      <w:rFonts w:ascii="Calibri" w:eastAsia="Times New Roman" w:hAnsi="Calibri" w:cs="Calibri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F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964C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964C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A61C5C"/>
    <w:pPr>
      <w:spacing w:after="0" w:line="240" w:lineRule="auto"/>
      <w:ind w:left="720"/>
    </w:pPr>
    <w:rPr>
      <w:rFonts w:ascii="Calibri" w:eastAsia="Times New Roman" w:hAnsi="Calibri" w:cs="Calibri"/>
      <w:lang w:eastAsia="en-AU"/>
    </w:rPr>
  </w:style>
  <w:style w:type="character" w:customStyle="1" w:styleId="ListParagraphChar">
    <w:name w:val="List Paragraph Char"/>
    <w:link w:val="ListParagraph"/>
    <w:uiPriority w:val="34"/>
    <w:locked/>
    <w:rsid w:val="00A61C5C"/>
    <w:rPr>
      <w:rFonts w:ascii="Calibri" w:eastAsia="Times New Roman" w:hAnsi="Calibri" w:cs="Calibri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Western Sydney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Macdonald</dc:creator>
  <cp:lastModifiedBy>Gurvin Kaur</cp:lastModifiedBy>
  <cp:revision>13</cp:revision>
  <dcterms:created xsi:type="dcterms:W3CDTF">2014-01-16T23:43:00Z</dcterms:created>
  <dcterms:modified xsi:type="dcterms:W3CDTF">2018-05-10T05:15:00Z</dcterms:modified>
</cp:coreProperties>
</file>