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100DE" w14:textId="5940573C" w:rsidR="00DF76C6" w:rsidRDefault="002E6795">
      <w:r>
        <w:pict w14:anchorId="51F8FC65">
          <v:rect id="_x0000_i1025" style="width:0;height:1.5pt" o:hralign="center" o:hrstd="t" o:hr="t" fillcolor="#a0a0a0" stroked="f"/>
        </w:pict>
      </w:r>
      <w:r w:rsidR="00DF76C6">
        <w:rPr>
          <w:rFonts w:ascii="GothamNarrow-Bold" w:hAnsi="GothamNarrow-Bold" w:cs="GothamNarrow-Bold"/>
          <w:bCs/>
          <w:caps/>
          <w:noProof/>
          <w:color w:val="8B2537"/>
          <w:sz w:val="16"/>
          <w:szCs w:val="16"/>
          <w:lang w:val="en-AU" w:eastAsia="en-AU"/>
        </w:rPr>
        <mc:AlternateContent>
          <mc:Choice Requires="wps">
            <w:drawing>
              <wp:anchor distT="0" distB="0" distL="114300" distR="114300" simplePos="0" relativeHeight="251659264" behindDoc="0" locked="0" layoutInCell="1" allowOverlap="1" wp14:anchorId="088A49E9" wp14:editId="070F5356">
                <wp:simplePos x="0" y="0"/>
                <wp:positionH relativeFrom="margin">
                  <wp:posOffset>-419100</wp:posOffset>
                </wp:positionH>
                <wp:positionV relativeFrom="page">
                  <wp:posOffset>2273300</wp:posOffset>
                </wp:positionV>
                <wp:extent cx="6026150" cy="501650"/>
                <wp:effectExtent l="0" t="0" r="1270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6026150" cy="501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841BEB" w14:textId="4A52473C" w:rsidR="00DF76C6" w:rsidRDefault="00442F7C" w:rsidP="00DF76C6">
                            <w:pPr>
                              <w:pStyle w:val="BasicParagraph"/>
                              <w:suppressAutoHyphens/>
                              <w:spacing w:line="240" w:lineRule="auto"/>
                              <w:jc w:val="center"/>
                              <w:rPr>
                                <w:rFonts w:ascii="GothamNarrow-Bold" w:hAnsi="GothamNarrow-Bold" w:cs="GothamNarrow-Bold"/>
                                <w:bCs/>
                                <w:caps/>
                                <w:color w:val="8B2537"/>
                                <w:sz w:val="30"/>
                                <w:szCs w:val="72"/>
                              </w:rPr>
                            </w:pPr>
                            <w:r>
                              <w:rPr>
                                <w:rFonts w:ascii="GothamNarrow-Bold" w:hAnsi="GothamNarrow-Bold" w:cs="GothamNarrow-Bold"/>
                                <w:bCs/>
                                <w:caps/>
                                <w:color w:val="8B2537"/>
                                <w:sz w:val="30"/>
                                <w:szCs w:val="72"/>
                              </w:rPr>
                              <w:t>WESTERN SYDNEY UNIVERSITY SUMMER SCHOLARSHIPS</w:t>
                            </w:r>
                          </w:p>
                          <w:p w14:paraId="69D3BED0" w14:textId="031D7A93" w:rsidR="00DF76C6" w:rsidRPr="00DF76C6" w:rsidRDefault="00DF76C6" w:rsidP="00DF76C6">
                            <w:pPr>
                              <w:pStyle w:val="BasicParagraph"/>
                              <w:suppressAutoHyphens/>
                              <w:spacing w:line="240" w:lineRule="auto"/>
                              <w:jc w:val="center"/>
                              <w:rPr>
                                <w:rFonts w:ascii="GothamNarrow-Bold" w:hAnsi="GothamNarrow-Bold" w:cs="GothamNarrow-Bold"/>
                                <w:bCs/>
                                <w:caps/>
                                <w:color w:val="8B2537"/>
                                <w:sz w:val="30"/>
                                <w:szCs w:val="72"/>
                              </w:rPr>
                            </w:pPr>
                            <w:r>
                              <w:rPr>
                                <w:rFonts w:ascii="GothamNarrow-Bold" w:hAnsi="GothamNarrow-Bold" w:cs="GothamNarrow-Bold"/>
                                <w:bCs/>
                                <w:caps/>
                                <w:color w:val="8B2537"/>
                                <w:sz w:val="30"/>
                                <w:szCs w:val="72"/>
                              </w:rPr>
                              <w:t>~TIMELINE</w:t>
                            </w:r>
                            <w:r w:rsidR="00A8082D">
                              <w:rPr>
                                <w:rFonts w:ascii="GothamNarrow-Bold" w:hAnsi="GothamNarrow-Bold" w:cs="GothamNarrow-Bold"/>
                                <w:bCs/>
                                <w:caps/>
                                <w:color w:val="8B2537"/>
                                <w:sz w:val="30"/>
                                <w:szCs w:val="72"/>
                              </w:rPr>
                              <w:t xml:space="preserve"> 2018</w:t>
                            </w:r>
                            <w:r>
                              <w:rPr>
                                <w:rFonts w:ascii="GothamNarrow-Bold" w:hAnsi="GothamNarrow-Bold" w:cs="GothamNarrow-Bold"/>
                                <w:bCs/>
                                <w:caps/>
                                <w:color w:val="8B2537"/>
                                <w:sz w:val="30"/>
                                <w:szCs w:val="72"/>
                              </w:rPr>
                              <w:t>~</w:t>
                            </w:r>
                          </w:p>
                          <w:p w14:paraId="7C2FD06F" w14:textId="77777777" w:rsidR="00DF76C6" w:rsidRPr="00DF76C6" w:rsidRDefault="00DF76C6" w:rsidP="00DF76C6">
                            <w:pPr>
                              <w:pStyle w:val="BasicParagraph"/>
                              <w:suppressAutoHyphens/>
                              <w:spacing w:line="240" w:lineRule="auto"/>
                              <w:rPr>
                                <w:rFonts w:ascii="GothamNarrow-Bold" w:hAnsi="GothamNarrow-Bold" w:cs="GothamNarrow-Bold"/>
                                <w:bCs/>
                                <w:caps/>
                                <w:color w:val="8B2537"/>
                                <w:sz w:val="46"/>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A49E9" id="_x0000_t202" coordsize="21600,21600" o:spt="202" path="m,l,21600r21600,l21600,xe">
                <v:stroke joinstyle="miter"/>
                <v:path gradientshapeok="t" o:connecttype="rect"/>
              </v:shapetype>
              <v:shape id="Text Box 49" o:spid="_x0000_s1026" type="#_x0000_t202" style="position:absolute;margin-left:-33pt;margin-top:179pt;width:474.5pt;height: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ZaoQIAAJUFAAAOAAAAZHJzL2Uyb0RvYy54bWysVE1v2zAMvQ/YfxB0T20HSdoadQo3RYYB&#10;RVesHXpWZKkxJouapMTOhv33UbKddt0uHXaRaeqRIh8/Li67RpG9sK4GXdDsJKVEaA5VrZ8K+uVh&#10;PTmjxHmmK6ZAi4IehKOXy/fvLlqTiylsQVXCEnSiXd6agm69N3mSOL4VDXMnYITGSwm2YR5/7VNS&#10;Wdai90Yl0zRdJC3YyljgwjnUXveXdBn9Sym4/ySlE56ogmJsPp42nptwJssLlj9ZZrY1H8Jg/xBF&#10;w2qNjx5dXTPPyM7Wf7hqam7BgfQnHJoEpKy5iDlgNln6Kpv7LTMi5oLkOHOkyf0/t/x2f2dJXRV0&#10;dk6JZg3W6EF0nlxBR1CF/LTG5Qi7Nwj0HeqxzqPeoTKk3UnbhC8mRPAemT4c2Q3eOCoX6XSRzfGK&#10;4908zRYoo/vk2dpY5z8IaEgQCmqxepFUtr9xvoeOkPCYhnWtVKyg0r8p0GevEbEFemuWYyQoBmSI&#10;KZbnx2p+Oi1P5+eTRTnPJrMsPZuUZTqdXK/LtExn69X57OrnEOdonwRK+tSj5A9KBK9KfxYSyYwM&#10;BEVsY7FSluwZNiDjXGgfyYsRIjqgJGbxFsMBH/OI+b3FuGdkfBm0Pxo3tQYb+X4VdvV1DFn2eCza&#10;i7yD6LtNN7TKBqoDdoqFftac4esay3nDnL9jFocLOwAXhv+Eh1TQFhQGiZIt2O9/0wc89jzeUtLi&#10;sBbUfdsxKyhRHzVOQ5jsUbCjsBkFvWtWgPRnuIoMjyIaWK9GUVpoHnGPlOEVvGKa41sF9aO48v3K&#10;wD3ERVlGEM6vYf5G3xseXIdqhOZ86B6ZNUMHe+yYWxjHmOWvGrnHBksN5c6DrGOXB0J7Fgeicfbj&#10;nAx7KiyXl/8R9bxNl78AAAD//wMAUEsDBBQABgAIAAAAIQCDYksG4AAAAAsBAAAPAAAAZHJzL2Rv&#10;d25yZXYueG1sTI/BTsMwEETvSPyDtUjcWhsCIU3jVBWCExJqGg4cndhNrMbrELtt+HuWE9xmtKPZ&#10;N8VmdgM7mylYjxLulgKYwdZri52Ej/p1kQELUaFWg0cj4dsE2JTXV4XKtb9gZc772DEqwZArCX2M&#10;Y855aHvjVFj60SDdDn5yKpKdOq4ndaFyN/B7IVLulEX60KvRPPemPe5PTsL2E6sX+/Xe7KpDZet6&#10;JfAtPUp5ezNv18CimeNfGH7xCR1KYmr8CXVgg4RFmtKWKCF5zEhQIssSEo2Eh+RJAC8L/n9D+QMA&#10;AP//AwBQSwECLQAUAAYACAAAACEAtoM4kv4AAADhAQAAEwAAAAAAAAAAAAAAAAAAAAAAW0NvbnRl&#10;bnRfVHlwZXNdLnhtbFBLAQItABQABgAIAAAAIQA4/SH/1gAAAJQBAAALAAAAAAAAAAAAAAAAAC8B&#10;AABfcmVscy8ucmVsc1BLAQItABQABgAIAAAAIQDwCfZaoQIAAJUFAAAOAAAAAAAAAAAAAAAAAC4C&#10;AABkcnMvZTJvRG9jLnhtbFBLAQItABQABgAIAAAAIQCDYksG4AAAAAsBAAAPAAAAAAAAAAAAAAAA&#10;APsEAABkcnMvZG93bnJldi54bWxQSwUGAAAAAAQABADzAAAACAYAAAAA&#10;" filled="f" stroked="f">
                <v:textbox inset="0,0,0,0">
                  <w:txbxContent>
                    <w:p w14:paraId="19841BEB" w14:textId="4A52473C" w:rsidR="00DF76C6" w:rsidRDefault="00442F7C" w:rsidP="00DF76C6">
                      <w:pPr>
                        <w:pStyle w:val="BasicParagraph"/>
                        <w:suppressAutoHyphens/>
                        <w:spacing w:line="240" w:lineRule="auto"/>
                        <w:jc w:val="center"/>
                        <w:rPr>
                          <w:rFonts w:ascii="GothamNarrow-Bold" w:hAnsi="GothamNarrow-Bold" w:cs="GothamNarrow-Bold"/>
                          <w:bCs/>
                          <w:caps/>
                          <w:color w:val="8B2537"/>
                          <w:sz w:val="30"/>
                          <w:szCs w:val="72"/>
                        </w:rPr>
                      </w:pPr>
                      <w:r>
                        <w:rPr>
                          <w:rFonts w:ascii="GothamNarrow-Bold" w:hAnsi="GothamNarrow-Bold" w:cs="GothamNarrow-Bold"/>
                          <w:bCs/>
                          <w:caps/>
                          <w:color w:val="8B2537"/>
                          <w:sz w:val="30"/>
                          <w:szCs w:val="72"/>
                        </w:rPr>
                        <w:t>WESTERN SYDNEY UNIVERSITY SUMMER SCHOLARSHIPS</w:t>
                      </w:r>
                    </w:p>
                    <w:p w14:paraId="69D3BED0" w14:textId="031D7A93" w:rsidR="00DF76C6" w:rsidRPr="00DF76C6" w:rsidRDefault="00DF76C6" w:rsidP="00DF76C6">
                      <w:pPr>
                        <w:pStyle w:val="BasicParagraph"/>
                        <w:suppressAutoHyphens/>
                        <w:spacing w:line="240" w:lineRule="auto"/>
                        <w:jc w:val="center"/>
                        <w:rPr>
                          <w:rFonts w:ascii="GothamNarrow-Bold" w:hAnsi="GothamNarrow-Bold" w:cs="GothamNarrow-Bold"/>
                          <w:bCs/>
                          <w:caps/>
                          <w:color w:val="8B2537"/>
                          <w:sz w:val="30"/>
                          <w:szCs w:val="72"/>
                        </w:rPr>
                      </w:pPr>
                      <w:r>
                        <w:rPr>
                          <w:rFonts w:ascii="GothamNarrow-Bold" w:hAnsi="GothamNarrow-Bold" w:cs="GothamNarrow-Bold"/>
                          <w:bCs/>
                          <w:caps/>
                          <w:color w:val="8B2537"/>
                          <w:sz w:val="30"/>
                          <w:szCs w:val="72"/>
                        </w:rPr>
                        <w:t>~TIMELINE</w:t>
                      </w:r>
                      <w:r w:rsidR="00A8082D">
                        <w:rPr>
                          <w:rFonts w:ascii="GothamNarrow-Bold" w:hAnsi="GothamNarrow-Bold" w:cs="GothamNarrow-Bold"/>
                          <w:bCs/>
                          <w:caps/>
                          <w:color w:val="8B2537"/>
                          <w:sz w:val="30"/>
                          <w:szCs w:val="72"/>
                        </w:rPr>
                        <w:t xml:space="preserve"> 2018</w:t>
                      </w:r>
                      <w:r>
                        <w:rPr>
                          <w:rFonts w:ascii="GothamNarrow-Bold" w:hAnsi="GothamNarrow-Bold" w:cs="GothamNarrow-Bold"/>
                          <w:bCs/>
                          <w:caps/>
                          <w:color w:val="8B2537"/>
                          <w:sz w:val="30"/>
                          <w:szCs w:val="72"/>
                        </w:rPr>
                        <w:t>~</w:t>
                      </w:r>
                    </w:p>
                    <w:p w14:paraId="7C2FD06F" w14:textId="77777777" w:rsidR="00DF76C6" w:rsidRPr="00DF76C6" w:rsidRDefault="00DF76C6" w:rsidP="00DF76C6">
                      <w:pPr>
                        <w:pStyle w:val="BasicParagraph"/>
                        <w:suppressAutoHyphens/>
                        <w:spacing w:line="240" w:lineRule="auto"/>
                        <w:rPr>
                          <w:rFonts w:ascii="GothamNarrow-Bold" w:hAnsi="GothamNarrow-Bold" w:cs="GothamNarrow-Bold"/>
                          <w:bCs/>
                          <w:caps/>
                          <w:color w:val="8B2537"/>
                          <w:sz w:val="46"/>
                          <w:szCs w:val="72"/>
                        </w:rPr>
                      </w:pPr>
                    </w:p>
                  </w:txbxContent>
                </v:textbox>
                <w10:wrap type="square" anchorx="margin" anchory="page"/>
              </v:shape>
            </w:pict>
          </mc:Fallback>
        </mc:AlternateContent>
      </w:r>
    </w:p>
    <w:tbl>
      <w:tblPr>
        <w:tblStyle w:val="TableGrid"/>
        <w:tblW w:w="8789" w:type="dxa"/>
        <w:tblInd w:w="-176" w:type="dxa"/>
        <w:tblLook w:val="04A0" w:firstRow="1" w:lastRow="0" w:firstColumn="1" w:lastColumn="0" w:noHBand="0" w:noVBand="1"/>
      </w:tblPr>
      <w:tblGrid>
        <w:gridCol w:w="2093"/>
        <w:gridCol w:w="6696"/>
      </w:tblGrid>
      <w:tr w:rsidR="000D1A40" w:rsidRPr="00BF22C1" w14:paraId="15B353CF" w14:textId="77777777" w:rsidTr="00DF76C6">
        <w:tc>
          <w:tcPr>
            <w:tcW w:w="2093" w:type="dxa"/>
          </w:tcPr>
          <w:p w14:paraId="6FB00C05" w14:textId="352B81AB" w:rsidR="000D1A40" w:rsidRPr="00BF22C1" w:rsidRDefault="00BE6DE9" w:rsidP="000D1A40">
            <w:pPr>
              <w:spacing w:after="0" w:line="240" w:lineRule="auto"/>
              <w:ind w:right="-96"/>
              <w:rPr>
                <w:sz w:val="20"/>
                <w:szCs w:val="20"/>
              </w:rPr>
            </w:pPr>
            <w:r>
              <w:rPr>
                <w:sz w:val="20"/>
                <w:szCs w:val="20"/>
              </w:rPr>
              <w:t>29</w:t>
            </w:r>
            <w:r>
              <w:rPr>
                <w:sz w:val="20"/>
                <w:szCs w:val="20"/>
                <w:vertAlign w:val="superscript"/>
              </w:rPr>
              <w:t xml:space="preserve">th </w:t>
            </w:r>
            <w:r w:rsidR="00332A76">
              <w:rPr>
                <w:sz w:val="20"/>
                <w:szCs w:val="20"/>
              </w:rPr>
              <w:t xml:space="preserve">May </w:t>
            </w:r>
          </w:p>
        </w:tc>
        <w:tc>
          <w:tcPr>
            <w:tcW w:w="6696" w:type="dxa"/>
          </w:tcPr>
          <w:p w14:paraId="792D3DD2" w14:textId="77777777" w:rsidR="000D1A40" w:rsidRPr="00BF22C1" w:rsidRDefault="000D1A40" w:rsidP="000D1A40">
            <w:pPr>
              <w:spacing w:after="0" w:line="240" w:lineRule="auto"/>
              <w:ind w:right="-96"/>
              <w:rPr>
                <w:sz w:val="20"/>
                <w:szCs w:val="20"/>
              </w:rPr>
            </w:pPr>
            <w:r w:rsidRPr="00BF22C1">
              <w:rPr>
                <w:sz w:val="20"/>
                <w:szCs w:val="20"/>
              </w:rPr>
              <w:t>Call for projects from Schools, Institutes &amp; Divisions</w:t>
            </w:r>
          </w:p>
          <w:p w14:paraId="4FCA0F21" w14:textId="3E87C214" w:rsidR="00BF22C1" w:rsidRPr="00BF22C1" w:rsidRDefault="00BF22C1" w:rsidP="000D1A40">
            <w:pPr>
              <w:spacing w:after="0" w:line="240" w:lineRule="auto"/>
              <w:ind w:right="-96"/>
              <w:rPr>
                <w:sz w:val="20"/>
                <w:szCs w:val="20"/>
              </w:rPr>
            </w:pPr>
          </w:p>
        </w:tc>
      </w:tr>
      <w:tr w:rsidR="000D1A40" w:rsidRPr="00BF22C1" w14:paraId="7275874E" w14:textId="77777777" w:rsidTr="00DF76C6">
        <w:tc>
          <w:tcPr>
            <w:tcW w:w="2093" w:type="dxa"/>
          </w:tcPr>
          <w:p w14:paraId="518AE6DF" w14:textId="77777777" w:rsidR="00A8082D" w:rsidRDefault="00A8082D" w:rsidP="000D1A40">
            <w:pPr>
              <w:spacing w:after="0" w:line="240" w:lineRule="auto"/>
              <w:ind w:right="-96"/>
              <w:rPr>
                <w:sz w:val="20"/>
                <w:szCs w:val="20"/>
              </w:rPr>
            </w:pPr>
          </w:p>
          <w:p w14:paraId="692CE343" w14:textId="455819FB" w:rsidR="000D1A40" w:rsidRPr="00BF22C1" w:rsidRDefault="00A8082D" w:rsidP="000D1A40">
            <w:pPr>
              <w:spacing w:after="0" w:line="240" w:lineRule="auto"/>
              <w:ind w:right="-96"/>
              <w:rPr>
                <w:sz w:val="20"/>
                <w:szCs w:val="20"/>
              </w:rPr>
            </w:pPr>
            <w:r>
              <w:rPr>
                <w:sz w:val="20"/>
                <w:szCs w:val="20"/>
              </w:rPr>
              <w:t>6</w:t>
            </w:r>
            <w:r w:rsidR="000D1A40" w:rsidRPr="00BF22C1">
              <w:rPr>
                <w:sz w:val="20"/>
                <w:szCs w:val="20"/>
                <w:vertAlign w:val="superscript"/>
              </w:rPr>
              <w:t>th</w:t>
            </w:r>
            <w:r w:rsidR="000D1A40" w:rsidRPr="00BF22C1">
              <w:rPr>
                <w:sz w:val="20"/>
                <w:szCs w:val="20"/>
              </w:rPr>
              <w:t xml:space="preserve"> August</w:t>
            </w:r>
          </w:p>
        </w:tc>
        <w:tc>
          <w:tcPr>
            <w:tcW w:w="6696" w:type="dxa"/>
          </w:tcPr>
          <w:p w14:paraId="61390392" w14:textId="77777777" w:rsidR="000D1A40" w:rsidRPr="00BF22C1" w:rsidRDefault="000D1A40" w:rsidP="000D1A40">
            <w:pPr>
              <w:spacing w:after="0" w:line="240" w:lineRule="auto"/>
              <w:ind w:right="-96"/>
              <w:rPr>
                <w:sz w:val="20"/>
                <w:szCs w:val="20"/>
              </w:rPr>
            </w:pPr>
          </w:p>
          <w:p w14:paraId="7A177F24" w14:textId="1AB57796" w:rsidR="000D1A40" w:rsidRPr="00BF22C1" w:rsidRDefault="000D1A40" w:rsidP="00E44E2C">
            <w:pPr>
              <w:spacing w:after="0" w:line="240" w:lineRule="auto"/>
              <w:ind w:right="-96"/>
              <w:rPr>
                <w:sz w:val="20"/>
                <w:szCs w:val="20"/>
              </w:rPr>
            </w:pPr>
            <w:r w:rsidRPr="00BF22C1">
              <w:rPr>
                <w:sz w:val="20"/>
                <w:szCs w:val="20"/>
              </w:rPr>
              <w:t xml:space="preserve">Final date for projects to be submitted to </w:t>
            </w:r>
            <w:r w:rsidR="00DC48E2" w:rsidRPr="00BF22C1">
              <w:rPr>
                <w:sz w:val="20"/>
                <w:szCs w:val="20"/>
              </w:rPr>
              <w:t>the DVC, R</w:t>
            </w:r>
            <w:r w:rsidR="00E44E2C">
              <w:rPr>
                <w:sz w:val="20"/>
                <w:szCs w:val="20"/>
              </w:rPr>
              <w:t>&amp;I</w:t>
            </w:r>
          </w:p>
        </w:tc>
      </w:tr>
      <w:tr w:rsidR="000D1A40" w:rsidRPr="00BF22C1" w14:paraId="251C2C12" w14:textId="77777777" w:rsidTr="00DF76C6">
        <w:tc>
          <w:tcPr>
            <w:tcW w:w="2093" w:type="dxa"/>
          </w:tcPr>
          <w:p w14:paraId="44D36935" w14:textId="77777777" w:rsidR="000D1A40" w:rsidRPr="00BF22C1" w:rsidRDefault="000D1A40" w:rsidP="000D1A40">
            <w:pPr>
              <w:spacing w:after="0" w:line="240" w:lineRule="auto"/>
              <w:ind w:right="-96"/>
              <w:rPr>
                <w:sz w:val="20"/>
                <w:szCs w:val="20"/>
              </w:rPr>
            </w:pPr>
          </w:p>
          <w:p w14:paraId="6FA39EB0" w14:textId="5E707A4A" w:rsidR="000D1A40" w:rsidRPr="00BF22C1" w:rsidRDefault="00A8082D" w:rsidP="000D1A40">
            <w:pPr>
              <w:spacing w:after="0" w:line="240" w:lineRule="auto"/>
              <w:ind w:right="-96"/>
              <w:rPr>
                <w:sz w:val="20"/>
                <w:szCs w:val="20"/>
              </w:rPr>
            </w:pPr>
            <w:r>
              <w:rPr>
                <w:sz w:val="20"/>
                <w:szCs w:val="20"/>
              </w:rPr>
              <w:t>20</w:t>
            </w:r>
            <w:r w:rsidR="00DC48E2" w:rsidRPr="00BF22C1">
              <w:rPr>
                <w:sz w:val="20"/>
                <w:szCs w:val="20"/>
              </w:rPr>
              <w:t>t</w:t>
            </w:r>
            <w:r>
              <w:rPr>
                <w:sz w:val="20"/>
                <w:szCs w:val="20"/>
              </w:rPr>
              <w:t>h</w:t>
            </w:r>
            <w:r w:rsidR="000D1A40" w:rsidRPr="00BF22C1">
              <w:rPr>
                <w:sz w:val="20"/>
                <w:szCs w:val="20"/>
              </w:rPr>
              <w:t xml:space="preserve"> August</w:t>
            </w:r>
          </w:p>
        </w:tc>
        <w:tc>
          <w:tcPr>
            <w:tcW w:w="6696" w:type="dxa"/>
          </w:tcPr>
          <w:p w14:paraId="08CB5939" w14:textId="77777777" w:rsidR="000D1A40" w:rsidRPr="00BF22C1" w:rsidRDefault="000D1A40" w:rsidP="000D1A40">
            <w:pPr>
              <w:spacing w:after="0" w:line="240" w:lineRule="auto"/>
              <w:ind w:right="-96"/>
              <w:rPr>
                <w:sz w:val="20"/>
                <w:szCs w:val="20"/>
              </w:rPr>
            </w:pPr>
          </w:p>
          <w:p w14:paraId="730BC1F1" w14:textId="00D0975F" w:rsidR="000D1A40" w:rsidRPr="00BF22C1" w:rsidRDefault="000D1A40" w:rsidP="00DF76C6">
            <w:pPr>
              <w:spacing w:after="0" w:line="240" w:lineRule="auto"/>
              <w:ind w:right="-96"/>
              <w:rPr>
                <w:sz w:val="20"/>
                <w:szCs w:val="20"/>
              </w:rPr>
            </w:pPr>
            <w:r w:rsidRPr="00BF22C1">
              <w:rPr>
                <w:sz w:val="20"/>
                <w:szCs w:val="20"/>
              </w:rPr>
              <w:t xml:space="preserve">Final projects selected for advertising.  </w:t>
            </w:r>
            <w:r w:rsidR="00DF76C6" w:rsidRPr="00BF22C1">
              <w:rPr>
                <w:sz w:val="20"/>
                <w:szCs w:val="20"/>
              </w:rPr>
              <w:t>Supervisors</w:t>
            </w:r>
            <w:r w:rsidRPr="00BF22C1">
              <w:rPr>
                <w:sz w:val="20"/>
                <w:szCs w:val="20"/>
              </w:rPr>
              <w:t xml:space="preserve"> advised.  Jobs on Campus advised.</w:t>
            </w:r>
          </w:p>
        </w:tc>
      </w:tr>
      <w:tr w:rsidR="000D1A40" w:rsidRPr="00BF22C1" w14:paraId="7E11C893" w14:textId="77777777" w:rsidTr="00DF76C6">
        <w:tc>
          <w:tcPr>
            <w:tcW w:w="2093" w:type="dxa"/>
          </w:tcPr>
          <w:p w14:paraId="0B48B394" w14:textId="77777777" w:rsidR="000D1A40" w:rsidRPr="00BF22C1" w:rsidRDefault="000D1A40" w:rsidP="000D1A40">
            <w:pPr>
              <w:spacing w:after="0" w:line="240" w:lineRule="auto"/>
              <w:ind w:right="-96"/>
              <w:rPr>
                <w:sz w:val="20"/>
                <w:szCs w:val="20"/>
              </w:rPr>
            </w:pPr>
          </w:p>
          <w:p w14:paraId="45261825" w14:textId="75A5EDCA" w:rsidR="000D1A40" w:rsidRPr="00BF22C1" w:rsidRDefault="00A8082D" w:rsidP="000D1A40">
            <w:pPr>
              <w:spacing w:after="0" w:line="240" w:lineRule="auto"/>
              <w:ind w:right="-96"/>
              <w:rPr>
                <w:sz w:val="20"/>
                <w:szCs w:val="20"/>
              </w:rPr>
            </w:pPr>
            <w:r>
              <w:rPr>
                <w:sz w:val="20"/>
                <w:szCs w:val="20"/>
              </w:rPr>
              <w:t>10</w:t>
            </w:r>
            <w:r w:rsidR="000D1A40" w:rsidRPr="00BF22C1">
              <w:rPr>
                <w:sz w:val="20"/>
                <w:szCs w:val="20"/>
                <w:vertAlign w:val="superscript"/>
              </w:rPr>
              <w:t>th</w:t>
            </w:r>
            <w:r w:rsidR="000D1A40" w:rsidRPr="00BF22C1">
              <w:rPr>
                <w:sz w:val="20"/>
                <w:szCs w:val="20"/>
              </w:rPr>
              <w:t xml:space="preserve"> September</w:t>
            </w:r>
          </w:p>
        </w:tc>
        <w:tc>
          <w:tcPr>
            <w:tcW w:w="6696" w:type="dxa"/>
          </w:tcPr>
          <w:p w14:paraId="07575C61" w14:textId="77777777" w:rsidR="000D1A40" w:rsidRPr="00BF22C1" w:rsidRDefault="000D1A40" w:rsidP="000D1A40">
            <w:pPr>
              <w:spacing w:after="0" w:line="240" w:lineRule="auto"/>
              <w:ind w:right="-96"/>
              <w:rPr>
                <w:sz w:val="20"/>
                <w:szCs w:val="20"/>
              </w:rPr>
            </w:pPr>
          </w:p>
          <w:p w14:paraId="61791B1B" w14:textId="3D7F9FCC" w:rsidR="000D1A40" w:rsidRPr="00BF22C1" w:rsidRDefault="000D1A40" w:rsidP="000D1A40">
            <w:pPr>
              <w:spacing w:after="0" w:line="240" w:lineRule="auto"/>
              <w:ind w:right="-96"/>
              <w:rPr>
                <w:sz w:val="20"/>
                <w:szCs w:val="20"/>
              </w:rPr>
            </w:pPr>
            <w:r w:rsidRPr="00BF22C1">
              <w:rPr>
                <w:sz w:val="20"/>
                <w:szCs w:val="20"/>
              </w:rPr>
              <w:t>Projects advertised by Jobs on Campus</w:t>
            </w:r>
          </w:p>
        </w:tc>
      </w:tr>
      <w:tr w:rsidR="000D1A40" w:rsidRPr="00BF22C1" w14:paraId="084A708F" w14:textId="77777777" w:rsidTr="00DF76C6">
        <w:tc>
          <w:tcPr>
            <w:tcW w:w="2093" w:type="dxa"/>
          </w:tcPr>
          <w:p w14:paraId="2ACCDFBD" w14:textId="77777777" w:rsidR="000D1A40" w:rsidRPr="00BF22C1" w:rsidRDefault="000D1A40" w:rsidP="000D1A40">
            <w:pPr>
              <w:spacing w:after="0" w:line="240" w:lineRule="auto"/>
              <w:ind w:right="-96"/>
              <w:rPr>
                <w:sz w:val="20"/>
                <w:szCs w:val="20"/>
              </w:rPr>
            </w:pPr>
          </w:p>
          <w:p w14:paraId="5FD6370B" w14:textId="500AACB3" w:rsidR="000D1A40" w:rsidRPr="00BF22C1" w:rsidRDefault="00A8082D" w:rsidP="000D1A40">
            <w:pPr>
              <w:spacing w:after="0" w:line="240" w:lineRule="auto"/>
              <w:ind w:right="-96"/>
              <w:rPr>
                <w:sz w:val="20"/>
                <w:szCs w:val="20"/>
              </w:rPr>
            </w:pPr>
            <w:r>
              <w:rPr>
                <w:sz w:val="20"/>
                <w:szCs w:val="20"/>
              </w:rPr>
              <w:t>15</w:t>
            </w:r>
            <w:r w:rsidR="000D1A40" w:rsidRPr="00BF22C1">
              <w:rPr>
                <w:sz w:val="20"/>
                <w:szCs w:val="20"/>
                <w:vertAlign w:val="superscript"/>
              </w:rPr>
              <w:t>th</w:t>
            </w:r>
            <w:r w:rsidR="000D1A40" w:rsidRPr="00BF22C1">
              <w:rPr>
                <w:sz w:val="20"/>
                <w:szCs w:val="20"/>
              </w:rPr>
              <w:t xml:space="preserve"> October</w:t>
            </w:r>
          </w:p>
        </w:tc>
        <w:tc>
          <w:tcPr>
            <w:tcW w:w="6696" w:type="dxa"/>
          </w:tcPr>
          <w:p w14:paraId="5E915175" w14:textId="77777777" w:rsidR="000D1A40" w:rsidRPr="00BF22C1" w:rsidRDefault="000D1A40" w:rsidP="000D1A40">
            <w:pPr>
              <w:spacing w:after="0" w:line="240" w:lineRule="auto"/>
              <w:ind w:right="-96"/>
              <w:rPr>
                <w:sz w:val="20"/>
                <w:szCs w:val="20"/>
              </w:rPr>
            </w:pPr>
          </w:p>
          <w:p w14:paraId="380A9031" w14:textId="07EED32B" w:rsidR="000D1A40" w:rsidRPr="00BF22C1" w:rsidRDefault="000D1A40" w:rsidP="000D1A40">
            <w:pPr>
              <w:spacing w:after="0" w:line="240" w:lineRule="auto"/>
              <w:ind w:right="-96"/>
              <w:rPr>
                <w:sz w:val="20"/>
                <w:szCs w:val="20"/>
              </w:rPr>
            </w:pPr>
            <w:r w:rsidRPr="00BF22C1">
              <w:rPr>
                <w:sz w:val="20"/>
                <w:szCs w:val="20"/>
              </w:rPr>
              <w:t>Student applications close</w:t>
            </w:r>
          </w:p>
        </w:tc>
      </w:tr>
      <w:tr w:rsidR="00BF22C1" w:rsidRPr="00BF22C1" w14:paraId="4E778889" w14:textId="77777777" w:rsidTr="00DF76C6">
        <w:tc>
          <w:tcPr>
            <w:tcW w:w="2093" w:type="dxa"/>
          </w:tcPr>
          <w:p w14:paraId="3D11C12C" w14:textId="77777777" w:rsidR="00BF22C1" w:rsidRPr="00BF22C1" w:rsidRDefault="00BF22C1" w:rsidP="000D1A40">
            <w:pPr>
              <w:spacing w:after="0" w:line="240" w:lineRule="auto"/>
              <w:ind w:right="-96"/>
              <w:rPr>
                <w:sz w:val="20"/>
                <w:szCs w:val="20"/>
              </w:rPr>
            </w:pPr>
          </w:p>
          <w:p w14:paraId="39EB665E" w14:textId="78D03797" w:rsidR="00BF22C1" w:rsidRPr="00BF22C1" w:rsidRDefault="00BF22C1" w:rsidP="000D1A40">
            <w:pPr>
              <w:spacing w:after="0" w:line="240" w:lineRule="auto"/>
              <w:ind w:right="-96"/>
              <w:rPr>
                <w:sz w:val="20"/>
                <w:szCs w:val="20"/>
              </w:rPr>
            </w:pPr>
            <w:r w:rsidRPr="00BF22C1">
              <w:rPr>
                <w:sz w:val="20"/>
                <w:szCs w:val="20"/>
              </w:rPr>
              <w:t>25</w:t>
            </w:r>
            <w:r w:rsidRPr="00BF22C1">
              <w:rPr>
                <w:sz w:val="20"/>
                <w:szCs w:val="20"/>
                <w:vertAlign w:val="superscript"/>
              </w:rPr>
              <w:t>th</w:t>
            </w:r>
            <w:r w:rsidRPr="00BF22C1">
              <w:rPr>
                <w:sz w:val="20"/>
                <w:szCs w:val="20"/>
              </w:rPr>
              <w:t xml:space="preserve"> October</w:t>
            </w:r>
          </w:p>
        </w:tc>
        <w:tc>
          <w:tcPr>
            <w:tcW w:w="6696" w:type="dxa"/>
          </w:tcPr>
          <w:p w14:paraId="5DEB7DF8" w14:textId="77777777" w:rsidR="00BF22C1" w:rsidRPr="00BF22C1" w:rsidRDefault="00BF22C1" w:rsidP="000D1A40">
            <w:pPr>
              <w:spacing w:after="0" w:line="240" w:lineRule="auto"/>
              <w:ind w:right="-96"/>
              <w:rPr>
                <w:sz w:val="20"/>
                <w:szCs w:val="20"/>
              </w:rPr>
            </w:pPr>
          </w:p>
          <w:p w14:paraId="16C2E929" w14:textId="629CA7E1" w:rsidR="00BF22C1" w:rsidRPr="00BF22C1" w:rsidRDefault="00BF22C1" w:rsidP="000D1A40">
            <w:pPr>
              <w:spacing w:after="0" w:line="240" w:lineRule="auto"/>
              <w:ind w:right="-96"/>
              <w:rPr>
                <w:sz w:val="20"/>
                <w:szCs w:val="20"/>
              </w:rPr>
            </w:pPr>
            <w:r w:rsidRPr="00BF22C1">
              <w:rPr>
                <w:sz w:val="20"/>
                <w:szCs w:val="20"/>
              </w:rPr>
              <w:t>JOC</w:t>
            </w:r>
            <w:r w:rsidR="00E44E2C">
              <w:rPr>
                <w:sz w:val="20"/>
                <w:szCs w:val="20"/>
              </w:rPr>
              <w:t xml:space="preserve"> provide applications to DVCR&amp;</w:t>
            </w:r>
            <w:r w:rsidRPr="00BF22C1">
              <w:rPr>
                <w:sz w:val="20"/>
                <w:szCs w:val="20"/>
              </w:rPr>
              <w:t>I of</w:t>
            </w:r>
            <w:bookmarkStart w:id="0" w:name="_GoBack"/>
            <w:bookmarkEnd w:id="0"/>
            <w:r w:rsidRPr="00BF22C1">
              <w:rPr>
                <w:sz w:val="20"/>
                <w:szCs w:val="20"/>
              </w:rPr>
              <w:t>fice for assessment</w:t>
            </w:r>
          </w:p>
        </w:tc>
      </w:tr>
      <w:tr w:rsidR="000D1A40" w:rsidRPr="00BF22C1" w14:paraId="47E5DDB4" w14:textId="77777777" w:rsidTr="00DF76C6">
        <w:tc>
          <w:tcPr>
            <w:tcW w:w="2093" w:type="dxa"/>
          </w:tcPr>
          <w:p w14:paraId="58770FB7" w14:textId="77777777" w:rsidR="000D1A40" w:rsidRPr="00BF22C1" w:rsidRDefault="000D1A40" w:rsidP="000D1A40">
            <w:pPr>
              <w:spacing w:after="0" w:line="240" w:lineRule="auto"/>
              <w:ind w:right="-96"/>
              <w:rPr>
                <w:sz w:val="20"/>
                <w:szCs w:val="20"/>
              </w:rPr>
            </w:pPr>
          </w:p>
          <w:p w14:paraId="3D9002A9" w14:textId="1E46C231" w:rsidR="000D1A40" w:rsidRPr="00BF22C1" w:rsidRDefault="00A8082D" w:rsidP="000D1A40">
            <w:pPr>
              <w:spacing w:after="0" w:line="240" w:lineRule="auto"/>
              <w:ind w:right="-96"/>
              <w:rPr>
                <w:sz w:val="20"/>
                <w:szCs w:val="20"/>
              </w:rPr>
            </w:pPr>
            <w:r>
              <w:rPr>
                <w:sz w:val="20"/>
                <w:szCs w:val="20"/>
              </w:rPr>
              <w:t>5th</w:t>
            </w:r>
            <w:r w:rsidR="000D1A40" w:rsidRPr="00BF22C1">
              <w:rPr>
                <w:sz w:val="20"/>
                <w:szCs w:val="20"/>
              </w:rPr>
              <w:t xml:space="preserve"> November</w:t>
            </w:r>
          </w:p>
        </w:tc>
        <w:tc>
          <w:tcPr>
            <w:tcW w:w="6696" w:type="dxa"/>
          </w:tcPr>
          <w:p w14:paraId="00678EE5" w14:textId="77777777" w:rsidR="000D1A40" w:rsidRPr="00BF22C1" w:rsidRDefault="000D1A40" w:rsidP="000D1A40">
            <w:pPr>
              <w:spacing w:after="0" w:line="240" w:lineRule="auto"/>
              <w:ind w:right="-96"/>
              <w:rPr>
                <w:sz w:val="20"/>
                <w:szCs w:val="20"/>
              </w:rPr>
            </w:pPr>
          </w:p>
          <w:p w14:paraId="58C2E55C" w14:textId="39340A59" w:rsidR="000D1A40" w:rsidRPr="00BF22C1" w:rsidRDefault="00DF76C6" w:rsidP="00DF76C6">
            <w:pPr>
              <w:spacing w:after="0" w:line="240" w:lineRule="auto"/>
              <w:ind w:right="-96"/>
              <w:rPr>
                <w:sz w:val="20"/>
                <w:szCs w:val="20"/>
              </w:rPr>
            </w:pPr>
            <w:r w:rsidRPr="00BF22C1">
              <w:rPr>
                <w:sz w:val="20"/>
                <w:szCs w:val="20"/>
              </w:rPr>
              <w:t>Supervisors/Project Leaders</w:t>
            </w:r>
            <w:r w:rsidR="000D1A40" w:rsidRPr="00BF22C1">
              <w:rPr>
                <w:sz w:val="20"/>
                <w:szCs w:val="20"/>
              </w:rPr>
              <w:t xml:space="preserve"> advised of project allocations – given 1 week to respond </w:t>
            </w:r>
          </w:p>
        </w:tc>
      </w:tr>
      <w:tr w:rsidR="000D1A40" w:rsidRPr="00BF22C1" w14:paraId="0D5149F9" w14:textId="77777777" w:rsidTr="00DF76C6">
        <w:tc>
          <w:tcPr>
            <w:tcW w:w="2093" w:type="dxa"/>
          </w:tcPr>
          <w:p w14:paraId="7F5D4211" w14:textId="77777777" w:rsidR="000D1A40" w:rsidRPr="00BF22C1" w:rsidRDefault="000D1A40" w:rsidP="000D1A40">
            <w:pPr>
              <w:spacing w:after="0" w:line="240" w:lineRule="auto"/>
              <w:ind w:right="-96"/>
              <w:rPr>
                <w:sz w:val="20"/>
                <w:szCs w:val="20"/>
              </w:rPr>
            </w:pPr>
          </w:p>
          <w:p w14:paraId="73B62A2D" w14:textId="38EF4413" w:rsidR="000D1A40" w:rsidRPr="00BF22C1" w:rsidRDefault="00A8082D" w:rsidP="000D1A40">
            <w:pPr>
              <w:spacing w:after="0" w:line="240" w:lineRule="auto"/>
              <w:ind w:right="-96"/>
              <w:rPr>
                <w:sz w:val="20"/>
                <w:szCs w:val="20"/>
              </w:rPr>
            </w:pPr>
            <w:r>
              <w:rPr>
                <w:sz w:val="20"/>
                <w:szCs w:val="20"/>
              </w:rPr>
              <w:t>12</w:t>
            </w:r>
            <w:r w:rsidR="000D1A40" w:rsidRPr="00BF22C1">
              <w:rPr>
                <w:sz w:val="20"/>
                <w:szCs w:val="20"/>
                <w:vertAlign w:val="superscript"/>
              </w:rPr>
              <w:t>th</w:t>
            </w:r>
            <w:r w:rsidR="000D1A40" w:rsidRPr="00BF22C1">
              <w:rPr>
                <w:sz w:val="20"/>
                <w:szCs w:val="20"/>
              </w:rPr>
              <w:t xml:space="preserve"> November</w:t>
            </w:r>
          </w:p>
        </w:tc>
        <w:tc>
          <w:tcPr>
            <w:tcW w:w="6696" w:type="dxa"/>
          </w:tcPr>
          <w:p w14:paraId="282DA406" w14:textId="77777777" w:rsidR="000D1A40" w:rsidRPr="00BF22C1" w:rsidRDefault="000D1A40" w:rsidP="000D1A40">
            <w:pPr>
              <w:spacing w:after="0" w:line="240" w:lineRule="auto"/>
              <w:ind w:right="-96"/>
              <w:rPr>
                <w:sz w:val="20"/>
                <w:szCs w:val="20"/>
              </w:rPr>
            </w:pPr>
          </w:p>
          <w:p w14:paraId="2E7D05B9" w14:textId="79FA543E" w:rsidR="000D1A40" w:rsidRPr="00BF22C1" w:rsidRDefault="000D1A40" w:rsidP="000D1A40">
            <w:pPr>
              <w:spacing w:after="0" w:line="240" w:lineRule="auto"/>
              <w:ind w:right="-96"/>
              <w:rPr>
                <w:sz w:val="20"/>
                <w:szCs w:val="20"/>
              </w:rPr>
            </w:pPr>
            <w:r w:rsidRPr="00BF22C1">
              <w:rPr>
                <w:sz w:val="20"/>
                <w:szCs w:val="20"/>
              </w:rPr>
              <w:t>Students advised of project allocation</w:t>
            </w:r>
          </w:p>
        </w:tc>
      </w:tr>
      <w:tr w:rsidR="000D1A40" w:rsidRPr="00BF22C1" w14:paraId="5CB4828E" w14:textId="77777777" w:rsidTr="00DF76C6">
        <w:tc>
          <w:tcPr>
            <w:tcW w:w="2093" w:type="dxa"/>
          </w:tcPr>
          <w:p w14:paraId="14016492" w14:textId="77777777" w:rsidR="000D1A40" w:rsidRPr="00BF22C1" w:rsidRDefault="000D1A40" w:rsidP="000D1A40">
            <w:pPr>
              <w:spacing w:after="0" w:line="240" w:lineRule="auto"/>
              <w:ind w:right="-96"/>
              <w:rPr>
                <w:sz w:val="20"/>
                <w:szCs w:val="20"/>
              </w:rPr>
            </w:pPr>
          </w:p>
          <w:p w14:paraId="4FBB982D" w14:textId="2830185B" w:rsidR="000D1A40" w:rsidRPr="00BF22C1" w:rsidRDefault="00781089" w:rsidP="000D1A40">
            <w:pPr>
              <w:spacing w:after="0" w:line="240" w:lineRule="auto"/>
              <w:ind w:right="-96"/>
              <w:rPr>
                <w:sz w:val="20"/>
                <w:szCs w:val="20"/>
              </w:rPr>
            </w:pPr>
            <w:r>
              <w:rPr>
                <w:sz w:val="20"/>
                <w:szCs w:val="20"/>
              </w:rPr>
              <w:t>22</w:t>
            </w:r>
            <w:r>
              <w:rPr>
                <w:sz w:val="20"/>
                <w:szCs w:val="20"/>
                <w:vertAlign w:val="superscript"/>
              </w:rPr>
              <w:t>nd</w:t>
            </w:r>
            <w:r w:rsidR="000D1A40" w:rsidRPr="00BF22C1">
              <w:rPr>
                <w:sz w:val="20"/>
                <w:szCs w:val="20"/>
              </w:rPr>
              <w:t xml:space="preserve"> November</w:t>
            </w:r>
          </w:p>
        </w:tc>
        <w:tc>
          <w:tcPr>
            <w:tcW w:w="6696" w:type="dxa"/>
          </w:tcPr>
          <w:p w14:paraId="52D66577" w14:textId="77777777" w:rsidR="000D1A40" w:rsidRPr="00BF22C1" w:rsidRDefault="000D1A40" w:rsidP="000D1A40">
            <w:pPr>
              <w:spacing w:after="0" w:line="240" w:lineRule="auto"/>
              <w:ind w:right="-96"/>
              <w:rPr>
                <w:sz w:val="20"/>
                <w:szCs w:val="20"/>
              </w:rPr>
            </w:pPr>
          </w:p>
          <w:p w14:paraId="6AC9D9C6" w14:textId="1C3F22E7" w:rsidR="000D1A40" w:rsidRPr="00BF22C1" w:rsidRDefault="000D1A40" w:rsidP="000D1A40">
            <w:pPr>
              <w:spacing w:after="0" w:line="240" w:lineRule="auto"/>
              <w:ind w:right="-96"/>
              <w:rPr>
                <w:sz w:val="20"/>
                <w:szCs w:val="20"/>
              </w:rPr>
            </w:pPr>
            <w:r w:rsidRPr="00BF22C1">
              <w:rPr>
                <w:sz w:val="20"/>
                <w:szCs w:val="20"/>
              </w:rPr>
              <w:t>Banking details and acceptance forms due</w:t>
            </w:r>
          </w:p>
        </w:tc>
      </w:tr>
      <w:tr w:rsidR="000D1A40" w:rsidRPr="00BF22C1" w14:paraId="21C9F796" w14:textId="77777777" w:rsidTr="00DF76C6">
        <w:tc>
          <w:tcPr>
            <w:tcW w:w="2093" w:type="dxa"/>
            <w:shd w:val="clear" w:color="auto" w:fill="E5B8B7" w:themeFill="accent2" w:themeFillTint="66"/>
          </w:tcPr>
          <w:p w14:paraId="5C2BF062" w14:textId="77777777" w:rsidR="000D1A40" w:rsidRPr="00BF22C1" w:rsidRDefault="000D1A40" w:rsidP="000D1A40">
            <w:pPr>
              <w:spacing w:after="0" w:line="240" w:lineRule="auto"/>
              <w:ind w:right="-96"/>
              <w:rPr>
                <w:sz w:val="20"/>
                <w:szCs w:val="20"/>
              </w:rPr>
            </w:pPr>
          </w:p>
          <w:p w14:paraId="6186A6DC" w14:textId="7DA9E21B" w:rsidR="000D1A40" w:rsidRPr="00BF22C1" w:rsidRDefault="00DC48E2" w:rsidP="000D1A40">
            <w:pPr>
              <w:spacing w:after="0" w:line="240" w:lineRule="auto"/>
              <w:ind w:right="-96"/>
              <w:rPr>
                <w:sz w:val="20"/>
                <w:szCs w:val="20"/>
              </w:rPr>
            </w:pPr>
            <w:r w:rsidRPr="00BF22C1">
              <w:rPr>
                <w:sz w:val="20"/>
                <w:szCs w:val="20"/>
              </w:rPr>
              <w:t>30</w:t>
            </w:r>
            <w:r w:rsidR="000D1A40" w:rsidRPr="00BF22C1">
              <w:rPr>
                <w:sz w:val="20"/>
                <w:szCs w:val="20"/>
                <w:vertAlign w:val="superscript"/>
              </w:rPr>
              <w:t>th</w:t>
            </w:r>
            <w:r w:rsidR="000D1A40" w:rsidRPr="00BF22C1">
              <w:rPr>
                <w:sz w:val="20"/>
                <w:szCs w:val="20"/>
              </w:rPr>
              <w:t xml:space="preserve"> November</w:t>
            </w:r>
          </w:p>
        </w:tc>
        <w:tc>
          <w:tcPr>
            <w:tcW w:w="6696" w:type="dxa"/>
            <w:shd w:val="clear" w:color="auto" w:fill="E5B8B7" w:themeFill="accent2" w:themeFillTint="66"/>
          </w:tcPr>
          <w:p w14:paraId="5BF58C84" w14:textId="77777777" w:rsidR="000D1A40" w:rsidRPr="00BF22C1" w:rsidRDefault="000D1A40" w:rsidP="000D1A40">
            <w:pPr>
              <w:spacing w:after="0" w:line="240" w:lineRule="auto"/>
              <w:ind w:right="-96"/>
              <w:rPr>
                <w:sz w:val="20"/>
                <w:szCs w:val="20"/>
              </w:rPr>
            </w:pPr>
          </w:p>
          <w:p w14:paraId="05BC3F03" w14:textId="02CE4DF0" w:rsidR="000D1A40" w:rsidRPr="00BF22C1" w:rsidRDefault="000D1A40" w:rsidP="000D1A40">
            <w:pPr>
              <w:spacing w:after="0" w:line="240" w:lineRule="auto"/>
              <w:ind w:right="-96"/>
              <w:rPr>
                <w:sz w:val="20"/>
                <w:szCs w:val="20"/>
              </w:rPr>
            </w:pPr>
            <w:r w:rsidRPr="00BF22C1">
              <w:rPr>
                <w:sz w:val="20"/>
                <w:szCs w:val="20"/>
              </w:rPr>
              <w:t xml:space="preserve">Orientation and commencement of </w:t>
            </w:r>
            <w:r w:rsidR="004426DC" w:rsidRPr="00BF22C1">
              <w:rPr>
                <w:sz w:val="20"/>
                <w:szCs w:val="20"/>
              </w:rPr>
              <w:t>Research Project</w:t>
            </w:r>
          </w:p>
        </w:tc>
      </w:tr>
      <w:tr w:rsidR="004426DC" w:rsidRPr="00BF22C1" w14:paraId="38345EE1" w14:textId="77777777" w:rsidTr="00DF76C6">
        <w:tc>
          <w:tcPr>
            <w:tcW w:w="2093" w:type="dxa"/>
          </w:tcPr>
          <w:p w14:paraId="4C28A2BF" w14:textId="77777777" w:rsidR="004426DC" w:rsidRPr="00BF22C1" w:rsidRDefault="004426DC" w:rsidP="000D1A40">
            <w:pPr>
              <w:spacing w:after="0" w:line="240" w:lineRule="auto"/>
              <w:ind w:right="-96"/>
              <w:rPr>
                <w:sz w:val="20"/>
                <w:szCs w:val="20"/>
              </w:rPr>
            </w:pPr>
          </w:p>
          <w:p w14:paraId="382836AA" w14:textId="71254594" w:rsidR="004426DC" w:rsidRPr="00BF22C1" w:rsidRDefault="004A47AB" w:rsidP="000D1A40">
            <w:pPr>
              <w:spacing w:after="0" w:line="240" w:lineRule="auto"/>
              <w:ind w:right="-96"/>
              <w:rPr>
                <w:sz w:val="20"/>
                <w:szCs w:val="20"/>
              </w:rPr>
            </w:pPr>
            <w:r>
              <w:rPr>
                <w:sz w:val="20"/>
                <w:szCs w:val="20"/>
              </w:rPr>
              <w:t>10</w:t>
            </w:r>
            <w:r w:rsidR="004426DC" w:rsidRPr="00BF22C1">
              <w:rPr>
                <w:sz w:val="20"/>
                <w:szCs w:val="20"/>
                <w:vertAlign w:val="superscript"/>
              </w:rPr>
              <w:t>th</w:t>
            </w:r>
            <w:r w:rsidR="004426DC" w:rsidRPr="00BF22C1">
              <w:rPr>
                <w:sz w:val="20"/>
                <w:szCs w:val="20"/>
              </w:rPr>
              <w:t xml:space="preserve"> December</w:t>
            </w:r>
          </w:p>
        </w:tc>
        <w:tc>
          <w:tcPr>
            <w:tcW w:w="6696" w:type="dxa"/>
          </w:tcPr>
          <w:p w14:paraId="4C81591F" w14:textId="77777777" w:rsidR="004426DC" w:rsidRPr="00BF22C1" w:rsidRDefault="004426DC" w:rsidP="000D1A40">
            <w:pPr>
              <w:spacing w:after="0" w:line="240" w:lineRule="auto"/>
              <w:ind w:right="-96"/>
              <w:rPr>
                <w:sz w:val="20"/>
                <w:szCs w:val="20"/>
              </w:rPr>
            </w:pPr>
          </w:p>
          <w:p w14:paraId="79C5E6CE" w14:textId="1944D9F3" w:rsidR="004426DC" w:rsidRPr="00BF22C1" w:rsidRDefault="004426DC" w:rsidP="000D1A40">
            <w:pPr>
              <w:spacing w:after="0" w:line="240" w:lineRule="auto"/>
              <w:ind w:right="-96"/>
              <w:rPr>
                <w:sz w:val="20"/>
                <w:szCs w:val="20"/>
              </w:rPr>
            </w:pPr>
            <w:r w:rsidRPr="00BF22C1">
              <w:rPr>
                <w:sz w:val="20"/>
                <w:szCs w:val="20"/>
              </w:rPr>
              <w:t>Scope statement due</w:t>
            </w:r>
          </w:p>
        </w:tc>
      </w:tr>
      <w:tr w:rsidR="004426DC" w:rsidRPr="00BF22C1" w14:paraId="226397FE" w14:textId="77777777" w:rsidTr="00DF76C6">
        <w:tc>
          <w:tcPr>
            <w:tcW w:w="2093" w:type="dxa"/>
          </w:tcPr>
          <w:p w14:paraId="61CAB42D" w14:textId="77777777" w:rsidR="004426DC" w:rsidRPr="00BF22C1" w:rsidRDefault="004426DC" w:rsidP="000D1A40">
            <w:pPr>
              <w:spacing w:after="0" w:line="240" w:lineRule="auto"/>
              <w:ind w:right="-96"/>
              <w:rPr>
                <w:sz w:val="20"/>
                <w:szCs w:val="20"/>
              </w:rPr>
            </w:pPr>
          </w:p>
          <w:p w14:paraId="24E81FED" w14:textId="1BEA9B7A" w:rsidR="004426DC" w:rsidRPr="00BF22C1" w:rsidRDefault="004A47AB" w:rsidP="000D1A40">
            <w:pPr>
              <w:spacing w:after="0" w:line="240" w:lineRule="auto"/>
              <w:ind w:right="-96"/>
              <w:rPr>
                <w:sz w:val="20"/>
                <w:szCs w:val="20"/>
              </w:rPr>
            </w:pPr>
            <w:r>
              <w:rPr>
                <w:sz w:val="20"/>
                <w:szCs w:val="20"/>
              </w:rPr>
              <w:t>13</w:t>
            </w:r>
            <w:r w:rsidR="004426DC" w:rsidRPr="00BF22C1">
              <w:rPr>
                <w:sz w:val="20"/>
                <w:szCs w:val="20"/>
                <w:vertAlign w:val="superscript"/>
              </w:rPr>
              <w:t>th</w:t>
            </w:r>
            <w:r w:rsidR="004426DC" w:rsidRPr="00BF22C1">
              <w:rPr>
                <w:sz w:val="20"/>
                <w:szCs w:val="20"/>
              </w:rPr>
              <w:t xml:space="preserve"> December</w:t>
            </w:r>
          </w:p>
        </w:tc>
        <w:tc>
          <w:tcPr>
            <w:tcW w:w="6696" w:type="dxa"/>
          </w:tcPr>
          <w:p w14:paraId="12A9EF58" w14:textId="77777777" w:rsidR="004426DC" w:rsidRPr="00BF22C1" w:rsidRDefault="004426DC" w:rsidP="000D1A40">
            <w:pPr>
              <w:spacing w:after="0" w:line="240" w:lineRule="auto"/>
              <w:ind w:right="-96"/>
              <w:rPr>
                <w:sz w:val="20"/>
                <w:szCs w:val="20"/>
              </w:rPr>
            </w:pPr>
          </w:p>
          <w:p w14:paraId="781D982B" w14:textId="1C4FC4FC" w:rsidR="004426DC" w:rsidRPr="00BF22C1" w:rsidRDefault="004426DC" w:rsidP="000D1A40">
            <w:pPr>
              <w:spacing w:after="0" w:line="240" w:lineRule="auto"/>
              <w:ind w:right="-96"/>
              <w:rPr>
                <w:sz w:val="20"/>
                <w:szCs w:val="20"/>
              </w:rPr>
            </w:pPr>
            <w:r w:rsidRPr="00BF22C1">
              <w:rPr>
                <w:sz w:val="20"/>
                <w:szCs w:val="20"/>
              </w:rPr>
              <w:t>Scholarship Payment 1</w:t>
            </w:r>
          </w:p>
        </w:tc>
      </w:tr>
      <w:tr w:rsidR="004426DC" w:rsidRPr="00BF22C1" w14:paraId="6E1E4864" w14:textId="77777777" w:rsidTr="00DF76C6">
        <w:tc>
          <w:tcPr>
            <w:tcW w:w="2093" w:type="dxa"/>
          </w:tcPr>
          <w:p w14:paraId="1ACC1758" w14:textId="77777777" w:rsidR="004426DC" w:rsidRPr="002E6795" w:rsidRDefault="004426DC" w:rsidP="000D1A40">
            <w:pPr>
              <w:spacing w:after="0" w:line="240" w:lineRule="auto"/>
              <w:ind w:right="-96"/>
              <w:rPr>
                <w:sz w:val="20"/>
                <w:szCs w:val="20"/>
              </w:rPr>
            </w:pPr>
          </w:p>
          <w:p w14:paraId="620FA329" w14:textId="5DC601F0" w:rsidR="004426DC" w:rsidRPr="002E6795" w:rsidRDefault="002E6795" w:rsidP="000D1A40">
            <w:pPr>
              <w:spacing w:after="0" w:line="240" w:lineRule="auto"/>
              <w:ind w:right="-96"/>
              <w:rPr>
                <w:sz w:val="20"/>
                <w:szCs w:val="20"/>
              </w:rPr>
            </w:pPr>
            <w:r w:rsidRPr="002E6795">
              <w:rPr>
                <w:sz w:val="20"/>
                <w:szCs w:val="20"/>
              </w:rPr>
              <w:t>20th Dec  – 3rd</w:t>
            </w:r>
            <w:r w:rsidR="004A47AB" w:rsidRPr="002E6795">
              <w:rPr>
                <w:sz w:val="20"/>
                <w:szCs w:val="20"/>
              </w:rPr>
              <w:t xml:space="preserve"> </w:t>
            </w:r>
            <w:r w:rsidR="004426DC" w:rsidRPr="002E6795">
              <w:rPr>
                <w:sz w:val="20"/>
                <w:szCs w:val="20"/>
              </w:rPr>
              <w:t xml:space="preserve"> Jan</w:t>
            </w:r>
          </w:p>
        </w:tc>
        <w:tc>
          <w:tcPr>
            <w:tcW w:w="6696" w:type="dxa"/>
          </w:tcPr>
          <w:p w14:paraId="0CD4DDF5" w14:textId="77777777" w:rsidR="004426DC" w:rsidRPr="002E6795" w:rsidRDefault="004426DC" w:rsidP="000D1A40">
            <w:pPr>
              <w:spacing w:after="0" w:line="240" w:lineRule="auto"/>
              <w:ind w:right="-96"/>
              <w:rPr>
                <w:sz w:val="20"/>
                <w:szCs w:val="20"/>
              </w:rPr>
            </w:pPr>
          </w:p>
          <w:p w14:paraId="0CF3555B" w14:textId="7AFC414D" w:rsidR="004426DC" w:rsidRPr="002E6795" w:rsidRDefault="004426DC" w:rsidP="000D1A40">
            <w:pPr>
              <w:spacing w:after="0" w:line="240" w:lineRule="auto"/>
              <w:ind w:right="-96"/>
              <w:rPr>
                <w:sz w:val="20"/>
                <w:szCs w:val="20"/>
              </w:rPr>
            </w:pPr>
            <w:r w:rsidRPr="002E6795">
              <w:rPr>
                <w:sz w:val="20"/>
                <w:szCs w:val="20"/>
              </w:rPr>
              <w:t>University Christmas Shut Down Period</w:t>
            </w:r>
            <w:r w:rsidR="002E6795" w:rsidRPr="002E6795">
              <w:rPr>
                <w:sz w:val="20"/>
                <w:szCs w:val="20"/>
              </w:rPr>
              <w:t xml:space="preserve"> </w:t>
            </w:r>
          </w:p>
        </w:tc>
      </w:tr>
      <w:tr w:rsidR="004426DC" w:rsidRPr="00BF22C1" w14:paraId="2EF48A38" w14:textId="77777777" w:rsidTr="00DF76C6">
        <w:tc>
          <w:tcPr>
            <w:tcW w:w="2093" w:type="dxa"/>
          </w:tcPr>
          <w:p w14:paraId="76674C66" w14:textId="77777777" w:rsidR="004426DC" w:rsidRPr="00BF22C1" w:rsidRDefault="004426DC" w:rsidP="000D1A40">
            <w:pPr>
              <w:spacing w:after="0" w:line="240" w:lineRule="auto"/>
              <w:ind w:right="-96"/>
              <w:rPr>
                <w:sz w:val="20"/>
                <w:szCs w:val="20"/>
              </w:rPr>
            </w:pPr>
          </w:p>
          <w:p w14:paraId="5E38A340" w14:textId="6C72EE96" w:rsidR="004426DC" w:rsidRPr="00BF22C1" w:rsidRDefault="004A47AB" w:rsidP="000D1A40">
            <w:pPr>
              <w:spacing w:after="0" w:line="240" w:lineRule="auto"/>
              <w:ind w:right="-96"/>
              <w:rPr>
                <w:sz w:val="20"/>
                <w:szCs w:val="20"/>
              </w:rPr>
            </w:pPr>
            <w:r>
              <w:rPr>
                <w:sz w:val="20"/>
                <w:szCs w:val="20"/>
              </w:rPr>
              <w:t>3</w:t>
            </w:r>
            <w:r w:rsidRPr="004A47AB">
              <w:rPr>
                <w:sz w:val="20"/>
                <w:szCs w:val="20"/>
                <w:vertAlign w:val="superscript"/>
              </w:rPr>
              <w:t>rd</w:t>
            </w:r>
            <w:r>
              <w:rPr>
                <w:sz w:val="20"/>
                <w:szCs w:val="20"/>
              </w:rPr>
              <w:t xml:space="preserve"> </w:t>
            </w:r>
            <w:r w:rsidR="004426DC" w:rsidRPr="00BF22C1">
              <w:rPr>
                <w:sz w:val="20"/>
                <w:szCs w:val="20"/>
              </w:rPr>
              <w:t xml:space="preserve"> January</w:t>
            </w:r>
          </w:p>
        </w:tc>
        <w:tc>
          <w:tcPr>
            <w:tcW w:w="6696" w:type="dxa"/>
          </w:tcPr>
          <w:p w14:paraId="7D611F0F" w14:textId="77777777" w:rsidR="004426DC" w:rsidRPr="00BF22C1" w:rsidRDefault="004426DC" w:rsidP="000D1A40">
            <w:pPr>
              <w:spacing w:after="0" w:line="240" w:lineRule="auto"/>
              <w:ind w:right="-96"/>
              <w:rPr>
                <w:sz w:val="20"/>
                <w:szCs w:val="20"/>
              </w:rPr>
            </w:pPr>
          </w:p>
          <w:p w14:paraId="3DDBA923" w14:textId="11F18487" w:rsidR="004426DC" w:rsidRPr="00BF22C1" w:rsidRDefault="004426DC" w:rsidP="000D1A40">
            <w:pPr>
              <w:spacing w:after="0" w:line="240" w:lineRule="auto"/>
              <w:ind w:right="-96"/>
              <w:rPr>
                <w:sz w:val="20"/>
                <w:szCs w:val="20"/>
              </w:rPr>
            </w:pPr>
            <w:r w:rsidRPr="00BF22C1">
              <w:rPr>
                <w:sz w:val="20"/>
                <w:szCs w:val="20"/>
              </w:rPr>
              <w:t>Resume Research Project</w:t>
            </w:r>
          </w:p>
        </w:tc>
      </w:tr>
      <w:tr w:rsidR="004426DC" w:rsidRPr="00BF22C1" w14:paraId="1C631646" w14:textId="77777777" w:rsidTr="00DF76C6">
        <w:tc>
          <w:tcPr>
            <w:tcW w:w="2093" w:type="dxa"/>
          </w:tcPr>
          <w:p w14:paraId="205A3E6B" w14:textId="77777777" w:rsidR="004426DC" w:rsidRPr="00BF22C1" w:rsidRDefault="004426DC" w:rsidP="000D1A40">
            <w:pPr>
              <w:spacing w:after="0" w:line="240" w:lineRule="auto"/>
              <w:ind w:right="-96"/>
              <w:rPr>
                <w:sz w:val="20"/>
                <w:szCs w:val="20"/>
              </w:rPr>
            </w:pPr>
          </w:p>
          <w:p w14:paraId="341015EF" w14:textId="44B5ABC2" w:rsidR="004426DC" w:rsidRPr="00BF22C1" w:rsidRDefault="004A47AB" w:rsidP="000D1A40">
            <w:pPr>
              <w:spacing w:after="0" w:line="240" w:lineRule="auto"/>
              <w:ind w:right="-96"/>
              <w:rPr>
                <w:sz w:val="20"/>
                <w:szCs w:val="20"/>
              </w:rPr>
            </w:pPr>
            <w:r>
              <w:rPr>
                <w:sz w:val="20"/>
                <w:szCs w:val="20"/>
              </w:rPr>
              <w:t>14</w:t>
            </w:r>
            <w:r w:rsidR="004426DC" w:rsidRPr="00BF22C1">
              <w:rPr>
                <w:sz w:val="20"/>
                <w:szCs w:val="20"/>
                <w:vertAlign w:val="superscript"/>
              </w:rPr>
              <w:t>th</w:t>
            </w:r>
            <w:r w:rsidR="004426DC" w:rsidRPr="00BF22C1">
              <w:rPr>
                <w:sz w:val="20"/>
                <w:szCs w:val="20"/>
              </w:rPr>
              <w:t xml:space="preserve"> January</w:t>
            </w:r>
          </w:p>
        </w:tc>
        <w:tc>
          <w:tcPr>
            <w:tcW w:w="6696" w:type="dxa"/>
          </w:tcPr>
          <w:p w14:paraId="2082401B" w14:textId="77777777" w:rsidR="004426DC" w:rsidRPr="00BF22C1" w:rsidRDefault="004426DC" w:rsidP="000D1A40">
            <w:pPr>
              <w:spacing w:after="0" w:line="240" w:lineRule="auto"/>
              <w:ind w:right="-96"/>
              <w:rPr>
                <w:sz w:val="20"/>
                <w:szCs w:val="20"/>
              </w:rPr>
            </w:pPr>
          </w:p>
          <w:p w14:paraId="68263243" w14:textId="627FF52B" w:rsidR="004426DC" w:rsidRPr="00BF22C1" w:rsidRDefault="004426DC" w:rsidP="000D1A40">
            <w:pPr>
              <w:spacing w:after="0" w:line="240" w:lineRule="auto"/>
              <w:ind w:right="-96"/>
              <w:rPr>
                <w:sz w:val="20"/>
                <w:szCs w:val="20"/>
              </w:rPr>
            </w:pPr>
            <w:r w:rsidRPr="00BF22C1">
              <w:rPr>
                <w:sz w:val="20"/>
                <w:szCs w:val="20"/>
              </w:rPr>
              <w:t>Mid-Point Review due</w:t>
            </w:r>
          </w:p>
        </w:tc>
      </w:tr>
      <w:tr w:rsidR="004426DC" w:rsidRPr="00BF22C1" w14:paraId="796B42F9" w14:textId="77777777" w:rsidTr="00DF76C6">
        <w:tc>
          <w:tcPr>
            <w:tcW w:w="2093" w:type="dxa"/>
          </w:tcPr>
          <w:p w14:paraId="22F5396E" w14:textId="77777777" w:rsidR="004426DC" w:rsidRPr="00BF22C1" w:rsidRDefault="004426DC" w:rsidP="000D1A40">
            <w:pPr>
              <w:spacing w:after="0" w:line="240" w:lineRule="auto"/>
              <w:ind w:right="-96"/>
              <w:rPr>
                <w:sz w:val="20"/>
                <w:szCs w:val="20"/>
              </w:rPr>
            </w:pPr>
          </w:p>
          <w:p w14:paraId="519598A6" w14:textId="5CB9DD1E" w:rsidR="004426DC" w:rsidRPr="00BF22C1" w:rsidRDefault="004A47AB" w:rsidP="000D1A40">
            <w:pPr>
              <w:spacing w:after="0" w:line="240" w:lineRule="auto"/>
              <w:ind w:right="-96"/>
              <w:rPr>
                <w:sz w:val="20"/>
                <w:szCs w:val="20"/>
              </w:rPr>
            </w:pPr>
            <w:r>
              <w:rPr>
                <w:sz w:val="20"/>
                <w:szCs w:val="20"/>
              </w:rPr>
              <w:t>27</w:t>
            </w:r>
            <w:r w:rsidR="004426DC" w:rsidRPr="00BF22C1">
              <w:rPr>
                <w:sz w:val="20"/>
                <w:szCs w:val="20"/>
                <w:vertAlign w:val="superscript"/>
              </w:rPr>
              <w:t>th</w:t>
            </w:r>
            <w:r w:rsidR="004426DC" w:rsidRPr="00BF22C1">
              <w:rPr>
                <w:sz w:val="20"/>
                <w:szCs w:val="20"/>
              </w:rPr>
              <w:t xml:space="preserve"> January</w:t>
            </w:r>
          </w:p>
        </w:tc>
        <w:tc>
          <w:tcPr>
            <w:tcW w:w="6696" w:type="dxa"/>
          </w:tcPr>
          <w:p w14:paraId="144D1429" w14:textId="77777777" w:rsidR="004426DC" w:rsidRPr="00BF22C1" w:rsidRDefault="004426DC" w:rsidP="000D1A40">
            <w:pPr>
              <w:spacing w:after="0" w:line="240" w:lineRule="auto"/>
              <w:ind w:right="-96"/>
              <w:rPr>
                <w:sz w:val="20"/>
                <w:szCs w:val="20"/>
              </w:rPr>
            </w:pPr>
          </w:p>
          <w:p w14:paraId="730DF48A" w14:textId="6C0B1300" w:rsidR="004426DC" w:rsidRPr="00BF22C1" w:rsidRDefault="004426DC" w:rsidP="000D1A40">
            <w:pPr>
              <w:spacing w:after="0" w:line="240" w:lineRule="auto"/>
              <w:ind w:right="-96"/>
              <w:rPr>
                <w:sz w:val="20"/>
                <w:szCs w:val="20"/>
              </w:rPr>
            </w:pPr>
            <w:r w:rsidRPr="00BF22C1">
              <w:rPr>
                <w:sz w:val="20"/>
                <w:szCs w:val="20"/>
              </w:rPr>
              <w:t>Scholarship Payment 2 due</w:t>
            </w:r>
          </w:p>
        </w:tc>
      </w:tr>
      <w:tr w:rsidR="004426DC" w:rsidRPr="00BF22C1" w14:paraId="0BB10BBF" w14:textId="77777777" w:rsidTr="00DF76C6">
        <w:tc>
          <w:tcPr>
            <w:tcW w:w="2093" w:type="dxa"/>
          </w:tcPr>
          <w:p w14:paraId="221C51CA" w14:textId="77777777" w:rsidR="004426DC" w:rsidRPr="00BF22C1" w:rsidRDefault="004426DC" w:rsidP="000D1A40">
            <w:pPr>
              <w:spacing w:after="0" w:line="240" w:lineRule="auto"/>
              <w:ind w:right="-96"/>
              <w:rPr>
                <w:sz w:val="20"/>
                <w:szCs w:val="20"/>
              </w:rPr>
            </w:pPr>
          </w:p>
          <w:p w14:paraId="5A9BB80E" w14:textId="0E8CF145" w:rsidR="004426DC" w:rsidRPr="00BF22C1" w:rsidRDefault="00DC48E2" w:rsidP="000D1A40">
            <w:pPr>
              <w:spacing w:after="0" w:line="240" w:lineRule="auto"/>
              <w:ind w:right="-96"/>
              <w:rPr>
                <w:sz w:val="20"/>
                <w:szCs w:val="20"/>
              </w:rPr>
            </w:pPr>
            <w:r w:rsidRPr="00BF22C1">
              <w:rPr>
                <w:sz w:val="20"/>
                <w:szCs w:val="20"/>
              </w:rPr>
              <w:t>11</w:t>
            </w:r>
            <w:r w:rsidR="004426DC" w:rsidRPr="00BF22C1">
              <w:rPr>
                <w:sz w:val="20"/>
                <w:szCs w:val="20"/>
                <w:vertAlign w:val="superscript"/>
              </w:rPr>
              <w:t>th</w:t>
            </w:r>
            <w:r w:rsidR="004426DC" w:rsidRPr="00BF22C1">
              <w:rPr>
                <w:sz w:val="20"/>
                <w:szCs w:val="20"/>
              </w:rPr>
              <w:t xml:space="preserve"> February</w:t>
            </w:r>
          </w:p>
        </w:tc>
        <w:tc>
          <w:tcPr>
            <w:tcW w:w="6696" w:type="dxa"/>
          </w:tcPr>
          <w:p w14:paraId="728A2CB6" w14:textId="77777777" w:rsidR="004426DC" w:rsidRPr="00BF22C1" w:rsidRDefault="004426DC" w:rsidP="000D1A40">
            <w:pPr>
              <w:spacing w:after="0" w:line="240" w:lineRule="auto"/>
              <w:ind w:right="-96"/>
              <w:rPr>
                <w:sz w:val="20"/>
                <w:szCs w:val="20"/>
              </w:rPr>
            </w:pPr>
          </w:p>
          <w:p w14:paraId="22F0D1E5" w14:textId="5D8924B4" w:rsidR="004426DC" w:rsidRPr="00BF22C1" w:rsidRDefault="004426DC" w:rsidP="000D1A40">
            <w:pPr>
              <w:spacing w:after="0" w:line="240" w:lineRule="auto"/>
              <w:ind w:right="-96"/>
              <w:rPr>
                <w:sz w:val="20"/>
                <w:szCs w:val="20"/>
              </w:rPr>
            </w:pPr>
            <w:r w:rsidRPr="00BF22C1">
              <w:rPr>
                <w:sz w:val="20"/>
                <w:szCs w:val="20"/>
              </w:rPr>
              <w:t>Final Report &amp; Presentation due</w:t>
            </w:r>
          </w:p>
        </w:tc>
      </w:tr>
      <w:tr w:rsidR="004426DC" w:rsidRPr="00BF22C1" w14:paraId="2058F50F" w14:textId="77777777" w:rsidTr="00DF76C6">
        <w:tc>
          <w:tcPr>
            <w:tcW w:w="2093" w:type="dxa"/>
          </w:tcPr>
          <w:p w14:paraId="0FBE13EC" w14:textId="77777777" w:rsidR="004426DC" w:rsidRPr="004A47AB" w:rsidRDefault="004426DC" w:rsidP="000D1A40">
            <w:pPr>
              <w:spacing w:after="0" w:line="240" w:lineRule="auto"/>
              <w:ind w:right="-96"/>
              <w:rPr>
                <w:sz w:val="20"/>
                <w:szCs w:val="20"/>
                <w:highlight w:val="yellow"/>
              </w:rPr>
            </w:pPr>
          </w:p>
          <w:p w14:paraId="6E754F9C" w14:textId="14B26C62" w:rsidR="004426DC" w:rsidRPr="004A47AB" w:rsidRDefault="00DC48E2" w:rsidP="000D1A40">
            <w:pPr>
              <w:spacing w:after="0" w:line="240" w:lineRule="auto"/>
              <w:ind w:right="-96"/>
              <w:rPr>
                <w:sz w:val="20"/>
                <w:szCs w:val="20"/>
                <w:highlight w:val="yellow"/>
              </w:rPr>
            </w:pPr>
            <w:r w:rsidRPr="004A47AB">
              <w:rPr>
                <w:sz w:val="20"/>
                <w:szCs w:val="20"/>
                <w:highlight w:val="yellow"/>
              </w:rPr>
              <w:t>14</w:t>
            </w:r>
            <w:r w:rsidR="0087560B" w:rsidRPr="004A47AB">
              <w:rPr>
                <w:sz w:val="20"/>
                <w:szCs w:val="20"/>
                <w:highlight w:val="yellow"/>
                <w:vertAlign w:val="superscript"/>
              </w:rPr>
              <w:t>th</w:t>
            </w:r>
            <w:r w:rsidR="004A47AB" w:rsidRPr="004A47AB">
              <w:rPr>
                <w:sz w:val="20"/>
                <w:szCs w:val="20"/>
                <w:highlight w:val="yellow"/>
              </w:rPr>
              <w:t xml:space="preserve"> or 15</w:t>
            </w:r>
            <w:r w:rsidR="004A47AB" w:rsidRPr="004A47AB">
              <w:rPr>
                <w:sz w:val="20"/>
                <w:szCs w:val="20"/>
                <w:highlight w:val="yellow"/>
                <w:vertAlign w:val="superscript"/>
              </w:rPr>
              <w:t>th</w:t>
            </w:r>
            <w:r w:rsidR="004A47AB" w:rsidRPr="004A47AB">
              <w:rPr>
                <w:sz w:val="20"/>
                <w:szCs w:val="20"/>
                <w:highlight w:val="yellow"/>
              </w:rPr>
              <w:t xml:space="preserve"> F</w:t>
            </w:r>
            <w:r w:rsidR="0087560B" w:rsidRPr="004A47AB">
              <w:rPr>
                <w:sz w:val="20"/>
                <w:szCs w:val="20"/>
                <w:highlight w:val="yellow"/>
              </w:rPr>
              <w:t>ebruary</w:t>
            </w:r>
          </w:p>
        </w:tc>
        <w:tc>
          <w:tcPr>
            <w:tcW w:w="6696" w:type="dxa"/>
          </w:tcPr>
          <w:p w14:paraId="1B49D020" w14:textId="77777777" w:rsidR="004426DC" w:rsidRPr="004A47AB" w:rsidRDefault="004426DC" w:rsidP="000D1A40">
            <w:pPr>
              <w:spacing w:after="0" w:line="240" w:lineRule="auto"/>
              <w:ind w:right="-96"/>
              <w:rPr>
                <w:sz w:val="20"/>
                <w:szCs w:val="20"/>
                <w:highlight w:val="yellow"/>
              </w:rPr>
            </w:pPr>
          </w:p>
          <w:p w14:paraId="257BFB00" w14:textId="07CA657F" w:rsidR="0087560B" w:rsidRPr="004A47AB" w:rsidRDefault="0087560B" w:rsidP="000D1A40">
            <w:pPr>
              <w:spacing w:after="0" w:line="240" w:lineRule="auto"/>
              <w:ind w:right="-96"/>
              <w:rPr>
                <w:sz w:val="20"/>
                <w:szCs w:val="20"/>
                <w:highlight w:val="yellow"/>
              </w:rPr>
            </w:pPr>
            <w:r w:rsidRPr="004A47AB">
              <w:rPr>
                <w:sz w:val="20"/>
                <w:szCs w:val="20"/>
                <w:highlight w:val="yellow"/>
              </w:rPr>
              <w:t>Completion date &amp; Research Presentation day</w:t>
            </w:r>
            <w:r w:rsidR="00BE6DE9">
              <w:rPr>
                <w:sz w:val="20"/>
                <w:szCs w:val="20"/>
                <w:highlight w:val="yellow"/>
              </w:rPr>
              <w:t xml:space="preserve"> - TBC</w:t>
            </w:r>
          </w:p>
        </w:tc>
      </w:tr>
      <w:tr w:rsidR="0087560B" w:rsidRPr="00BF22C1" w14:paraId="29A12EF8" w14:textId="77777777" w:rsidTr="00DF76C6">
        <w:tc>
          <w:tcPr>
            <w:tcW w:w="2093" w:type="dxa"/>
          </w:tcPr>
          <w:p w14:paraId="27939A3D" w14:textId="77777777" w:rsidR="0087560B" w:rsidRPr="00BF22C1" w:rsidRDefault="0087560B" w:rsidP="000D1A40">
            <w:pPr>
              <w:spacing w:after="0" w:line="240" w:lineRule="auto"/>
              <w:ind w:right="-96"/>
              <w:rPr>
                <w:sz w:val="20"/>
                <w:szCs w:val="20"/>
              </w:rPr>
            </w:pPr>
          </w:p>
          <w:p w14:paraId="575EA590" w14:textId="6522E006" w:rsidR="0087560B" w:rsidRPr="00BF22C1" w:rsidRDefault="004A47AB" w:rsidP="000D1A40">
            <w:pPr>
              <w:spacing w:after="0" w:line="240" w:lineRule="auto"/>
              <w:ind w:right="-96"/>
              <w:rPr>
                <w:sz w:val="20"/>
                <w:szCs w:val="20"/>
              </w:rPr>
            </w:pPr>
            <w:r>
              <w:rPr>
                <w:sz w:val="20"/>
                <w:szCs w:val="20"/>
              </w:rPr>
              <w:t>24th</w:t>
            </w:r>
            <w:r w:rsidR="0087560B" w:rsidRPr="00BF22C1">
              <w:rPr>
                <w:sz w:val="20"/>
                <w:szCs w:val="20"/>
              </w:rPr>
              <w:t xml:space="preserve"> February</w:t>
            </w:r>
          </w:p>
        </w:tc>
        <w:tc>
          <w:tcPr>
            <w:tcW w:w="6696" w:type="dxa"/>
          </w:tcPr>
          <w:p w14:paraId="06370F80" w14:textId="77777777" w:rsidR="0087560B" w:rsidRPr="00BF22C1" w:rsidRDefault="0087560B" w:rsidP="000D1A40">
            <w:pPr>
              <w:spacing w:after="0" w:line="240" w:lineRule="auto"/>
              <w:ind w:right="-96"/>
              <w:rPr>
                <w:sz w:val="20"/>
                <w:szCs w:val="20"/>
              </w:rPr>
            </w:pPr>
          </w:p>
          <w:p w14:paraId="65027075" w14:textId="095A66BD" w:rsidR="0087560B" w:rsidRPr="00BF22C1" w:rsidRDefault="0087560B" w:rsidP="000D1A40">
            <w:pPr>
              <w:spacing w:after="0" w:line="240" w:lineRule="auto"/>
              <w:ind w:right="-96"/>
              <w:rPr>
                <w:sz w:val="20"/>
                <w:szCs w:val="20"/>
              </w:rPr>
            </w:pPr>
            <w:r w:rsidRPr="00BF22C1">
              <w:rPr>
                <w:sz w:val="20"/>
                <w:szCs w:val="20"/>
              </w:rPr>
              <w:t>Final Scholarship Payment</w:t>
            </w:r>
          </w:p>
        </w:tc>
      </w:tr>
    </w:tbl>
    <w:p w14:paraId="59A672E4" w14:textId="5FABF26C" w:rsidR="004225EB" w:rsidRPr="00BF22C1" w:rsidRDefault="004225EB" w:rsidP="00BF22C1">
      <w:pPr>
        <w:ind w:right="-99"/>
        <w:rPr>
          <w:sz w:val="20"/>
          <w:szCs w:val="20"/>
        </w:rPr>
      </w:pPr>
    </w:p>
    <w:sectPr w:rsidR="004225EB" w:rsidRPr="00BF22C1" w:rsidSect="004225EB">
      <w:headerReference w:type="even" r:id="rId7"/>
      <w:headerReference w:type="default" r:id="rId8"/>
      <w:headerReference w:type="first" r:id="rId9"/>
      <w:pgSz w:w="11900" w:h="16840"/>
      <w:pgMar w:top="3119" w:right="1552" w:bottom="1440" w:left="180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C6CF" w14:textId="77777777" w:rsidR="004225EB" w:rsidRDefault="004225EB" w:rsidP="004225EB">
      <w:pPr>
        <w:spacing w:after="0" w:line="240" w:lineRule="auto"/>
      </w:pPr>
      <w:r>
        <w:separator/>
      </w:r>
    </w:p>
  </w:endnote>
  <w:endnote w:type="continuationSeparator" w:id="0">
    <w:p w14:paraId="43D39071" w14:textId="77777777" w:rsidR="004225EB" w:rsidRDefault="004225EB" w:rsidP="0042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GothamNarrow-Bold">
    <w:altName w:val="Gotham Narrow Bold"/>
    <w:panose1 w:val="00000000000000000000"/>
    <w:charset w:val="4D"/>
    <w:family w:val="auto"/>
    <w:notTrueType/>
    <w:pitch w:val="default"/>
    <w:sig w:usb0="00000003" w:usb1="00000000" w:usb2="00000000" w:usb3="00000000" w:csb0="00000001"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733C" w14:textId="77777777" w:rsidR="004225EB" w:rsidRDefault="004225EB" w:rsidP="004225EB">
      <w:pPr>
        <w:spacing w:after="0" w:line="240" w:lineRule="auto"/>
      </w:pPr>
      <w:r>
        <w:separator/>
      </w:r>
    </w:p>
  </w:footnote>
  <w:footnote w:type="continuationSeparator" w:id="0">
    <w:p w14:paraId="3CDDEB77" w14:textId="77777777" w:rsidR="004225EB" w:rsidRDefault="004225EB" w:rsidP="00422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D187" w14:textId="77777777" w:rsidR="004225EB" w:rsidRDefault="002E6795">
    <w:pPr>
      <w:pStyle w:val="Header"/>
    </w:pPr>
    <w:r>
      <w:rPr>
        <w:noProof/>
        <w:lang w:val="en-US"/>
      </w:rPr>
      <w:pict w14:anchorId="34CB7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pt;height:842pt;z-index:-251657216;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0CB8" w14:textId="77777777" w:rsidR="004225EB" w:rsidRDefault="002E6795" w:rsidP="004225EB">
    <w:pPr>
      <w:pStyle w:val="Header"/>
    </w:pPr>
    <w:r>
      <w:rPr>
        <w:noProof/>
        <w:lang w:val="en-US"/>
      </w:rPr>
      <w:pict w14:anchorId="7D5A9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95.4pt;margin-top:-193.8pt;width:594.95pt;height:841.9pt;z-index:-251658240;mso-wrap-edited:f;mso-position-horizontal-relative:margin;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p w14:paraId="4F08B653" w14:textId="77777777" w:rsidR="004225EB" w:rsidRDefault="00422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5562" w14:textId="77777777" w:rsidR="004225EB" w:rsidRDefault="002E6795">
    <w:pPr>
      <w:pStyle w:val="Header"/>
    </w:pPr>
    <w:r>
      <w:rPr>
        <w:noProof/>
        <w:lang w:val="en-US"/>
      </w:rPr>
      <w:pict w14:anchorId="18001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pt;height:842pt;z-index:-251656192;mso-wrap-edited:f;mso-position-horizontal:center;mso-position-horizontal-relative:margin;mso-position-vertical:center;mso-position-vertical-relative:margin" wrapcoords="8171 1442 8280 1750 9233 2038 9288 2096 10432 2365 10432 2673 10759 2962 10786 19291 9342 19311 8743 19407 9097 19599 8498 19753 8498 19888 10786 19907 9805 20022 9506 20080 9560 20176 11957 20176 12066 20176 12012 20080 10786 19907 13019 19888 13101 19811 12638 19599 12829 19426 11821 19291 10786 19291 10813 2962 11113 2692 11140 2365 12257 2096 12257 2038 13265 1750 13401 1442 8171 1442">
          <v:imagedata r:id="rId1" o:title="BRND0001 Letterhead_FA_For 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EB"/>
    <w:rsid w:val="000D1A40"/>
    <w:rsid w:val="002E6795"/>
    <w:rsid w:val="00332A76"/>
    <w:rsid w:val="00414501"/>
    <w:rsid w:val="004225EB"/>
    <w:rsid w:val="004426DC"/>
    <w:rsid w:val="00442F7C"/>
    <w:rsid w:val="004A47AB"/>
    <w:rsid w:val="00585253"/>
    <w:rsid w:val="006533ED"/>
    <w:rsid w:val="006771CE"/>
    <w:rsid w:val="00781089"/>
    <w:rsid w:val="0087560B"/>
    <w:rsid w:val="00927CE1"/>
    <w:rsid w:val="00A8082D"/>
    <w:rsid w:val="00BE6DE9"/>
    <w:rsid w:val="00BF22C1"/>
    <w:rsid w:val="00D512FD"/>
    <w:rsid w:val="00DC48E2"/>
    <w:rsid w:val="00DF76C6"/>
    <w:rsid w:val="00E44E2C"/>
    <w:rsid w:val="00F350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0EDE9E1"/>
  <w14:defaultImageDpi w14:val="300"/>
  <w15:docId w15:val="{D8092286-501B-49E3-80D7-7B1ECEFA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EB"/>
    <w:pPr>
      <w:widowControl w:val="0"/>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HeaderChar">
    <w:name w:val="Header Char"/>
    <w:basedOn w:val="DefaultParagraphFont"/>
    <w:link w:val="Header"/>
    <w:uiPriority w:val="99"/>
    <w:rsid w:val="004225EB"/>
  </w:style>
  <w:style w:type="paragraph" w:styleId="Footer">
    <w:name w:val="footer"/>
    <w:basedOn w:val="Normal"/>
    <w:link w:val="FooterChar"/>
    <w:uiPriority w:val="99"/>
    <w:unhideWhenUsed/>
    <w:rsid w:val="004225EB"/>
    <w:pPr>
      <w:widowControl/>
      <w:tabs>
        <w:tab w:val="center" w:pos="4320"/>
        <w:tab w:val="right" w:pos="8640"/>
      </w:tabs>
      <w:spacing w:after="0" w:line="240" w:lineRule="auto"/>
    </w:pPr>
    <w:rPr>
      <w:rFonts w:eastAsiaTheme="minorEastAsia"/>
      <w:sz w:val="24"/>
      <w:szCs w:val="24"/>
      <w:lang w:val="en-AU"/>
    </w:rPr>
  </w:style>
  <w:style w:type="character" w:customStyle="1" w:styleId="FooterChar">
    <w:name w:val="Footer Char"/>
    <w:basedOn w:val="DefaultParagraphFont"/>
    <w:link w:val="Footer"/>
    <w:uiPriority w:val="99"/>
    <w:rsid w:val="004225EB"/>
  </w:style>
  <w:style w:type="paragraph" w:styleId="BalloonText">
    <w:name w:val="Balloon Text"/>
    <w:basedOn w:val="Normal"/>
    <w:link w:val="BalloonTextChar"/>
    <w:uiPriority w:val="99"/>
    <w:semiHidden/>
    <w:unhideWhenUsed/>
    <w:rsid w:val="00677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CE"/>
    <w:rPr>
      <w:rFonts w:ascii="Tahoma" w:eastAsiaTheme="minorHAnsi" w:hAnsi="Tahoma" w:cs="Tahoma"/>
      <w:sz w:val="16"/>
      <w:szCs w:val="16"/>
      <w:lang w:val="en-US"/>
    </w:rPr>
  </w:style>
  <w:style w:type="table" w:styleId="TableGrid">
    <w:name w:val="Table Grid"/>
    <w:basedOn w:val="TableNormal"/>
    <w:uiPriority w:val="59"/>
    <w:rsid w:val="000D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DF76C6"/>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B090-17F7-4BD9-AD63-B22E5208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Chant</dc:creator>
  <cp:lastModifiedBy>Sandra Lawrence</cp:lastModifiedBy>
  <cp:revision>7</cp:revision>
  <dcterms:created xsi:type="dcterms:W3CDTF">2018-03-22T02:29:00Z</dcterms:created>
  <dcterms:modified xsi:type="dcterms:W3CDTF">2018-05-28T23:58:00Z</dcterms:modified>
</cp:coreProperties>
</file>