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DA" w:rsidRPr="00FF4450" w:rsidRDefault="00FF44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F221DA" w:rsidRPr="00F221DA">
        <w:rPr>
          <w:rFonts w:ascii="Times New Roman" w:hAnsi="Times New Roman" w:cs="Times New Roman"/>
          <w:b/>
          <w:sz w:val="24"/>
          <w:szCs w:val="24"/>
        </w:rPr>
        <w:t>1. Justification of funding requested from the ARC</w:t>
      </w:r>
    </w:p>
    <w:p w:rsidR="00C8723C" w:rsidRDefault="00C8723C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Must not exceed two A4 pages.</w:t>
      </w:r>
      <w:bookmarkStart w:id="0" w:name="_GoBack"/>
      <w:bookmarkEnd w:id="0"/>
    </w:p>
    <w:p w:rsidR="00FF4450" w:rsidRPr="00F221DA" w:rsidRDefault="00FF4450">
      <w:pPr>
        <w:rPr>
          <w:rFonts w:ascii="Times New Roman" w:hAnsi="Times New Roman" w:cs="Times New Roman"/>
          <w:sz w:val="24"/>
          <w:szCs w:val="24"/>
        </w:rPr>
      </w:pPr>
      <w:r w:rsidRPr="00FF4450">
        <w:rPr>
          <w:rFonts w:ascii="Times New Roman" w:hAnsi="Times New Roman" w:cs="Times New Roman"/>
          <w:sz w:val="24"/>
          <w:szCs w:val="24"/>
          <w:highlight w:val="yellow"/>
        </w:rPr>
        <w:t xml:space="preserve">The same columns headings must be used as in the Budget Table and </w:t>
      </w:r>
      <w:r w:rsidRPr="00FF4450">
        <w:rPr>
          <w:rFonts w:ascii="Times New Roman" w:hAnsi="Times New Roman" w:cs="Times New Roman"/>
          <w:sz w:val="24"/>
          <w:szCs w:val="24"/>
          <w:highlight w:val="yellow"/>
          <w:u w:val="single"/>
        </w:rPr>
        <w:t>in the same order</w:t>
      </w:r>
      <w:r w:rsidRPr="00FF4450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FF4450" w:rsidRDefault="00FF4450">
      <w:pPr>
        <w:rPr>
          <w:rFonts w:ascii="Times New Roman" w:hAnsi="Times New Roman" w:cs="Times New Roman"/>
          <w:b/>
          <w:sz w:val="24"/>
          <w:szCs w:val="24"/>
        </w:rPr>
      </w:pPr>
    </w:p>
    <w:p w:rsidR="00F221DA" w:rsidRPr="00F221DA" w:rsidRDefault="00F221DA">
      <w:pPr>
        <w:rPr>
          <w:rFonts w:ascii="Times New Roman" w:hAnsi="Times New Roman" w:cs="Times New Roman"/>
          <w:b/>
          <w:sz w:val="24"/>
          <w:szCs w:val="24"/>
        </w:rPr>
      </w:pPr>
      <w:r w:rsidRPr="00F221DA">
        <w:rPr>
          <w:rFonts w:ascii="Times New Roman" w:hAnsi="Times New Roman" w:cs="Times New Roman"/>
          <w:b/>
          <w:sz w:val="24"/>
          <w:szCs w:val="24"/>
        </w:rPr>
        <w:t>Personnel</w:t>
      </w:r>
    </w:p>
    <w:p w:rsidR="00F221DA" w:rsidRDefault="00F221D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:rsidR="00F221DA" w:rsidRPr="00F221DA" w:rsidRDefault="00F221DA" w:rsidP="00F22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Teaching Relief</w:t>
      </w:r>
    </w:p>
    <w:p w:rsidR="00F221DA" w:rsidRPr="00F221DA" w:rsidRDefault="00F221D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proofErr w:type="gramEnd"/>
    </w:p>
    <w:p w:rsidR="00F221DA" w:rsidRPr="00F221DA" w:rsidRDefault="00F221DA">
      <w:pPr>
        <w:rPr>
          <w:rFonts w:ascii="Times New Roman" w:hAnsi="Times New Roman" w:cs="Times New Roman"/>
          <w:b/>
          <w:sz w:val="24"/>
          <w:szCs w:val="24"/>
        </w:rPr>
      </w:pPr>
      <w:r w:rsidRPr="00F221DA">
        <w:rPr>
          <w:rFonts w:ascii="Times New Roman" w:hAnsi="Times New Roman" w:cs="Times New Roman"/>
          <w:b/>
          <w:sz w:val="24"/>
          <w:szCs w:val="24"/>
        </w:rPr>
        <w:t>Equipment</w:t>
      </w:r>
    </w:p>
    <w:p w:rsidR="00F221DA" w:rsidRDefault="00F221D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proofErr w:type="gramEnd"/>
    </w:p>
    <w:p w:rsidR="00F221DA" w:rsidRPr="00F221DA" w:rsidRDefault="00F221DA">
      <w:pPr>
        <w:rPr>
          <w:rFonts w:ascii="Times New Roman" w:hAnsi="Times New Roman" w:cs="Times New Roman"/>
          <w:b/>
          <w:sz w:val="24"/>
          <w:szCs w:val="24"/>
        </w:rPr>
      </w:pPr>
      <w:r w:rsidRPr="00F221DA">
        <w:rPr>
          <w:rFonts w:ascii="Times New Roman" w:hAnsi="Times New Roman" w:cs="Times New Roman"/>
          <w:b/>
          <w:sz w:val="24"/>
          <w:szCs w:val="24"/>
        </w:rPr>
        <w:t>Maintenance</w:t>
      </w:r>
    </w:p>
    <w:p w:rsidR="00F221DA" w:rsidRDefault="00F221D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proofErr w:type="gramEnd"/>
    </w:p>
    <w:p w:rsidR="00F221DA" w:rsidRPr="00F221DA" w:rsidRDefault="00F221DA">
      <w:pPr>
        <w:rPr>
          <w:rFonts w:ascii="Times New Roman" w:hAnsi="Times New Roman" w:cs="Times New Roman"/>
          <w:b/>
          <w:sz w:val="24"/>
          <w:szCs w:val="24"/>
        </w:rPr>
      </w:pPr>
      <w:r w:rsidRPr="00F221DA">
        <w:rPr>
          <w:rFonts w:ascii="Times New Roman" w:hAnsi="Times New Roman" w:cs="Times New Roman"/>
          <w:b/>
          <w:sz w:val="24"/>
          <w:szCs w:val="24"/>
        </w:rPr>
        <w:t>Travel</w:t>
      </w:r>
    </w:p>
    <w:p w:rsidR="00F221DA" w:rsidRDefault="00F221D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proofErr w:type="gramEnd"/>
    </w:p>
    <w:p w:rsidR="00FF4450" w:rsidRPr="00F221DA" w:rsidRDefault="00FF4450" w:rsidP="00FF4450">
      <w:pPr>
        <w:rPr>
          <w:rFonts w:ascii="Times New Roman" w:hAnsi="Times New Roman" w:cs="Times New Roman"/>
          <w:b/>
          <w:sz w:val="24"/>
          <w:szCs w:val="24"/>
        </w:rPr>
      </w:pPr>
      <w:r w:rsidRPr="00F221DA">
        <w:rPr>
          <w:rFonts w:ascii="Times New Roman" w:hAnsi="Times New Roman" w:cs="Times New Roman"/>
          <w:b/>
          <w:sz w:val="24"/>
          <w:szCs w:val="24"/>
        </w:rPr>
        <w:t>Fieldwork Expenses</w:t>
      </w:r>
    </w:p>
    <w:p w:rsidR="00FF4450" w:rsidRPr="00FF4450" w:rsidRDefault="00FF445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proofErr w:type="gramEnd"/>
    </w:p>
    <w:p w:rsidR="00F221DA" w:rsidRPr="00F221DA" w:rsidRDefault="00F221DA">
      <w:pPr>
        <w:rPr>
          <w:rFonts w:ascii="Times New Roman" w:hAnsi="Times New Roman" w:cs="Times New Roman"/>
          <w:b/>
          <w:sz w:val="24"/>
          <w:szCs w:val="24"/>
        </w:rPr>
      </w:pPr>
      <w:r w:rsidRPr="00F221DA">
        <w:rPr>
          <w:rFonts w:ascii="Times New Roman" w:hAnsi="Times New Roman" w:cs="Times New Roman"/>
          <w:b/>
          <w:sz w:val="24"/>
          <w:szCs w:val="24"/>
        </w:rPr>
        <w:t>Other</w:t>
      </w:r>
    </w:p>
    <w:p w:rsidR="00F221DA" w:rsidRDefault="00F221D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proofErr w:type="gramEnd"/>
    </w:p>
    <w:sectPr w:rsidR="00F221DA" w:rsidSect="00F221DA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79"/>
    <w:rsid w:val="002D723C"/>
    <w:rsid w:val="00516F66"/>
    <w:rsid w:val="00C8723C"/>
    <w:rsid w:val="00EA0279"/>
    <w:rsid w:val="00F221DA"/>
    <w:rsid w:val="00FD6C88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Macdonald</dc:creator>
  <cp:lastModifiedBy>Nikki Lengkeek</cp:lastModifiedBy>
  <cp:revision>5</cp:revision>
  <dcterms:created xsi:type="dcterms:W3CDTF">2014-01-16T22:56:00Z</dcterms:created>
  <dcterms:modified xsi:type="dcterms:W3CDTF">2017-04-07T02:51:00Z</dcterms:modified>
</cp:coreProperties>
</file>